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B46AC" w14:textId="77777777" w:rsidR="0073756D" w:rsidRPr="0073756D" w:rsidRDefault="0073756D" w:rsidP="0073756D">
      <w:pPr>
        <w:spacing w:before="240"/>
        <w:jc w:val="center"/>
        <w:rPr>
          <w:rFonts w:ascii="Times New Roman" w:hAnsi="Times New Roman" w:cs="Times New Roman"/>
          <w:b/>
          <w:bCs/>
          <w:sz w:val="32"/>
        </w:rPr>
      </w:pPr>
      <w:r w:rsidRPr="0073756D">
        <w:rPr>
          <w:rFonts w:ascii="Times New Roman" w:hAnsi="Times New Roman" w:cs="Times New Roman"/>
          <w:b/>
          <w:sz w:val="32"/>
        </w:rPr>
        <w:t>Data Mining Method to Determine a Fisherman's Sailing Schedule Using Website</w:t>
      </w:r>
    </w:p>
    <w:p w14:paraId="422055F2" w14:textId="77777777" w:rsidR="00A94A03" w:rsidRPr="00A94A03" w:rsidRDefault="00120683" w:rsidP="00120683">
      <w:pPr>
        <w:tabs>
          <w:tab w:val="left" w:pos="4785"/>
        </w:tabs>
        <w:spacing w:after="0"/>
        <w:rPr>
          <w:rFonts w:ascii="Times New Roman" w:hAnsi="Times New Roman" w:cs="Times New Roman"/>
        </w:rPr>
      </w:pPr>
      <w:r>
        <w:rPr>
          <w:rFonts w:ascii="Times New Roman" w:hAnsi="Times New Roman" w:cs="Times New Roman"/>
        </w:rPr>
        <w:tab/>
      </w:r>
    </w:p>
    <w:p w14:paraId="6D8DFE60" w14:textId="09F0082D" w:rsidR="00A94A03" w:rsidRPr="00D45A23" w:rsidRDefault="0073756D" w:rsidP="00D45A23">
      <w:pPr>
        <w:tabs>
          <w:tab w:val="left" w:pos="1277"/>
          <w:tab w:val="center" w:pos="4251"/>
        </w:tabs>
        <w:jc w:val="center"/>
        <w:rPr>
          <w:rFonts w:ascii="Times New Roman" w:hAnsi="Times New Roman" w:cs="Times New Roman"/>
          <w:b/>
          <w:sz w:val="20"/>
        </w:rPr>
      </w:pPr>
      <w:r w:rsidRPr="0073756D">
        <w:rPr>
          <w:rFonts w:ascii="Times New Roman" w:hAnsi="Times New Roman" w:cs="Times New Roman"/>
          <w:b/>
          <w:bCs/>
          <w:sz w:val="20"/>
        </w:rPr>
        <w:t xml:space="preserve">Dwi </w:t>
      </w:r>
      <w:r w:rsidRPr="00D45A23">
        <w:rPr>
          <w:rFonts w:ascii="Times New Roman" w:hAnsi="Times New Roman" w:cs="Times New Roman"/>
          <w:b/>
          <w:bCs/>
          <w:sz w:val="20"/>
        </w:rPr>
        <w:t>Ayu Mutiara</w:t>
      </w:r>
      <w:r w:rsidRPr="00D45A23">
        <w:rPr>
          <w:rFonts w:ascii="Times New Roman" w:hAnsi="Times New Roman" w:cs="Times New Roman"/>
          <w:b/>
          <w:bCs/>
          <w:sz w:val="20"/>
          <w:vertAlign w:val="superscript"/>
        </w:rPr>
        <w:t>1</w:t>
      </w:r>
      <w:r w:rsidRPr="00D45A23">
        <w:rPr>
          <w:rFonts w:ascii="Times New Roman" w:hAnsi="Times New Roman" w:cs="Times New Roman"/>
          <w:b/>
          <w:bCs/>
          <w:sz w:val="20"/>
        </w:rPr>
        <w:t>, Imam Tahyudin</w:t>
      </w:r>
      <w:r w:rsidRPr="00D45A23">
        <w:rPr>
          <w:rFonts w:ascii="Times New Roman" w:hAnsi="Times New Roman" w:cs="Times New Roman"/>
          <w:b/>
          <w:bCs/>
          <w:sz w:val="20"/>
          <w:vertAlign w:val="superscript"/>
        </w:rPr>
        <w:t>2</w:t>
      </w:r>
      <w:r w:rsidRPr="00D45A23">
        <w:rPr>
          <w:rFonts w:ascii="Times New Roman" w:hAnsi="Times New Roman" w:cs="Times New Roman"/>
          <w:b/>
          <w:bCs/>
          <w:sz w:val="20"/>
        </w:rPr>
        <w:t>, Alung Susli</w:t>
      </w:r>
      <w:r w:rsidRPr="00D45A23">
        <w:rPr>
          <w:rFonts w:ascii="Times New Roman" w:hAnsi="Times New Roman" w:cs="Times New Roman"/>
          <w:b/>
          <w:bCs/>
          <w:sz w:val="20"/>
          <w:vertAlign w:val="superscript"/>
        </w:rPr>
        <w:t>3</w:t>
      </w:r>
      <w:r w:rsidRPr="00D45A23">
        <w:rPr>
          <w:rFonts w:ascii="Times New Roman" w:hAnsi="Times New Roman" w:cs="Times New Roman"/>
          <w:b/>
          <w:bCs/>
          <w:sz w:val="20"/>
        </w:rPr>
        <w:t>, Didit Suhartono</w:t>
      </w:r>
      <w:r w:rsidRPr="00D45A23">
        <w:rPr>
          <w:rFonts w:ascii="Times New Roman" w:hAnsi="Times New Roman" w:cs="Times New Roman"/>
          <w:b/>
          <w:bCs/>
          <w:sz w:val="20"/>
          <w:vertAlign w:val="superscript"/>
        </w:rPr>
        <w:t>4</w:t>
      </w:r>
      <w:r w:rsidR="00D45A23" w:rsidRPr="00D45A23">
        <w:rPr>
          <w:rFonts w:ascii="Times New Roman" w:hAnsi="Times New Roman" w:cs="Times New Roman"/>
          <w:b/>
          <w:bCs/>
          <w:sz w:val="20"/>
        </w:rPr>
        <w:t xml:space="preserve">, </w:t>
      </w:r>
      <w:r w:rsidR="00D45A23" w:rsidRPr="00D45A23">
        <w:rPr>
          <w:rFonts w:ascii="Times New Roman" w:hAnsi="Times New Roman"/>
          <w:b/>
          <w:sz w:val="20"/>
          <w:lang w:val="id-ID"/>
        </w:rPr>
        <w:t>Dani Arifudin</w:t>
      </w:r>
      <w:r w:rsidR="00D45A23" w:rsidRPr="00D45A23">
        <w:rPr>
          <w:rFonts w:ascii="Times New Roman" w:hAnsi="Times New Roman"/>
          <w:b/>
          <w:sz w:val="20"/>
          <w:vertAlign w:val="superscript"/>
        </w:rPr>
        <w:t>5</w:t>
      </w:r>
    </w:p>
    <w:p w14:paraId="4C7BC1F9" w14:textId="6BA5A598" w:rsidR="0073756D" w:rsidRPr="00D45A23" w:rsidRDefault="00C62F12" w:rsidP="006C7ED1">
      <w:pPr>
        <w:pStyle w:val="NoSpacing"/>
        <w:jc w:val="center"/>
        <w:rPr>
          <w:rFonts w:ascii="Times New Roman" w:hAnsi="Times New Roman" w:cs="Times New Roman"/>
          <w:sz w:val="20"/>
          <w:lang w:val="id-ID"/>
        </w:rPr>
      </w:pPr>
      <w:r w:rsidRPr="00D45A23">
        <w:rPr>
          <w:rFonts w:ascii="Times New Roman" w:hAnsi="Times New Roman" w:cs="Times New Roman"/>
          <w:sz w:val="20"/>
          <w:vertAlign w:val="superscript"/>
          <w:lang w:val="id-ID"/>
        </w:rPr>
        <w:t>1</w:t>
      </w:r>
      <w:r w:rsidR="0073756D" w:rsidRPr="00D45A23">
        <w:rPr>
          <w:rFonts w:ascii="Times New Roman" w:hAnsi="Times New Roman" w:cs="Times New Roman"/>
          <w:sz w:val="20"/>
          <w:vertAlign w:val="superscript"/>
          <w:lang w:val="id-ID"/>
        </w:rPr>
        <w:t xml:space="preserve"> </w:t>
      </w:r>
      <w:r w:rsidR="00683429" w:rsidRPr="00D45A23">
        <w:rPr>
          <w:rFonts w:ascii="Times New Roman" w:hAnsi="Times New Roman" w:cs="Times New Roman"/>
          <w:sz w:val="20"/>
          <w:vertAlign w:val="superscript"/>
          <w:lang w:val="id-ID"/>
        </w:rPr>
        <w:t xml:space="preserve"> </w:t>
      </w:r>
      <w:r w:rsidR="0073756D" w:rsidRPr="00D45A23">
        <w:rPr>
          <w:rFonts w:ascii="Times New Roman" w:hAnsi="Times New Roman" w:cs="Times New Roman"/>
          <w:sz w:val="20"/>
        </w:rPr>
        <w:t xml:space="preserve">Information </w:t>
      </w:r>
      <w:r w:rsidRPr="00D45A23">
        <w:rPr>
          <w:rFonts w:ascii="Times New Roman" w:hAnsi="Times New Roman" w:cs="Times New Roman"/>
          <w:sz w:val="20"/>
          <w:lang w:val="id-ID"/>
        </w:rPr>
        <w:t xml:space="preserve">Technology </w:t>
      </w:r>
      <w:r w:rsidR="00D45A23" w:rsidRPr="00D45A23">
        <w:rPr>
          <w:rFonts w:ascii="Times New Roman" w:hAnsi="Times New Roman" w:cs="Times New Roman"/>
          <w:sz w:val="20"/>
        </w:rPr>
        <w:t>Department</w:t>
      </w:r>
      <w:r w:rsidRPr="00D45A23">
        <w:rPr>
          <w:rFonts w:ascii="Times New Roman" w:hAnsi="Times New Roman" w:cs="Times New Roman"/>
          <w:sz w:val="20"/>
          <w:lang w:val="id-ID"/>
        </w:rPr>
        <w:t xml:space="preserve">t </w:t>
      </w:r>
      <w:r w:rsidR="006C7ED1" w:rsidRPr="00D45A23">
        <w:rPr>
          <w:rFonts w:ascii="Times New Roman" w:hAnsi="Times New Roman" w:cs="Times New Roman"/>
          <w:sz w:val="20"/>
          <w:lang w:val="id-ID"/>
        </w:rPr>
        <w:t xml:space="preserve">, </w:t>
      </w:r>
      <w:r w:rsidR="00A94A03" w:rsidRPr="00D45A23">
        <w:rPr>
          <w:rFonts w:ascii="Times New Roman" w:hAnsi="Times New Roman" w:cs="Times New Roman"/>
          <w:sz w:val="20"/>
        </w:rPr>
        <w:t>Faculty</w:t>
      </w:r>
      <w:r w:rsidR="0073756D" w:rsidRPr="00D45A23">
        <w:rPr>
          <w:rFonts w:ascii="Times New Roman" w:hAnsi="Times New Roman" w:cs="Times New Roman"/>
          <w:sz w:val="20"/>
          <w:lang w:val="id-ID"/>
        </w:rPr>
        <w:t xml:space="preserve"> of Computer Science</w:t>
      </w:r>
    </w:p>
    <w:p w14:paraId="27AB1EDD" w14:textId="56D76AF6" w:rsidR="00C62F12" w:rsidRPr="00D45A23" w:rsidRDefault="00C62F12" w:rsidP="006C7ED1">
      <w:pPr>
        <w:pStyle w:val="NoSpacing"/>
        <w:jc w:val="center"/>
        <w:rPr>
          <w:rFonts w:ascii="Times New Roman" w:hAnsi="Times New Roman" w:cs="Times New Roman"/>
          <w:sz w:val="20"/>
          <w:lang w:val="id-ID"/>
        </w:rPr>
      </w:pPr>
      <w:r w:rsidRPr="00D45A23">
        <w:rPr>
          <w:rFonts w:ascii="Times New Roman" w:hAnsi="Times New Roman" w:cs="Times New Roman"/>
          <w:sz w:val="20"/>
          <w:vertAlign w:val="superscript"/>
          <w:lang w:val="id-ID"/>
        </w:rPr>
        <w:t xml:space="preserve">2,  </w:t>
      </w:r>
      <w:r w:rsidRPr="00D45A23">
        <w:rPr>
          <w:rFonts w:ascii="Times New Roman" w:hAnsi="Times New Roman" w:cs="Times New Roman"/>
          <w:sz w:val="20"/>
        </w:rPr>
        <w:t xml:space="preserve">Information </w:t>
      </w:r>
      <w:r w:rsidRPr="00D45A23">
        <w:rPr>
          <w:rFonts w:ascii="Times New Roman" w:hAnsi="Times New Roman" w:cs="Times New Roman"/>
          <w:sz w:val="20"/>
          <w:lang w:val="id-ID"/>
        </w:rPr>
        <w:t>S</w:t>
      </w:r>
      <w:r w:rsidR="00D45A23" w:rsidRPr="00D45A23">
        <w:rPr>
          <w:rFonts w:ascii="Times New Roman" w:hAnsi="Times New Roman" w:cs="Times New Roman"/>
          <w:sz w:val="20"/>
        </w:rPr>
        <w:t>system</w:t>
      </w:r>
      <w:r w:rsidRPr="00D45A23">
        <w:rPr>
          <w:rFonts w:ascii="Times New Roman" w:hAnsi="Times New Roman" w:cs="Times New Roman"/>
          <w:sz w:val="20"/>
        </w:rPr>
        <w:t xml:space="preserve"> </w:t>
      </w:r>
      <w:r w:rsidR="00D45A23" w:rsidRPr="00D45A23">
        <w:rPr>
          <w:rFonts w:ascii="Times New Roman" w:hAnsi="Times New Roman" w:cs="Times New Roman"/>
          <w:sz w:val="20"/>
        </w:rPr>
        <w:t>Department</w:t>
      </w:r>
      <w:r w:rsidRPr="00D45A23">
        <w:rPr>
          <w:rFonts w:ascii="Times New Roman" w:hAnsi="Times New Roman" w:cs="Times New Roman"/>
          <w:sz w:val="20"/>
          <w:lang w:val="id-ID"/>
        </w:rPr>
        <w:t xml:space="preserve">t, </w:t>
      </w:r>
      <w:r w:rsidRPr="00D45A23">
        <w:rPr>
          <w:rFonts w:ascii="Times New Roman" w:hAnsi="Times New Roman" w:cs="Times New Roman"/>
          <w:sz w:val="20"/>
        </w:rPr>
        <w:t>Faculty</w:t>
      </w:r>
      <w:r w:rsidRPr="00D45A23">
        <w:rPr>
          <w:rFonts w:ascii="Times New Roman" w:hAnsi="Times New Roman" w:cs="Times New Roman"/>
          <w:sz w:val="20"/>
          <w:lang w:val="id-ID"/>
        </w:rPr>
        <w:t xml:space="preserve"> of Computer Science</w:t>
      </w:r>
    </w:p>
    <w:p w14:paraId="7B64A46E" w14:textId="56C5F903" w:rsidR="00A94A03" w:rsidRPr="00D45A23" w:rsidRDefault="00332CA5" w:rsidP="006C7ED1">
      <w:pPr>
        <w:pStyle w:val="NoSpacing"/>
        <w:jc w:val="center"/>
        <w:rPr>
          <w:rFonts w:ascii="Times New Roman" w:hAnsi="Times New Roman" w:cs="Times New Roman"/>
          <w:sz w:val="20"/>
          <w:lang w:val="id-ID"/>
        </w:rPr>
      </w:pPr>
      <w:r w:rsidRPr="00D45A23">
        <w:rPr>
          <w:rFonts w:ascii="Times New Roman" w:hAnsi="Times New Roman" w:cs="Times New Roman"/>
          <w:sz w:val="20"/>
        </w:rPr>
        <w:tab/>
      </w:r>
      <w:r w:rsidR="0073756D" w:rsidRPr="00D45A23">
        <w:rPr>
          <w:rFonts w:ascii="Times New Roman" w:hAnsi="Times New Roman" w:cs="Times New Roman"/>
          <w:sz w:val="20"/>
          <w:vertAlign w:val="superscript"/>
          <w:lang w:val="id-ID"/>
        </w:rPr>
        <w:t>3.4,</w:t>
      </w:r>
      <w:r w:rsidR="0073756D" w:rsidRPr="00D45A23">
        <w:rPr>
          <w:rFonts w:ascii="Times New Roman" w:hAnsi="Times New Roman" w:cs="Times New Roman"/>
          <w:sz w:val="20"/>
          <w:lang w:val="id-ID"/>
        </w:rPr>
        <w:t xml:space="preserve"> Informatics</w:t>
      </w:r>
      <w:r w:rsidR="00C62F12" w:rsidRPr="00D45A23">
        <w:rPr>
          <w:rFonts w:ascii="Times New Roman" w:hAnsi="Times New Roman" w:cs="Times New Roman"/>
          <w:sz w:val="20"/>
          <w:lang w:val="id-ID"/>
        </w:rPr>
        <w:t xml:space="preserve"> </w:t>
      </w:r>
      <w:r w:rsidR="00D45A23" w:rsidRPr="00D45A23">
        <w:rPr>
          <w:rFonts w:ascii="Times New Roman" w:hAnsi="Times New Roman" w:cs="Times New Roman"/>
          <w:sz w:val="20"/>
        </w:rPr>
        <w:t>Department</w:t>
      </w:r>
      <w:r w:rsidR="00C62F12" w:rsidRPr="00D45A23">
        <w:rPr>
          <w:rFonts w:ascii="Times New Roman" w:hAnsi="Times New Roman" w:cs="Times New Roman"/>
          <w:sz w:val="20"/>
          <w:lang w:val="id-ID"/>
        </w:rPr>
        <w:t>t</w:t>
      </w:r>
      <w:r w:rsidR="0073756D" w:rsidRPr="00D45A23">
        <w:rPr>
          <w:rFonts w:ascii="Times New Roman" w:hAnsi="Times New Roman" w:cs="Times New Roman"/>
          <w:sz w:val="20"/>
          <w:lang w:val="id-ID"/>
        </w:rPr>
        <w:t xml:space="preserve">, </w:t>
      </w:r>
      <w:r w:rsidR="0073756D" w:rsidRPr="00D45A23">
        <w:rPr>
          <w:rFonts w:ascii="Times New Roman" w:hAnsi="Times New Roman" w:cs="Times New Roman"/>
          <w:sz w:val="20"/>
        </w:rPr>
        <w:t>Faculty</w:t>
      </w:r>
      <w:r w:rsidR="0073756D" w:rsidRPr="00D45A23">
        <w:rPr>
          <w:rFonts w:ascii="Times New Roman" w:hAnsi="Times New Roman" w:cs="Times New Roman"/>
          <w:sz w:val="20"/>
          <w:lang w:val="id-ID"/>
        </w:rPr>
        <w:t xml:space="preserve"> of Computer Science</w:t>
      </w:r>
    </w:p>
    <w:p w14:paraId="29F54181" w14:textId="77777777" w:rsidR="0073756D" w:rsidRPr="00D45A23" w:rsidRDefault="0073756D" w:rsidP="00A94A03">
      <w:pPr>
        <w:pStyle w:val="NoSpacing"/>
        <w:jc w:val="center"/>
        <w:rPr>
          <w:rFonts w:ascii="Times New Roman" w:hAnsi="Times New Roman" w:cs="Times New Roman"/>
          <w:sz w:val="20"/>
          <w:lang w:val="id-ID"/>
        </w:rPr>
      </w:pPr>
      <w:r w:rsidRPr="00D45A23">
        <w:rPr>
          <w:rFonts w:ascii="Times New Roman" w:hAnsi="Times New Roman" w:cs="Times New Roman"/>
          <w:sz w:val="20"/>
        </w:rPr>
        <w:t>Universitas Amikom Purwokerto</w:t>
      </w:r>
      <w:r w:rsidRPr="00D45A23">
        <w:rPr>
          <w:rFonts w:ascii="Times New Roman" w:hAnsi="Times New Roman" w:cs="Times New Roman"/>
          <w:sz w:val="20"/>
          <w:lang w:val="id-ID"/>
        </w:rPr>
        <w:t xml:space="preserve"> </w:t>
      </w:r>
    </w:p>
    <w:p w14:paraId="5D924C4D" w14:textId="642A9EBC" w:rsidR="00A94A03" w:rsidRPr="00D45A23" w:rsidRDefault="00A94A03" w:rsidP="00A94A03">
      <w:pPr>
        <w:pStyle w:val="NoSpacing"/>
        <w:jc w:val="center"/>
        <w:rPr>
          <w:rFonts w:ascii="Times New Roman" w:hAnsi="Times New Roman" w:cs="Times New Roman"/>
          <w:sz w:val="20"/>
        </w:rPr>
      </w:pPr>
      <w:r w:rsidRPr="00D45A23">
        <w:rPr>
          <w:rFonts w:ascii="Times New Roman" w:hAnsi="Times New Roman" w:cs="Times New Roman"/>
          <w:sz w:val="20"/>
          <w:lang w:val="id-ID"/>
        </w:rPr>
        <w:t>E-mail:</w:t>
      </w:r>
      <w:r w:rsidR="00C62F12" w:rsidRPr="00D45A23">
        <w:t xml:space="preserve"> </w:t>
      </w:r>
      <w:r w:rsidR="00C62F12" w:rsidRPr="00D45A23">
        <w:rPr>
          <w:rFonts w:ascii="Times New Roman" w:hAnsi="Times New Roman" w:cs="Times New Roman"/>
          <w:sz w:val="20"/>
        </w:rPr>
        <w:t>dwiayumutiara270@gmail.com</w:t>
      </w:r>
      <w:r w:rsidR="00C62F12" w:rsidRPr="00D45A23">
        <w:rPr>
          <w:rFonts w:ascii="Times New Roman" w:hAnsi="Times New Roman" w:cs="Times New Roman"/>
          <w:sz w:val="20"/>
          <w:vertAlign w:val="superscript"/>
        </w:rPr>
        <w:t>1</w:t>
      </w:r>
      <w:r w:rsidRPr="00D45A23">
        <w:rPr>
          <w:rFonts w:ascii="Times New Roman" w:hAnsi="Times New Roman" w:cs="Times New Roman"/>
          <w:sz w:val="20"/>
          <w:lang w:val="id-ID"/>
        </w:rPr>
        <w:t xml:space="preserve">, </w:t>
      </w:r>
      <w:r w:rsidR="00C62F12" w:rsidRPr="00D45A23">
        <w:rPr>
          <w:rFonts w:ascii="Times New Roman" w:hAnsi="Times New Roman" w:cs="Times New Roman"/>
          <w:sz w:val="20"/>
        </w:rPr>
        <w:t>imam.tahyudin@amikompurwokerto.ac.id</w:t>
      </w:r>
      <w:r w:rsidR="00C62F12" w:rsidRPr="00D45A23">
        <w:rPr>
          <w:rFonts w:ascii="Times New Roman" w:hAnsi="Times New Roman" w:cs="Times New Roman"/>
          <w:sz w:val="20"/>
          <w:vertAlign w:val="superscript"/>
          <w:lang w:val="id-ID"/>
        </w:rPr>
        <w:t xml:space="preserve"> 2</w:t>
      </w:r>
      <w:r w:rsidRPr="00D45A23">
        <w:rPr>
          <w:rFonts w:ascii="Times New Roman" w:hAnsi="Times New Roman" w:cs="Times New Roman"/>
          <w:sz w:val="20"/>
          <w:lang w:val="id-ID"/>
        </w:rPr>
        <w:t xml:space="preserve">, </w:t>
      </w:r>
      <w:r w:rsidR="00C62F12" w:rsidRPr="00D45A23">
        <w:rPr>
          <w:rFonts w:ascii="Times New Roman" w:hAnsi="Times New Roman" w:cs="Times New Roman"/>
          <w:sz w:val="20"/>
          <w:lang w:val="id-ID"/>
        </w:rPr>
        <w:t>alung.susly@gmail.com</w:t>
      </w:r>
      <w:r w:rsidR="00C62F12" w:rsidRPr="00D45A23">
        <w:rPr>
          <w:rFonts w:ascii="Times New Roman" w:hAnsi="Times New Roman" w:cs="Times New Roman"/>
          <w:sz w:val="20"/>
          <w:vertAlign w:val="superscript"/>
          <w:lang w:val="id-ID"/>
        </w:rPr>
        <w:t xml:space="preserve"> 3</w:t>
      </w:r>
      <w:r w:rsidR="00C62F12" w:rsidRPr="00D45A23">
        <w:rPr>
          <w:rFonts w:ascii="Times New Roman" w:hAnsi="Times New Roman" w:cs="Times New Roman"/>
          <w:sz w:val="20"/>
          <w:lang w:val="id-ID"/>
        </w:rPr>
        <w:t>, diditsuhartono@amikompurwokerto.ac.id</w:t>
      </w:r>
      <w:r w:rsidR="00C62F12" w:rsidRPr="00D45A23">
        <w:rPr>
          <w:rFonts w:ascii="Times New Roman" w:hAnsi="Times New Roman" w:cs="Times New Roman"/>
          <w:sz w:val="20"/>
          <w:vertAlign w:val="superscript"/>
          <w:lang w:val="id-ID"/>
        </w:rPr>
        <w:t>4</w:t>
      </w:r>
      <w:r w:rsidR="00D45A23" w:rsidRPr="00D45A23">
        <w:rPr>
          <w:rFonts w:ascii="Times New Roman" w:hAnsi="Times New Roman" w:cs="Times New Roman"/>
          <w:sz w:val="20"/>
        </w:rPr>
        <w:t>,</w:t>
      </w:r>
      <w:hyperlink r:id="rId8" w:history="1">
        <w:r w:rsidR="00D45A23" w:rsidRPr="00D45A23">
          <w:rPr>
            <w:rStyle w:val="Hyperlink"/>
          </w:rPr>
          <w:t xml:space="preserve"> </w:t>
        </w:r>
        <w:r w:rsidR="00D45A23" w:rsidRPr="00D45A23">
          <w:rPr>
            <w:rStyle w:val="Hyperlink"/>
            <w:rFonts w:ascii="Times New Roman" w:hAnsi="Times New Roman" w:cs="Times New Roman"/>
            <w:sz w:val="20"/>
            <w:lang w:val="id-ID"/>
          </w:rPr>
          <w:t>daniarif@amikompurwokerto.ac.id</w:t>
        </w:r>
      </w:hyperlink>
      <w:r w:rsidR="00D45A23" w:rsidRPr="00D45A23">
        <w:rPr>
          <w:rStyle w:val="Hyperlink"/>
          <w:rFonts w:ascii="Times New Roman" w:hAnsi="Times New Roman" w:cs="Times New Roman"/>
          <w:sz w:val="20"/>
          <w:vertAlign w:val="superscript"/>
        </w:rPr>
        <w:t>5</w:t>
      </w:r>
    </w:p>
    <w:p w14:paraId="5086062E" w14:textId="77777777" w:rsidR="00A94A03" w:rsidRPr="00ED5590" w:rsidRDefault="00A94A03" w:rsidP="00E83271">
      <w:pPr>
        <w:spacing w:after="0"/>
        <w:rPr>
          <w:rFonts w:ascii="Times New Roman" w:hAnsi="Times New Roman" w:cs="Times New Roman"/>
          <w:highlight w:val="yellow"/>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37"/>
        <w:gridCol w:w="274"/>
        <w:gridCol w:w="5589"/>
      </w:tblGrid>
      <w:tr w:rsidR="006C7ED1" w:rsidRPr="00ED5590" w14:paraId="5D0E59E0" w14:textId="77777777" w:rsidTr="006C7ED1">
        <w:trPr>
          <w:trHeight w:val="199"/>
        </w:trPr>
        <w:tc>
          <w:tcPr>
            <w:tcW w:w="2016" w:type="dxa"/>
            <w:tcBorders>
              <w:top w:val="single" w:sz="2" w:space="0" w:color="auto"/>
              <w:left w:val="nil"/>
              <w:bottom w:val="single" w:sz="2" w:space="0" w:color="auto"/>
              <w:right w:val="nil"/>
            </w:tcBorders>
            <w:shd w:val="clear" w:color="auto" w:fill="E7E6E6" w:themeFill="background2"/>
            <w:vAlign w:val="center"/>
          </w:tcPr>
          <w:p w14:paraId="40A7F53E" w14:textId="77777777" w:rsidR="006C7ED1" w:rsidRPr="00D45A23" w:rsidRDefault="00181EE3" w:rsidP="00181EE3">
            <w:pPr>
              <w:pStyle w:val="InfoArtikel"/>
              <w:ind w:left="-113" w:right="-113"/>
              <w:rPr>
                <w:rFonts w:ascii="Times New Roman" w:hAnsi="Times New Roman" w:cs="Times New Roman"/>
                <w:lang w:val="id-ID"/>
              </w:rPr>
            </w:pPr>
            <w:r w:rsidRPr="00D45A23">
              <w:rPr>
                <w:rFonts w:ascii="Times New Roman" w:hAnsi="Times New Roman" w:cs="Times New Roman"/>
              </w:rPr>
              <w:t xml:space="preserve">A R T I </w:t>
            </w:r>
            <w:r w:rsidRPr="00D45A23">
              <w:rPr>
                <w:rFonts w:ascii="Times New Roman" w:hAnsi="Times New Roman" w:cs="Times New Roman"/>
                <w:lang w:val="id-ID"/>
              </w:rPr>
              <w:t>C</w:t>
            </w:r>
            <w:r w:rsidR="006C7ED1" w:rsidRPr="00D45A23">
              <w:rPr>
                <w:rFonts w:ascii="Times New Roman" w:hAnsi="Times New Roman" w:cs="Times New Roman"/>
              </w:rPr>
              <w:t xml:space="preserve"> </w:t>
            </w:r>
            <w:r w:rsidRPr="00D45A23">
              <w:rPr>
                <w:rFonts w:ascii="Times New Roman" w:hAnsi="Times New Roman" w:cs="Times New Roman"/>
                <w:lang w:val="id-ID"/>
              </w:rPr>
              <w:t xml:space="preserve">L </w:t>
            </w:r>
            <w:r w:rsidR="006C7ED1" w:rsidRPr="00D45A23">
              <w:rPr>
                <w:rFonts w:ascii="Times New Roman" w:hAnsi="Times New Roman" w:cs="Times New Roman"/>
              </w:rPr>
              <w:t xml:space="preserve">E </w:t>
            </w:r>
            <w:r w:rsidRPr="00D45A23">
              <w:rPr>
                <w:rFonts w:ascii="Times New Roman" w:hAnsi="Times New Roman" w:cs="Times New Roman"/>
                <w:lang w:val="id-ID"/>
              </w:rPr>
              <w:t xml:space="preserve"> </w:t>
            </w:r>
            <w:r w:rsidRPr="00D45A23">
              <w:rPr>
                <w:rFonts w:ascii="Times New Roman" w:hAnsi="Times New Roman" w:cs="Times New Roman"/>
              </w:rPr>
              <w:t xml:space="preserve">I N F O   </w:t>
            </w:r>
          </w:p>
        </w:tc>
        <w:tc>
          <w:tcPr>
            <w:tcW w:w="279" w:type="dxa"/>
            <w:vMerge w:val="restart"/>
            <w:tcBorders>
              <w:top w:val="nil"/>
              <w:left w:val="nil"/>
              <w:right w:val="nil"/>
            </w:tcBorders>
          </w:tcPr>
          <w:p w14:paraId="06781FE6" w14:textId="77777777" w:rsidR="006C7ED1" w:rsidRPr="00ED5590" w:rsidRDefault="006C7ED1" w:rsidP="009002EF">
            <w:pPr>
              <w:pStyle w:val="Abstrak"/>
              <w:ind w:right="-57"/>
              <w:rPr>
                <w:rFonts w:ascii="Times New Roman" w:hAnsi="Times New Roman"/>
                <w:highlight w:val="yellow"/>
              </w:rPr>
            </w:pPr>
          </w:p>
        </w:tc>
        <w:tc>
          <w:tcPr>
            <w:tcW w:w="6001" w:type="dxa"/>
            <w:tcBorders>
              <w:top w:val="single" w:sz="2" w:space="0" w:color="auto"/>
              <w:left w:val="nil"/>
              <w:bottom w:val="single" w:sz="2" w:space="0" w:color="auto"/>
              <w:right w:val="nil"/>
            </w:tcBorders>
            <w:vAlign w:val="center"/>
          </w:tcPr>
          <w:p w14:paraId="496C5BE6" w14:textId="317241A2" w:rsidR="006C7ED1" w:rsidRPr="00724A0B" w:rsidRDefault="008D0FD8" w:rsidP="009002EF">
            <w:pPr>
              <w:pStyle w:val="Abstrak"/>
              <w:ind w:right="-57"/>
              <w:rPr>
                <w:rFonts w:ascii="Times New Roman" w:hAnsi="Times New Roman"/>
              </w:rPr>
            </w:pPr>
            <w:r w:rsidRPr="00724A0B">
              <w:rPr>
                <w:rFonts w:ascii="Times New Roman" w:hAnsi="Times New Roman"/>
              </w:rPr>
              <w:t>ABSTRACT</w:t>
            </w:r>
          </w:p>
        </w:tc>
      </w:tr>
      <w:tr w:rsidR="006C7ED1" w:rsidRPr="00ED5590" w14:paraId="15E2AB1B" w14:textId="77777777" w:rsidTr="006C7ED1">
        <w:trPr>
          <w:trHeight w:val="1057"/>
        </w:trPr>
        <w:tc>
          <w:tcPr>
            <w:tcW w:w="2016" w:type="dxa"/>
            <w:tcBorders>
              <w:top w:val="single" w:sz="2" w:space="0" w:color="auto"/>
              <w:left w:val="nil"/>
              <w:bottom w:val="single" w:sz="2" w:space="0" w:color="auto"/>
              <w:right w:val="nil"/>
            </w:tcBorders>
            <w:vAlign w:val="center"/>
          </w:tcPr>
          <w:p w14:paraId="0A9ABF9E" w14:textId="77777777" w:rsidR="006C7ED1" w:rsidRPr="00D45A23" w:rsidRDefault="006C7ED1" w:rsidP="006C7ED1">
            <w:pPr>
              <w:pStyle w:val="Sejarahartikel"/>
              <w:ind w:left="-113" w:right="-113"/>
              <w:rPr>
                <w:rFonts w:ascii="Times New Roman" w:hAnsi="Times New Roman" w:cs="Times New Roman"/>
              </w:rPr>
            </w:pPr>
            <w:r w:rsidRPr="00D45A23">
              <w:rPr>
                <w:rFonts w:ascii="Times New Roman" w:hAnsi="Times New Roman" w:cs="Times New Roman"/>
              </w:rPr>
              <w:t>History of the article:</w:t>
            </w:r>
          </w:p>
          <w:p w14:paraId="6DB5D0AF" w14:textId="3315DCC5" w:rsidR="006C7ED1" w:rsidRPr="00D45A23" w:rsidRDefault="006C7ED1" w:rsidP="006C7ED1">
            <w:pPr>
              <w:pStyle w:val="Isisejarahartikel"/>
              <w:ind w:left="-113" w:right="-113"/>
              <w:rPr>
                <w:rFonts w:ascii="Times New Roman" w:hAnsi="Times New Roman" w:cs="Times New Roman"/>
              </w:rPr>
            </w:pPr>
            <w:r w:rsidRPr="00D45A23">
              <w:rPr>
                <w:rFonts w:ascii="Times New Roman" w:hAnsi="Times New Roman" w:cs="Times New Roman"/>
              </w:rPr>
              <w:t>Receive</w:t>
            </w:r>
            <w:r w:rsidR="004B2869" w:rsidRPr="00D45A23">
              <w:rPr>
                <w:rFonts w:ascii="Times New Roman" w:hAnsi="Times New Roman" w:cs="Times New Roman"/>
              </w:rPr>
              <w:t>d</w:t>
            </w:r>
            <w:r w:rsidRPr="00D45A23">
              <w:rPr>
                <w:rFonts w:ascii="Times New Roman" w:hAnsi="Times New Roman" w:cs="Times New Roman"/>
              </w:rPr>
              <w:t xml:space="preserve"> January 1, 2019</w:t>
            </w:r>
          </w:p>
          <w:p w14:paraId="7313C3EE" w14:textId="77777777" w:rsidR="006C7ED1" w:rsidRPr="00D45A23" w:rsidRDefault="006C7ED1" w:rsidP="006C7ED1">
            <w:pPr>
              <w:pStyle w:val="Isisejarahartikel"/>
              <w:ind w:left="-113" w:right="-113"/>
              <w:rPr>
                <w:rFonts w:ascii="Times New Roman" w:hAnsi="Times New Roman" w:cs="Times New Roman"/>
              </w:rPr>
            </w:pPr>
            <w:r w:rsidRPr="00D45A23">
              <w:rPr>
                <w:rFonts w:ascii="Times New Roman" w:hAnsi="Times New Roman" w:cs="Times New Roman"/>
              </w:rPr>
              <w:t>Revised January 21, 2019</w:t>
            </w:r>
          </w:p>
          <w:p w14:paraId="58507320" w14:textId="48841371" w:rsidR="006C7ED1" w:rsidRPr="00D45A23" w:rsidRDefault="004B2869" w:rsidP="006C7ED1">
            <w:pPr>
              <w:pStyle w:val="Isisejarahartikel"/>
              <w:ind w:left="-113" w:right="-113"/>
              <w:rPr>
                <w:rFonts w:ascii="Times New Roman" w:hAnsi="Times New Roman" w:cs="Times New Roman"/>
                <w:lang w:val="id-ID"/>
              </w:rPr>
            </w:pPr>
            <w:r w:rsidRPr="00D45A23">
              <w:rPr>
                <w:rFonts w:ascii="Times New Roman" w:hAnsi="Times New Roman" w:cs="Times New Roman"/>
              </w:rPr>
              <w:t>Accepted</w:t>
            </w:r>
            <w:r w:rsidR="006C7ED1" w:rsidRPr="00D45A23">
              <w:rPr>
                <w:rFonts w:ascii="Times New Roman" w:hAnsi="Times New Roman" w:cs="Times New Roman"/>
              </w:rPr>
              <w:t xml:space="preserve"> January 12, 2019</w:t>
            </w:r>
          </w:p>
          <w:p w14:paraId="215D8199" w14:textId="77777777" w:rsidR="006C7ED1" w:rsidRPr="00D45A23" w:rsidRDefault="006C7ED1" w:rsidP="009002EF">
            <w:pPr>
              <w:pStyle w:val="Isisejarahartikel"/>
              <w:ind w:left="-113" w:right="-113"/>
              <w:rPr>
                <w:rFonts w:ascii="Times New Roman" w:hAnsi="Times New Roman" w:cs="Times New Roman"/>
              </w:rPr>
            </w:pPr>
          </w:p>
        </w:tc>
        <w:tc>
          <w:tcPr>
            <w:tcW w:w="279" w:type="dxa"/>
            <w:vMerge/>
            <w:tcBorders>
              <w:left w:val="nil"/>
              <w:right w:val="nil"/>
            </w:tcBorders>
          </w:tcPr>
          <w:p w14:paraId="1B417E6F" w14:textId="77777777" w:rsidR="006C7ED1" w:rsidRPr="00ED5590" w:rsidRDefault="006C7ED1" w:rsidP="009002EF">
            <w:pPr>
              <w:pStyle w:val="Isiabstrak"/>
              <w:ind w:right="-57"/>
              <w:rPr>
                <w:rFonts w:ascii="Times New Roman" w:hAnsi="Times New Roman" w:cs="Times New Roman"/>
                <w:highlight w:val="yellow"/>
              </w:rPr>
            </w:pPr>
          </w:p>
        </w:tc>
        <w:tc>
          <w:tcPr>
            <w:tcW w:w="6001" w:type="dxa"/>
            <w:vMerge w:val="restart"/>
            <w:tcBorders>
              <w:top w:val="single" w:sz="2" w:space="0" w:color="auto"/>
              <w:left w:val="nil"/>
              <w:bottom w:val="single" w:sz="4" w:space="0" w:color="auto"/>
              <w:right w:val="nil"/>
            </w:tcBorders>
          </w:tcPr>
          <w:p w14:paraId="3A9C367A" w14:textId="784D271E" w:rsidR="008D0FD8" w:rsidRPr="00724A0B" w:rsidRDefault="003B3F7D" w:rsidP="004B2869">
            <w:pPr>
              <w:pStyle w:val="Isiabstrak"/>
              <w:spacing w:before="60" w:after="60"/>
              <w:ind w:right="-57"/>
              <w:rPr>
                <w:rFonts w:ascii="Times New Roman" w:hAnsi="Times New Roman" w:cs="Times New Roman"/>
              </w:rPr>
            </w:pPr>
            <w:r w:rsidRPr="00724A0B">
              <w:rPr>
                <w:rFonts w:ascii="Times New Roman" w:hAnsi="Times New Roman" w:cs="Times New Roman"/>
              </w:rPr>
              <w:t xml:space="preserve">Some of Cilacap people live in coastal areas as fishermen who utilize the seafood to meet the needs of life. One of the fishermen supporters in the cruise is the information of BMKG. To help solve the problem, research is conducted to determine the sailing schedule of fishermen using data mining method with the </w:t>
            </w:r>
            <w:r w:rsidR="00D45A23" w:rsidRPr="00724A0B">
              <w:rPr>
                <w:rFonts w:ascii="Times New Roman" w:hAnsi="Times New Roman" w:cs="Times New Roman"/>
              </w:rPr>
              <w:t>website-based</w:t>
            </w:r>
            <w:r w:rsidRPr="00724A0B">
              <w:rPr>
                <w:rFonts w:ascii="Times New Roman" w:hAnsi="Times New Roman" w:cs="Times New Roman"/>
              </w:rPr>
              <w:t xml:space="preserve"> Support Vector Machine </w:t>
            </w:r>
            <w:r w:rsidR="007A1868">
              <w:rPr>
                <w:rFonts w:ascii="Times New Roman" w:hAnsi="Times New Roman" w:cs="Times New Roman"/>
              </w:rPr>
              <w:t>(</w:t>
            </w:r>
            <w:r w:rsidR="007A1868">
              <w:t xml:space="preserve">SVM) </w:t>
            </w:r>
            <w:r w:rsidRPr="00724A0B">
              <w:rPr>
                <w:rFonts w:ascii="Times New Roman" w:hAnsi="Times New Roman" w:cs="Times New Roman"/>
              </w:rPr>
              <w:t xml:space="preserve">classification algorithm. This research uses data from BMKG Cilacap from 2015 until 2017. Test data is part of data that is randomly fetched from the overall data used. From model testing, get value with performance results from datasets that generate accuracy of 88%, 87% precision and 89% recall. </w:t>
            </w:r>
            <w:r w:rsidR="00D45A23">
              <w:rPr>
                <w:rFonts w:ascii="Times New Roman" w:hAnsi="Times New Roman" w:cs="Times New Roman"/>
              </w:rPr>
              <w:t>T</w:t>
            </w:r>
            <w:r w:rsidR="00D45A23">
              <w:t>herefore</w:t>
            </w:r>
            <w:r w:rsidR="00D45A23" w:rsidRPr="00724A0B">
              <w:rPr>
                <w:rFonts w:ascii="Times New Roman" w:hAnsi="Times New Roman" w:cs="Times New Roman"/>
              </w:rPr>
              <w:t>,</w:t>
            </w:r>
            <w:r w:rsidRPr="00724A0B">
              <w:rPr>
                <w:rFonts w:ascii="Times New Roman" w:hAnsi="Times New Roman" w:cs="Times New Roman"/>
              </w:rPr>
              <w:t xml:space="preserve"> to solve this problem, the researcher created a </w:t>
            </w:r>
            <w:r w:rsidR="007A1868" w:rsidRPr="00724A0B">
              <w:rPr>
                <w:rFonts w:ascii="Times New Roman" w:hAnsi="Times New Roman" w:cs="Times New Roman"/>
              </w:rPr>
              <w:t>website-based fisherman</w:t>
            </w:r>
            <w:r w:rsidRPr="00724A0B">
              <w:rPr>
                <w:rFonts w:ascii="Times New Roman" w:hAnsi="Times New Roman" w:cs="Times New Roman"/>
              </w:rPr>
              <w:t xml:space="preserve"> sailing scheduling system.</w:t>
            </w:r>
          </w:p>
        </w:tc>
      </w:tr>
      <w:tr w:rsidR="006C7ED1" w:rsidRPr="00ED5590" w14:paraId="0B10F919" w14:textId="77777777" w:rsidTr="006C7ED1">
        <w:trPr>
          <w:trHeight w:val="1730"/>
        </w:trPr>
        <w:tc>
          <w:tcPr>
            <w:tcW w:w="2016" w:type="dxa"/>
            <w:tcBorders>
              <w:top w:val="single" w:sz="2" w:space="0" w:color="auto"/>
              <w:left w:val="nil"/>
              <w:right w:val="nil"/>
            </w:tcBorders>
          </w:tcPr>
          <w:p w14:paraId="33CAFAE8" w14:textId="77777777" w:rsidR="006C7ED1" w:rsidRPr="00724A0B" w:rsidRDefault="006C7ED1" w:rsidP="006C7ED1">
            <w:pPr>
              <w:pStyle w:val="Katakunci"/>
              <w:shd w:val="clear" w:color="auto" w:fill="E7E6E6" w:themeFill="background2"/>
              <w:ind w:left="-113" w:right="-113"/>
              <w:rPr>
                <w:rFonts w:ascii="Times New Roman" w:hAnsi="Times New Roman" w:cs="Times New Roman"/>
                <w:i w:val="0"/>
              </w:rPr>
            </w:pPr>
            <w:r w:rsidRPr="00724A0B">
              <w:rPr>
                <w:rFonts w:ascii="Times New Roman" w:hAnsi="Times New Roman" w:cs="Times New Roman"/>
                <w:i w:val="0"/>
              </w:rPr>
              <w:t xml:space="preserve">Keywords: </w:t>
            </w:r>
          </w:p>
          <w:p w14:paraId="01A95626" w14:textId="77777777" w:rsidR="003B3F7D" w:rsidRPr="00724A0B" w:rsidRDefault="003B3F7D" w:rsidP="003B3F7D">
            <w:pPr>
              <w:pStyle w:val="Isikatakunci"/>
              <w:ind w:left="-113" w:right="-113"/>
              <w:rPr>
                <w:rFonts w:ascii="Times New Roman" w:hAnsi="Times New Roman" w:cs="Times New Roman"/>
                <w:lang w:val="en-US"/>
              </w:rPr>
            </w:pPr>
            <w:r w:rsidRPr="00724A0B">
              <w:rPr>
                <w:rFonts w:ascii="Times New Roman" w:hAnsi="Times New Roman" w:cs="Times New Roman"/>
                <w:lang w:val="en-US"/>
              </w:rPr>
              <w:t>Support Vector Machine</w:t>
            </w:r>
          </w:p>
          <w:p w14:paraId="18C1FB6D" w14:textId="6E8D34A3" w:rsidR="006C7ED1" w:rsidRDefault="003B3F7D" w:rsidP="003B3F7D">
            <w:pPr>
              <w:pStyle w:val="Isikatakunci"/>
              <w:ind w:left="-113" w:right="-113"/>
              <w:rPr>
                <w:rFonts w:ascii="Times New Roman" w:hAnsi="Times New Roman" w:cs="Times New Roman"/>
                <w:lang w:val="en-US"/>
              </w:rPr>
            </w:pPr>
            <w:r w:rsidRPr="00724A0B">
              <w:rPr>
                <w:rFonts w:ascii="Times New Roman" w:hAnsi="Times New Roman" w:cs="Times New Roman"/>
                <w:lang w:val="en-US"/>
              </w:rPr>
              <w:t>Website</w:t>
            </w:r>
          </w:p>
          <w:p w14:paraId="3A2939BE" w14:textId="0B8106A1" w:rsidR="007A1868" w:rsidRDefault="007A1868" w:rsidP="003B3F7D">
            <w:pPr>
              <w:pStyle w:val="Isikatakunci"/>
              <w:ind w:left="-113" w:right="-113"/>
              <w:rPr>
                <w:lang w:val="en-US"/>
              </w:rPr>
            </w:pPr>
            <w:r>
              <w:rPr>
                <w:lang w:val="en-US"/>
              </w:rPr>
              <w:t>Fisherman</w:t>
            </w:r>
          </w:p>
          <w:p w14:paraId="6FE81478" w14:textId="619347B2" w:rsidR="007A1868" w:rsidRPr="00724A0B" w:rsidRDefault="007A1868" w:rsidP="003B3F7D">
            <w:pPr>
              <w:pStyle w:val="Isikatakunci"/>
              <w:ind w:left="-113" w:right="-113"/>
              <w:rPr>
                <w:rFonts w:ascii="Times New Roman" w:hAnsi="Times New Roman" w:cs="Times New Roman"/>
                <w:lang w:val="en-ID"/>
              </w:rPr>
            </w:pPr>
            <w:r>
              <w:rPr>
                <w:lang w:val="en-US"/>
              </w:rPr>
              <w:t>Sailing Schedule</w:t>
            </w:r>
          </w:p>
          <w:p w14:paraId="32048641" w14:textId="5B809F66" w:rsidR="006C7ED1" w:rsidRPr="00ED5590" w:rsidRDefault="006C7ED1" w:rsidP="004B2869">
            <w:pPr>
              <w:pStyle w:val="Isikatakunci"/>
              <w:ind w:left="-113" w:right="-113"/>
              <w:rPr>
                <w:rFonts w:ascii="Times New Roman" w:hAnsi="Times New Roman" w:cs="Times New Roman"/>
                <w:highlight w:val="yellow"/>
                <w:lang w:val="en-ID"/>
              </w:rPr>
            </w:pPr>
          </w:p>
        </w:tc>
        <w:tc>
          <w:tcPr>
            <w:tcW w:w="279" w:type="dxa"/>
            <w:vMerge/>
            <w:tcBorders>
              <w:left w:val="nil"/>
              <w:right w:val="nil"/>
            </w:tcBorders>
          </w:tcPr>
          <w:p w14:paraId="729F30D8" w14:textId="77777777" w:rsidR="006C7ED1" w:rsidRPr="00ED5590" w:rsidRDefault="006C7ED1" w:rsidP="009002EF">
            <w:pPr>
              <w:pStyle w:val="Isiabstract"/>
              <w:ind w:right="-57"/>
              <w:rPr>
                <w:rFonts w:ascii="Times New Roman" w:hAnsi="Times New Roman" w:cs="Times New Roman"/>
                <w:i w:val="0"/>
                <w:sz w:val="15"/>
                <w:highlight w:val="yellow"/>
              </w:rPr>
            </w:pPr>
          </w:p>
        </w:tc>
        <w:tc>
          <w:tcPr>
            <w:tcW w:w="6001" w:type="dxa"/>
            <w:vMerge/>
            <w:tcBorders>
              <w:top w:val="single" w:sz="4" w:space="0" w:color="auto"/>
              <w:left w:val="nil"/>
              <w:bottom w:val="single" w:sz="4" w:space="0" w:color="auto"/>
              <w:right w:val="nil"/>
            </w:tcBorders>
            <w:vAlign w:val="center"/>
          </w:tcPr>
          <w:p w14:paraId="6021C860" w14:textId="77777777" w:rsidR="006C7ED1" w:rsidRPr="00ED5590" w:rsidRDefault="006C7ED1" w:rsidP="009002EF">
            <w:pPr>
              <w:pStyle w:val="Isiabstract"/>
              <w:ind w:right="-57"/>
              <w:rPr>
                <w:rFonts w:ascii="Times New Roman" w:hAnsi="Times New Roman" w:cs="Times New Roman"/>
                <w:i w:val="0"/>
                <w:sz w:val="15"/>
                <w:highlight w:val="yellow"/>
              </w:rPr>
            </w:pPr>
          </w:p>
        </w:tc>
      </w:tr>
      <w:tr w:rsidR="006C7ED1" w:rsidRPr="007A1868" w14:paraId="33F82C86" w14:textId="77777777" w:rsidTr="006C7ED1">
        <w:trPr>
          <w:trHeight w:val="220"/>
        </w:trPr>
        <w:tc>
          <w:tcPr>
            <w:tcW w:w="2016" w:type="dxa"/>
            <w:vMerge w:val="restart"/>
            <w:tcBorders>
              <w:top w:val="single" w:sz="2" w:space="0" w:color="auto"/>
              <w:left w:val="nil"/>
              <w:bottom w:val="nil"/>
              <w:right w:val="nil"/>
            </w:tcBorders>
          </w:tcPr>
          <w:p w14:paraId="2530EEFA" w14:textId="77777777" w:rsidR="006C7ED1" w:rsidRPr="00724A0B" w:rsidRDefault="006C7ED1" w:rsidP="006C7ED1">
            <w:pPr>
              <w:pStyle w:val="Katakunci"/>
              <w:shd w:val="clear" w:color="auto" w:fill="E7E6E6" w:themeFill="background2"/>
              <w:ind w:left="-113" w:right="-113"/>
              <w:rPr>
                <w:rFonts w:ascii="Times New Roman" w:hAnsi="Times New Roman" w:cs="Times New Roman"/>
                <w:i w:val="0"/>
              </w:rPr>
            </w:pPr>
            <w:r w:rsidRPr="00724A0B">
              <w:rPr>
                <w:rFonts w:ascii="Times New Roman" w:hAnsi="Times New Roman" w:cs="Times New Roman"/>
                <w:i w:val="0"/>
              </w:rPr>
              <w:t xml:space="preserve">Kata kunci: </w:t>
            </w:r>
          </w:p>
          <w:p w14:paraId="5625946F" w14:textId="1D99D999" w:rsidR="00A2675F" w:rsidRPr="00724A0B" w:rsidRDefault="00217527" w:rsidP="00217527">
            <w:pPr>
              <w:pStyle w:val="Isikatakunci"/>
              <w:ind w:left="-113" w:right="-113"/>
              <w:rPr>
                <w:rFonts w:ascii="Times New Roman" w:hAnsi="Times New Roman" w:cs="Times New Roman"/>
                <w:lang w:val="en-US"/>
              </w:rPr>
            </w:pPr>
            <w:r>
              <w:rPr>
                <w:rFonts w:ascii="Times New Roman" w:hAnsi="Times New Roman" w:cs="Times New Roman"/>
                <w:lang w:val="en-US"/>
              </w:rPr>
              <w:t>Support vecto Machine</w:t>
            </w:r>
          </w:p>
          <w:p w14:paraId="7ABC57D6" w14:textId="323D953B" w:rsidR="00A2675F" w:rsidRDefault="00A2675F" w:rsidP="00A2675F">
            <w:pPr>
              <w:pStyle w:val="Isikatakunci"/>
              <w:ind w:left="-113" w:right="-113"/>
              <w:rPr>
                <w:rFonts w:ascii="Times New Roman" w:hAnsi="Times New Roman" w:cs="Times New Roman"/>
                <w:lang w:val="en-US"/>
              </w:rPr>
            </w:pPr>
            <w:r w:rsidRPr="00724A0B">
              <w:rPr>
                <w:rFonts w:ascii="Times New Roman" w:hAnsi="Times New Roman" w:cs="Times New Roman"/>
                <w:lang w:val="en-US"/>
              </w:rPr>
              <w:t>Website</w:t>
            </w:r>
          </w:p>
          <w:p w14:paraId="7F92B951" w14:textId="695FE7EC" w:rsidR="00217527" w:rsidRDefault="00217527" w:rsidP="00A2675F">
            <w:pPr>
              <w:pStyle w:val="Isikatakunci"/>
              <w:ind w:left="-113" w:right="-113"/>
              <w:rPr>
                <w:rFonts w:ascii="Times New Roman" w:hAnsi="Times New Roman" w:cs="Times New Roman"/>
                <w:lang w:val="en-US"/>
              </w:rPr>
            </w:pPr>
            <w:r>
              <w:rPr>
                <w:rFonts w:ascii="Times New Roman" w:hAnsi="Times New Roman" w:cs="Times New Roman"/>
                <w:lang w:val="en-US"/>
              </w:rPr>
              <w:t>Nelayan</w:t>
            </w:r>
          </w:p>
          <w:p w14:paraId="1F514378" w14:textId="3ADC0564" w:rsidR="00217527" w:rsidRPr="00724A0B" w:rsidRDefault="00217527" w:rsidP="00A2675F">
            <w:pPr>
              <w:pStyle w:val="Isikatakunci"/>
              <w:ind w:left="-113" w:right="-113"/>
              <w:rPr>
                <w:rFonts w:ascii="Times New Roman" w:hAnsi="Times New Roman" w:cs="Times New Roman"/>
                <w:lang w:val="en-US"/>
              </w:rPr>
            </w:pPr>
            <w:r>
              <w:rPr>
                <w:rFonts w:ascii="Times New Roman" w:hAnsi="Times New Roman" w:cs="Times New Roman"/>
                <w:lang w:val="en-US"/>
              </w:rPr>
              <w:t>Jadwal berlayar</w:t>
            </w:r>
          </w:p>
          <w:p w14:paraId="5BFF2CF9" w14:textId="25F3AB21" w:rsidR="006C7ED1" w:rsidRPr="00ED5590" w:rsidRDefault="006C7ED1" w:rsidP="004B2869">
            <w:pPr>
              <w:pStyle w:val="Isikatakunci"/>
              <w:ind w:left="-113" w:right="-113"/>
              <w:rPr>
                <w:rFonts w:ascii="Times New Roman" w:hAnsi="Times New Roman" w:cs="Times New Roman"/>
                <w:highlight w:val="yellow"/>
                <w:lang w:val="en-ID"/>
              </w:rPr>
            </w:pPr>
          </w:p>
        </w:tc>
        <w:tc>
          <w:tcPr>
            <w:tcW w:w="279" w:type="dxa"/>
            <w:vMerge/>
            <w:tcBorders>
              <w:left w:val="nil"/>
              <w:right w:val="nil"/>
            </w:tcBorders>
          </w:tcPr>
          <w:p w14:paraId="676D3820" w14:textId="77777777" w:rsidR="006C7ED1" w:rsidRPr="00ED5590" w:rsidRDefault="006C7ED1" w:rsidP="009002EF">
            <w:pPr>
              <w:pStyle w:val="Isiabstract"/>
              <w:ind w:right="-57"/>
              <w:rPr>
                <w:rFonts w:ascii="Times New Roman" w:hAnsi="Times New Roman" w:cs="Times New Roman"/>
                <w:i w:val="0"/>
                <w:sz w:val="15"/>
                <w:highlight w:val="yellow"/>
              </w:rPr>
            </w:pPr>
          </w:p>
        </w:tc>
        <w:tc>
          <w:tcPr>
            <w:tcW w:w="6001" w:type="dxa"/>
            <w:tcBorders>
              <w:top w:val="single" w:sz="2" w:space="0" w:color="auto"/>
              <w:left w:val="nil"/>
              <w:bottom w:val="single" w:sz="2" w:space="0" w:color="auto"/>
              <w:right w:val="nil"/>
            </w:tcBorders>
            <w:vAlign w:val="center"/>
          </w:tcPr>
          <w:p w14:paraId="640F2480" w14:textId="28BFE5DF" w:rsidR="006C7ED1" w:rsidRPr="007A1868" w:rsidRDefault="008D0FD8" w:rsidP="009002EF">
            <w:pPr>
              <w:pStyle w:val="Abstract"/>
              <w:ind w:right="-57"/>
              <w:rPr>
                <w:rFonts w:ascii="Times New Roman" w:hAnsi="Times New Roman"/>
                <w:i w:val="0"/>
                <w:sz w:val="15"/>
              </w:rPr>
            </w:pPr>
            <w:r w:rsidRPr="007A1868">
              <w:rPr>
                <w:rFonts w:ascii="Times New Roman" w:hAnsi="Times New Roman"/>
              </w:rPr>
              <w:t>ABSTRAK</w:t>
            </w:r>
          </w:p>
        </w:tc>
      </w:tr>
      <w:tr w:rsidR="006C7ED1" w:rsidRPr="007A1868" w14:paraId="57602A6D" w14:textId="77777777" w:rsidTr="006C7ED1">
        <w:trPr>
          <w:trHeight w:val="1207"/>
        </w:trPr>
        <w:tc>
          <w:tcPr>
            <w:tcW w:w="2016" w:type="dxa"/>
            <w:vMerge/>
            <w:tcBorders>
              <w:left w:val="nil"/>
              <w:bottom w:val="single" w:sz="4" w:space="0" w:color="auto"/>
              <w:right w:val="nil"/>
            </w:tcBorders>
            <w:vAlign w:val="center"/>
          </w:tcPr>
          <w:p w14:paraId="52D0EB58" w14:textId="77777777" w:rsidR="006C7ED1" w:rsidRPr="00ED5590" w:rsidRDefault="006C7ED1" w:rsidP="009002EF">
            <w:pPr>
              <w:pStyle w:val="Isikeywords"/>
              <w:ind w:right="-57"/>
              <w:rPr>
                <w:rFonts w:ascii="Times New Roman" w:hAnsi="Times New Roman" w:cs="Times New Roman"/>
                <w:highlight w:val="yellow"/>
              </w:rPr>
            </w:pPr>
          </w:p>
        </w:tc>
        <w:tc>
          <w:tcPr>
            <w:tcW w:w="279" w:type="dxa"/>
            <w:vMerge/>
            <w:tcBorders>
              <w:left w:val="nil"/>
              <w:right w:val="nil"/>
            </w:tcBorders>
          </w:tcPr>
          <w:p w14:paraId="33E16091" w14:textId="77777777" w:rsidR="006C7ED1" w:rsidRPr="00ED5590" w:rsidRDefault="006C7ED1" w:rsidP="009002EF">
            <w:pPr>
              <w:pStyle w:val="Isiabstract"/>
              <w:ind w:right="-57"/>
              <w:rPr>
                <w:rFonts w:ascii="Times New Roman" w:hAnsi="Times New Roman" w:cs="Times New Roman"/>
                <w:highlight w:val="yellow"/>
              </w:rPr>
            </w:pPr>
          </w:p>
        </w:tc>
        <w:tc>
          <w:tcPr>
            <w:tcW w:w="6001" w:type="dxa"/>
            <w:vMerge w:val="restart"/>
            <w:tcBorders>
              <w:top w:val="single" w:sz="2" w:space="0" w:color="auto"/>
              <w:left w:val="nil"/>
              <w:bottom w:val="nil"/>
              <w:right w:val="nil"/>
            </w:tcBorders>
          </w:tcPr>
          <w:p w14:paraId="68426D18" w14:textId="40E4ED66" w:rsidR="006C7ED1" w:rsidRPr="007A1868" w:rsidRDefault="000F3AB7" w:rsidP="00291A17">
            <w:pPr>
              <w:pStyle w:val="Isiabstract"/>
              <w:spacing w:before="60" w:after="60"/>
              <w:ind w:right="-57"/>
              <w:rPr>
                <w:rFonts w:ascii="Times New Roman" w:hAnsi="Times New Roman" w:cs="Times New Roman"/>
                <w:lang w:val="id-ID"/>
              </w:rPr>
            </w:pPr>
            <w:r w:rsidRPr="007A1868">
              <w:rPr>
                <w:rFonts w:ascii="Times New Roman" w:hAnsi="Times New Roman" w:cs="Times New Roman"/>
                <w:i w:val="0"/>
                <w:iCs/>
                <w:lang w:val="en-US"/>
              </w:rPr>
              <w:t xml:space="preserve">Sebagian masyarakat Cilacap hidup di pesisir pantai sebagai nelayan yang memanfaatkan hasil laut untuk memenuhi kebutuhan hidup. Salah satu pendukung nelayan dalam pelayaran tersebut adalah informasi dari BMKG. Untuk membantu mengatasi masalah tersebut, maka dilakukan penelitian untuk menentukan jadwal berlayar nelayan menggunakan metode data mining dengan algoritma klasifikasi Support Vector Machine </w:t>
            </w:r>
            <w:r w:rsidR="00D45A23" w:rsidRPr="007A1868">
              <w:rPr>
                <w:rFonts w:ascii="Times New Roman" w:hAnsi="Times New Roman" w:cs="Times New Roman"/>
                <w:i w:val="0"/>
                <w:iCs/>
                <w:lang w:val="en-US"/>
              </w:rPr>
              <w:t>(</w:t>
            </w:r>
            <w:r w:rsidR="00D45A23" w:rsidRPr="007A1868">
              <w:rPr>
                <w:iCs/>
                <w:lang w:val="en-US"/>
              </w:rPr>
              <w:t xml:space="preserve">SVM) </w:t>
            </w:r>
            <w:r w:rsidRPr="007A1868">
              <w:rPr>
                <w:rFonts w:ascii="Times New Roman" w:hAnsi="Times New Roman" w:cs="Times New Roman"/>
                <w:i w:val="0"/>
                <w:iCs/>
                <w:lang w:val="en-US"/>
              </w:rPr>
              <w:t>berbasis website. Penelitian ini menggunakan data BMKG Cilacap dari tahun 2015 sampai tahun 2017. Data uji merupakan bagian dari data yang diambil secara acak dari keseluruhan data yang digunakan. Dari pengujian model didapatkan nilai dengan hasil performa dari dataset yang menghasilkan akurasi 88%, presisi 87% dan recall 89%. Maka untuk mengatasi masalah tersebut, peneliti membuat sistem penjadwalan pelayaran nelayan berbasis website.</w:t>
            </w:r>
            <w:r w:rsidR="00D45A23" w:rsidRPr="007A1868">
              <w:rPr>
                <w:rFonts w:ascii="Times New Roman" w:hAnsi="Times New Roman" w:cs="Times New Roman"/>
                <w:i w:val="0"/>
                <w:iCs/>
                <w:lang w:val="en-US"/>
              </w:rPr>
              <w:t xml:space="preserve"> </w:t>
            </w:r>
          </w:p>
        </w:tc>
      </w:tr>
      <w:tr w:rsidR="006C7ED1" w:rsidRPr="0018096F" w14:paraId="484898D9" w14:textId="77777777" w:rsidTr="006C7ED1">
        <w:trPr>
          <w:trHeight w:val="328"/>
        </w:trPr>
        <w:tc>
          <w:tcPr>
            <w:tcW w:w="2016" w:type="dxa"/>
            <w:tcBorders>
              <w:top w:val="single" w:sz="4" w:space="0" w:color="auto"/>
              <w:left w:val="nil"/>
              <w:bottom w:val="nil"/>
              <w:right w:val="nil"/>
            </w:tcBorders>
          </w:tcPr>
          <w:p w14:paraId="1F488957" w14:textId="77777777" w:rsidR="006C7ED1" w:rsidRPr="003B621A" w:rsidRDefault="006C7ED1" w:rsidP="009002EF">
            <w:pPr>
              <w:pStyle w:val="Isikeywords"/>
              <w:shd w:val="clear" w:color="auto" w:fill="E7E6E6" w:themeFill="background2"/>
              <w:ind w:left="-113"/>
              <w:rPr>
                <w:rFonts w:ascii="Times New Roman" w:hAnsi="Times New Roman" w:cs="Times New Roman"/>
                <w:b/>
                <w:i w:val="0"/>
              </w:rPr>
            </w:pPr>
            <w:r>
              <w:rPr>
                <w:rFonts w:ascii="Times New Roman" w:hAnsi="Times New Roman" w:cs="Times New Roman"/>
                <w:b/>
                <w:i w:val="0"/>
              </w:rPr>
              <w:t>Correspondece</w:t>
            </w:r>
            <w:r w:rsidRPr="003B621A">
              <w:rPr>
                <w:rFonts w:ascii="Times New Roman" w:hAnsi="Times New Roman" w:cs="Times New Roman"/>
                <w:b/>
                <w:i w:val="0"/>
                <w:shd w:val="clear" w:color="auto" w:fill="E7E6E6" w:themeFill="background2"/>
              </w:rPr>
              <w:t>:</w:t>
            </w:r>
          </w:p>
          <w:p w14:paraId="051F63C7" w14:textId="77777777" w:rsidR="00D45A23" w:rsidRDefault="00D45A23" w:rsidP="00D45A23">
            <w:pPr>
              <w:pStyle w:val="Isikeywords"/>
              <w:ind w:left="-113"/>
              <w:rPr>
                <w:rFonts w:ascii="Times New Roman" w:hAnsi="Times New Roman" w:cs="Times New Roman"/>
                <w:i w:val="0"/>
                <w:lang w:val="en-US"/>
              </w:rPr>
            </w:pPr>
            <w:r>
              <w:rPr>
                <w:rFonts w:ascii="Times New Roman" w:hAnsi="Times New Roman" w:cs="Times New Roman"/>
                <w:i w:val="0"/>
              </w:rPr>
              <w:t>Telepon: +62</w:t>
            </w:r>
            <w:r>
              <w:rPr>
                <w:rFonts w:ascii="Times New Roman" w:hAnsi="Times New Roman" w:cs="Times New Roman"/>
                <w:i w:val="0"/>
                <w:lang w:val="en-US"/>
              </w:rPr>
              <w:t>85716785304</w:t>
            </w:r>
          </w:p>
          <w:p w14:paraId="1DC340EF" w14:textId="20436E3C" w:rsidR="006C7ED1" w:rsidRPr="0018096F" w:rsidRDefault="00D45A23" w:rsidP="00D45A23">
            <w:pPr>
              <w:pStyle w:val="Isikeywords"/>
              <w:ind w:left="-113"/>
              <w:rPr>
                <w:rFonts w:ascii="Times New Roman" w:hAnsi="Times New Roman" w:cs="Times New Roman"/>
              </w:rPr>
            </w:pPr>
            <w:r>
              <w:rPr>
                <w:rFonts w:ascii="Times New Roman" w:hAnsi="Times New Roman" w:cs="Times New Roman"/>
              </w:rPr>
              <w:t>E-mail: imam.tahyudin@amikompurwokerto.ac.id</w:t>
            </w:r>
          </w:p>
        </w:tc>
        <w:tc>
          <w:tcPr>
            <w:tcW w:w="279" w:type="dxa"/>
            <w:vMerge/>
            <w:tcBorders>
              <w:left w:val="nil"/>
              <w:bottom w:val="nil"/>
              <w:right w:val="nil"/>
            </w:tcBorders>
          </w:tcPr>
          <w:p w14:paraId="669EE378" w14:textId="77777777" w:rsidR="006C7ED1" w:rsidRPr="0018096F" w:rsidRDefault="006C7ED1" w:rsidP="009002EF">
            <w:pPr>
              <w:pStyle w:val="Isiabstract"/>
              <w:ind w:right="-57"/>
              <w:rPr>
                <w:rFonts w:ascii="Times New Roman" w:hAnsi="Times New Roman" w:cs="Times New Roman"/>
              </w:rPr>
            </w:pPr>
          </w:p>
        </w:tc>
        <w:tc>
          <w:tcPr>
            <w:tcW w:w="6001" w:type="dxa"/>
            <w:vMerge/>
            <w:tcBorders>
              <w:left w:val="nil"/>
              <w:bottom w:val="nil"/>
              <w:right w:val="nil"/>
            </w:tcBorders>
            <w:vAlign w:val="center"/>
          </w:tcPr>
          <w:p w14:paraId="788959D8" w14:textId="77777777" w:rsidR="006C7ED1" w:rsidRPr="0018096F" w:rsidRDefault="006C7ED1" w:rsidP="009002EF">
            <w:pPr>
              <w:pStyle w:val="Isiabstract"/>
              <w:ind w:right="-57"/>
              <w:rPr>
                <w:rFonts w:ascii="Times New Roman" w:hAnsi="Times New Roman" w:cs="Times New Roman"/>
              </w:rPr>
            </w:pPr>
          </w:p>
        </w:tc>
      </w:tr>
      <w:tr w:rsidR="006C7ED1" w:rsidRPr="0018096F" w14:paraId="766E65EE" w14:textId="77777777" w:rsidTr="006C7ED1">
        <w:trPr>
          <w:trHeight w:val="185"/>
        </w:trPr>
        <w:tc>
          <w:tcPr>
            <w:tcW w:w="8296" w:type="dxa"/>
            <w:gridSpan w:val="3"/>
            <w:tcBorders>
              <w:top w:val="nil"/>
              <w:left w:val="nil"/>
              <w:bottom w:val="single" w:sz="2" w:space="0" w:color="auto"/>
              <w:right w:val="nil"/>
            </w:tcBorders>
          </w:tcPr>
          <w:p w14:paraId="241C8D88" w14:textId="77777777" w:rsidR="006C7ED1" w:rsidRPr="0018096F" w:rsidRDefault="006C7ED1" w:rsidP="009002EF">
            <w:pPr>
              <w:pStyle w:val="Hakcipta"/>
              <w:ind w:right="-57"/>
              <w:jc w:val="left"/>
              <w:rPr>
                <w:rFonts w:ascii="Times New Roman" w:hAnsi="Times New Roman" w:cs="Times New Roman"/>
              </w:rPr>
            </w:pPr>
          </w:p>
        </w:tc>
      </w:tr>
    </w:tbl>
    <w:p w14:paraId="04495F44" w14:textId="77777777" w:rsidR="006C7ED1" w:rsidRPr="0073048B" w:rsidRDefault="006C7ED1" w:rsidP="00A94A03">
      <w:pPr>
        <w:rPr>
          <w:rFonts w:ascii="Times New Roman" w:hAnsi="Times New Roman" w:cs="Times New Roman"/>
          <w:i/>
          <w:lang w:val="id-ID"/>
        </w:rPr>
      </w:pPr>
    </w:p>
    <w:p w14:paraId="0DD8544D" w14:textId="02641AAF" w:rsidR="00B52E03" w:rsidRPr="002C4C7A" w:rsidRDefault="00E25861" w:rsidP="002C4C7A">
      <w:pPr>
        <w:pStyle w:val="Heading1"/>
        <w:numPr>
          <w:ilvl w:val="0"/>
          <w:numId w:val="0"/>
        </w:numPr>
        <w:tabs>
          <w:tab w:val="left" w:pos="2065"/>
        </w:tabs>
        <w:spacing w:line="360" w:lineRule="auto"/>
        <w:ind w:left="431" w:hanging="431"/>
        <w:rPr>
          <w:szCs w:val="22"/>
        </w:rPr>
      </w:pPr>
      <w:r>
        <w:rPr>
          <w:szCs w:val="22"/>
          <w:lang w:val="en-US"/>
        </w:rPr>
        <w:t>INTRODUCTION</w:t>
      </w:r>
      <w:r w:rsidR="002C4C7A">
        <w:rPr>
          <w:szCs w:val="22"/>
          <w:lang w:val="en-US"/>
        </w:rPr>
        <w:t xml:space="preserve"> </w:t>
      </w:r>
    </w:p>
    <w:p w14:paraId="743523E3" w14:textId="55CD186F" w:rsidR="00AA2C4D" w:rsidRPr="00AA2C4D" w:rsidRDefault="00AA2C4D" w:rsidP="003701C4">
      <w:pPr>
        <w:pStyle w:val="NoSpacing"/>
        <w:spacing w:line="360" w:lineRule="auto"/>
        <w:ind w:firstLine="567"/>
        <w:jc w:val="both"/>
        <w:rPr>
          <w:rFonts w:ascii="Times New Roman" w:hAnsi="Times New Roman" w:cs="Times New Roman"/>
          <w:sz w:val="20"/>
          <w:lang w:val="id-ID"/>
        </w:rPr>
      </w:pPr>
      <w:r w:rsidRPr="00AA2C4D">
        <w:rPr>
          <w:rFonts w:ascii="Times New Roman" w:hAnsi="Times New Roman" w:cs="Times New Roman"/>
          <w:sz w:val="20"/>
          <w:lang w:val="id-ID"/>
        </w:rPr>
        <w:t xml:space="preserve">Indonesia is a country that is divided into two parts, namely land and water. Indonesia has an inland territorial sea area of ​​284,210,900 km2, an Exclusive Economic Zone area of ​​2,981,211,000 km2 and a 12-mile sea area of ​​279,322,000 km2 </w:t>
      </w:r>
      <w:r w:rsidR="00A95C75" w:rsidRPr="00A95C75">
        <w:rPr>
          <w:rFonts w:ascii="Times New Roman" w:hAnsi="Times New Roman" w:cs="Times New Roman"/>
          <w:sz w:val="20"/>
          <w:lang w:val="id-ID"/>
        </w:rPr>
        <w:t>(</w:t>
      </w:r>
      <w:r w:rsidR="00A95C75" w:rsidRPr="00A95C75">
        <w:rPr>
          <w:rFonts w:ascii="Times New Roman" w:hAnsi="Times New Roman" w:cs="Times New Roman"/>
          <w:sz w:val="20"/>
          <w:lang w:val="id-ID"/>
        </w:rPr>
        <w:t>Ramdhan, M., and Arifin, T.</w:t>
      </w:r>
      <w:r w:rsidR="00A95C75" w:rsidRPr="00A95C75">
        <w:rPr>
          <w:rFonts w:ascii="Times New Roman" w:hAnsi="Times New Roman" w:cs="Times New Roman"/>
          <w:sz w:val="20"/>
          <w:lang w:val="id-ID"/>
        </w:rPr>
        <w:t>, 2013)</w:t>
      </w:r>
      <w:r w:rsidRPr="00AA2C4D">
        <w:rPr>
          <w:rFonts w:ascii="Times New Roman" w:hAnsi="Times New Roman" w:cs="Times New Roman"/>
          <w:sz w:val="20"/>
          <w:lang w:val="id-ID"/>
        </w:rPr>
        <w:t>. Thus, when viewed from the vast landscape of Indonesian seas and islands scattered around the territory of Indonesia, Indonesia has a rich potential for fisheries, marine industry, marine services, transportation, and marine tourism.</w:t>
      </w:r>
    </w:p>
    <w:p w14:paraId="35AEB9DF" w14:textId="494F8DF7" w:rsidR="00AA2C4D" w:rsidRPr="00AA2C4D" w:rsidRDefault="00AA2C4D" w:rsidP="003701C4">
      <w:pPr>
        <w:pStyle w:val="NoSpacing"/>
        <w:spacing w:line="360" w:lineRule="auto"/>
        <w:ind w:firstLine="567"/>
        <w:jc w:val="both"/>
        <w:rPr>
          <w:rFonts w:ascii="Times New Roman" w:hAnsi="Times New Roman" w:cs="Times New Roman"/>
          <w:sz w:val="20"/>
          <w:lang w:val="id-ID"/>
        </w:rPr>
      </w:pPr>
      <w:r w:rsidRPr="00AA2C4D">
        <w:rPr>
          <w:rFonts w:ascii="Times New Roman" w:hAnsi="Times New Roman" w:cs="Times New Roman"/>
          <w:sz w:val="20"/>
          <w:lang w:val="id-ID"/>
        </w:rPr>
        <w:lastRenderedPageBreak/>
        <w:t xml:space="preserve">The southern coast of Java has a considerable marine fishery potential because it is directly adjacent to the Indian Ocean which stores a lot of marine wealth. The existence of the port in Cilacap has caused a lot of activity in sea waters, one of which is fishermen. Based on data from the Ministry of Maritime Affairs and Fisheries in Cilacap the number of fishermen in Cilacap Regency in 2015 amounted to more than 17,000 </w:t>
      </w:r>
      <w:r w:rsidR="00A95C75">
        <w:rPr>
          <w:rFonts w:ascii="Times New Roman" w:hAnsi="Times New Roman" w:cs="Times New Roman"/>
          <w:sz w:val="20"/>
        </w:rPr>
        <w:t>(</w:t>
      </w:r>
      <w:r w:rsidR="00A95C75" w:rsidRPr="00A95C75">
        <w:rPr>
          <w:rFonts w:ascii="Times New Roman" w:hAnsi="Times New Roman" w:cs="Times New Roman"/>
          <w:sz w:val="20"/>
          <w:lang w:val="id-ID"/>
        </w:rPr>
        <w:t>Ministry of Marine a Fisheries</w:t>
      </w:r>
      <w:r w:rsidR="00A95C75">
        <w:rPr>
          <w:rFonts w:ascii="Times New Roman" w:hAnsi="Times New Roman" w:cs="Times New Roman"/>
          <w:sz w:val="20"/>
        </w:rPr>
        <w:t xml:space="preserve">, </w:t>
      </w:r>
      <w:r w:rsidR="00A95C75" w:rsidRPr="00A95C75">
        <w:rPr>
          <w:rFonts w:ascii="Times New Roman" w:hAnsi="Times New Roman" w:cs="Times New Roman"/>
          <w:sz w:val="20"/>
          <w:lang w:val="id-ID"/>
        </w:rPr>
        <w:t>2019)</w:t>
      </w:r>
      <w:r w:rsidRPr="00AA2C4D">
        <w:rPr>
          <w:rFonts w:ascii="Times New Roman" w:hAnsi="Times New Roman" w:cs="Times New Roman"/>
          <w:sz w:val="20"/>
          <w:lang w:val="id-ID"/>
        </w:rPr>
        <w:t>.</w:t>
      </w:r>
    </w:p>
    <w:p w14:paraId="0B1D63FA" w14:textId="6CC9ED60" w:rsidR="00AA2C4D" w:rsidRPr="00A95C75" w:rsidRDefault="00AA2C4D" w:rsidP="003701C4">
      <w:pPr>
        <w:pStyle w:val="NoSpacing"/>
        <w:spacing w:line="360" w:lineRule="auto"/>
        <w:ind w:firstLine="567"/>
        <w:jc w:val="both"/>
        <w:rPr>
          <w:rFonts w:ascii="Times New Roman" w:hAnsi="Times New Roman" w:cs="Times New Roman"/>
          <w:sz w:val="20"/>
          <w:lang w:val="id-ID"/>
        </w:rPr>
      </w:pPr>
      <w:r w:rsidRPr="00AA2C4D">
        <w:rPr>
          <w:rFonts w:ascii="Times New Roman" w:hAnsi="Times New Roman" w:cs="Times New Roman"/>
          <w:sz w:val="20"/>
          <w:lang w:val="id-ID"/>
        </w:rPr>
        <w:t xml:space="preserve">Some of the people of Cilacap who live in coastal areas have a livelihood as fishermen who use marine products to meet their daily needs. Of course, for the smooth running of their activities, sea conditions are very influential. One supporter of fishermen on the voyage is information from BMKG Cilacap. BMKG has the task of carrying out governmental duties in the fields of Meteorology, Climatology, Air Quality and Geophysics in accordance with applicable laws and regulations. One of the main functions of the Climatology and Geophysics Meteorological Agency is the delivery of information to agencies and related parties and the public regarding climate change </w:t>
      </w:r>
      <w:r w:rsidR="00A95C75">
        <w:rPr>
          <w:rFonts w:ascii="Times New Roman" w:hAnsi="Times New Roman" w:cs="Times New Roman"/>
          <w:sz w:val="20"/>
        </w:rPr>
        <w:t>(</w:t>
      </w:r>
      <w:r w:rsidR="00A95C75" w:rsidRPr="00A95C75">
        <w:rPr>
          <w:rFonts w:ascii="Times New Roman" w:hAnsi="Times New Roman" w:cs="Times New Roman"/>
          <w:sz w:val="20"/>
          <w:lang w:val="id-ID"/>
        </w:rPr>
        <w:t>Meteorological, Climatology, and Geophysical Agences</w:t>
      </w:r>
      <w:r w:rsidR="00A95C75">
        <w:rPr>
          <w:rFonts w:ascii="Times New Roman" w:hAnsi="Times New Roman" w:cs="Times New Roman"/>
          <w:sz w:val="20"/>
        </w:rPr>
        <w:t xml:space="preserve">, </w:t>
      </w:r>
      <w:r w:rsidR="00A95C75" w:rsidRPr="00A95C75">
        <w:rPr>
          <w:rFonts w:ascii="Times New Roman" w:hAnsi="Times New Roman" w:cs="Times New Roman"/>
          <w:sz w:val="20"/>
          <w:lang w:val="id-ID"/>
        </w:rPr>
        <w:t>2020)</w:t>
      </w:r>
      <w:r w:rsidRPr="00AA2C4D">
        <w:rPr>
          <w:rFonts w:ascii="Times New Roman" w:hAnsi="Times New Roman" w:cs="Times New Roman"/>
          <w:sz w:val="20"/>
          <w:lang w:val="id-ID"/>
        </w:rPr>
        <w:t xml:space="preserve">. </w:t>
      </w:r>
    </w:p>
    <w:p w14:paraId="019117A2" w14:textId="35FB0174" w:rsidR="00AA2C4D" w:rsidRPr="00AA2C4D" w:rsidRDefault="00AA2C4D" w:rsidP="003701C4">
      <w:pPr>
        <w:pStyle w:val="NoSpacing"/>
        <w:spacing w:line="360" w:lineRule="auto"/>
        <w:ind w:firstLine="567"/>
        <w:jc w:val="both"/>
        <w:rPr>
          <w:rFonts w:ascii="Times New Roman" w:hAnsi="Times New Roman" w:cs="Times New Roman"/>
          <w:sz w:val="20"/>
        </w:rPr>
      </w:pPr>
      <w:r w:rsidRPr="00AA2C4D">
        <w:rPr>
          <w:rFonts w:ascii="Times New Roman" w:hAnsi="Times New Roman" w:cs="Times New Roman"/>
          <w:sz w:val="20"/>
          <w:lang w:val="id-ID"/>
        </w:rPr>
        <w:t xml:space="preserve">The dataset that will be used by researchers is data obtained from BMKG Cilacap. From the data set it can be extracted data or it can be called data mining. </w:t>
      </w:r>
      <w:r w:rsidRPr="00AA2C4D">
        <w:rPr>
          <w:rFonts w:ascii="Times New Roman" w:hAnsi="Times New Roman" w:cs="Times New Roman"/>
          <w:sz w:val="20"/>
        </w:rPr>
        <w:t>D</w:t>
      </w:r>
      <w:r w:rsidRPr="00AA2C4D">
        <w:rPr>
          <w:rFonts w:ascii="Times New Roman" w:hAnsi="Times New Roman" w:cs="Times New Roman"/>
          <w:sz w:val="20"/>
          <w:lang w:val="id-ID"/>
        </w:rPr>
        <w:t xml:space="preserve">ata mining is a field of several scientific fields that unites techniques from machine learning, recognition, patterns, information retrieval from large databases </w:t>
      </w:r>
      <w:r w:rsidR="00D9748A">
        <w:rPr>
          <w:rFonts w:ascii="Times New Roman" w:hAnsi="Times New Roman" w:cs="Times New Roman"/>
          <w:sz w:val="20"/>
        </w:rPr>
        <w:t>(</w:t>
      </w:r>
      <w:r w:rsidR="00D9748A" w:rsidRPr="00D9748A">
        <w:rPr>
          <w:rFonts w:ascii="Times New Roman" w:hAnsi="Times New Roman" w:cs="Times New Roman"/>
          <w:sz w:val="20"/>
          <w:lang w:val="id-ID"/>
        </w:rPr>
        <w:t>Kusrini., and Luthfi, E. T.</w:t>
      </w:r>
      <w:r w:rsidR="00D9748A">
        <w:rPr>
          <w:rFonts w:ascii="Times New Roman" w:hAnsi="Times New Roman" w:cs="Times New Roman"/>
          <w:sz w:val="20"/>
        </w:rPr>
        <w:t xml:space="preserve">, </w:t>
      </w:r>
      <w:r w:rsidR="00D9748A" w:rsidRPr="00D9748A">
        <w:rPr>
          <w:rFonts w:ascii="Times New Roman" w:hAnsi="Times New Roman" w:cs="Times New Roman"/>
          <w:sz w:val="20"/>
          <w:lang w:val="id-ID"/>
        </w:rPr>
        <w:t>2009).</w:t>
      </w:r>
      <w:r w:rsidR="00D9748A">
        <w:rPr>
          <w:rFonts w:ascii="Times New Roman" w:hAnsi="Times New Roman" w:cs="Times New Roman"/>
          <w:sz w:val="20"/>
        </w:rPr>
        <w:t xml:space="preserve"> </w:t>
      </w:r>
      <w:r w:rsidRPr="00AA2C4D">
        <w:rPr>
          <w:rFonts w:ascii="Times New Roman" w:hAnsi="Times New Roman" w:cs="Times New Roman"/>
          <w:sz w:val="20"/>
          <w:lang w:val="id-ID"/>
        </w:rPr>
        <w:t>The purpose of data mining is to obtain relationships or patterns that might provide useful indications and one of the classification methods in this study is to use the Support Vector Machine (SVM) method.</w:t>
      </w:r>
      <w:r w:rsidRPr="00AA2C4D">
        <w:rPr>
          <w:rFonts w:ascii="Times New Roman" w:hAnsi="Times New Roman" w:cs="Times New Roman"/>
          <w:sz w:val="20"/>
        </w:rPr>
        <w:t xml:space="preserve"> SVM has been extended to solve nonlinear regression estimation problems, known as SVR. These models were employed for forecasting hourly wave heights </w:t>
      </w:r>
      <w:r w:rsidR="00D9748A">
        <w:rPr>
          <w:rFonts w:ascii="Times New Roman" w:hAnsi="Times New Roman" w:cs="Times New Roman"/>
          <w:sz w:val="20"/>
        </w:rPr>
        <w:t>(</w:t>
      </w:r>
      <w:r w:rsidR="00D9748A" w:rsidRPr="00D9748A">
        <w:rPr>
          <w:rFonts w:ascii="Times New Roman" w:hAnsi="Times New Roman" w:cs="Times New Roman"/>
          <w:sz w:val="20"/>
        </w:rPr>
        <w:t>Wei, C. C.</w:t>
      </w:r>
      <w:r w:rsidR="00D9748A">
        <w:rPr>
          <w:rFonts w:ascii="Times New Roman" w:hAnsi="Times New Roman" w:cs="Times New Roman"/>
          <w:sz w:val="20"/>
        </w:rPr>
        <w:t xml:space="preserve">, </w:t>
      </w:r>
      <w:r w:rsidR="00D9748A" w:rsidRPr="00D9748A">
        <w:rPr>
          <w:rFonts w:ascii="Times New Roman" w:hAnsi="Times New Roman" w:cs="Times New Roman"/>
          <w:sz w:val="20"/>
        </w:rPr>
        <w:t>2018).</w:t>
      </w:r>
    </w:p>
    <w:p w14:paraId="33005054" w14:textId="6F18171B" w:rsidR="003701C4" w:rsidRPr="003701C4" w:rsidRDefault="00AA2C4D" w:rsidP="003701C4">
      <w:pPr>
        <w:pStyle w:val="NoSpacing"/>
        <w:spacing w:line="360" w:lineRule="auto"/>
        <w:ind w:firstLine="567"/>
        <w:jc w:val="both"/>
        <w:rPr>
          <w:rFonts w:ascii="Times New Roman" w:hAnsi="Times New Roman" w:cs="Times New Roman"/>
          <w:sz w:val="20"/>
        </w:rPr>
      </w:pPr>
      <w:r w:rsidRPr="00AA2C4D">
        <w:rPr>
          <w:rFonts w:ascii="Times New Roman" w:hAnsi="Times New Roman" w:cs="Times New Roman"/>
          <w:sz w:val="20"/>
        </w:rPr>
        <w:t>Elbisy, M.S. predicted the sea wave parameters by using SVM for different kernel functions</w:t>
      </w:r>
      <w:r w:rsidR="00D9748A">
        <w:rPr>
          <w:rFonts w:ascii="Times New Roman" w:hAnsi="Times New Roman" w:cs="Times New Roman"/>
          <w:sz w:val="20"/>
        </w:rPr>
        <w:t xml:space="preserve"> </w:t>
      </w:r>
      <w:r w:rsidR="00D9748A">
        <w:rPr>
          <w:rFonts w:ascii="Times New Roman" w:hAnsi="Times New Roman" w:cs="Times New Roman"/>
          <w:sz w:val="20"/>
        </w:rPr>
        <w:t>(</w:t>
      </w:r>
      <w:r w:rsidR="00D9748A" w:rsidRPr="00D9748A">
        <w:rPr>
          <w:rFonts w:ascii="Times New Roman" w:hAnsi="Times New Roman" w:cs="Times New Roman"/>
          <w:sz w:val="20"/>
        </w:rPr>
        <w:t>Elbisy, M. S.</w:t>
      </w:r>
      <w:r w:rsidR="00D9748A">
        <w:rPr>
          <w:rFonts w:ascii="Times New Roman" w:hAnsi="Times New Roman" w:cs="Times New Roman"/>
          <w:sz w:val="20"/>
        </w:rPr>
        <w:t xml:space="preserve">, </w:t>
      </w:r>
      <w:r w:rsidR="00D9748A" w:rsidRPr="00D9748A">
        <w:rPr>
          <w:rFonts w:ascii="Times New Roman" w:hAnsi="Times New Roman" w:cs="Times New Roman"/>
          <w:sz w:val="20"/>
        </w:rPr>
        <w:t>2015)</w:t>
      </w:r>
      <w:r w:rsidRPr="00AA2C4D">
        <w:rPr>
          <w:rFonts w:ascii="Times New Roman" w:hAnsi="Times New Roman" w:cs="Times New Roman"/>
          <w:sz w:val="20"/>
        </w:rPr>
        <w:t xml:space="preserve">. A </w:t>
      </w:r>
      <w:r w:rsidR="003701C4" w:rsidRPr="00AA2C4D">
        <w:rPr>
          <w:rFonts w:ascii="Times New Roman" w:hAnsi="Times New Roman" w:cs="Times New Roman"/>
          <w:sz w:val="20"/>
        </w:rPr>
        <w:t>genetic algorithm (GAs)</w:t>
      </w:r>
      <w:r w:rsidRPr="00AA2C4D">
        <w:rPr>
          <w:rFonts w:ascii="Times New Roman" w:hAnsi="Times New Roman" w:cs="Times New Roman"/>
          <w:sz w:val="20"/>
        </w:rPr>
        <w:t xml:space="preserve"> was used in this study to determine the optimal values of the parameters for the different kernel functions of the SVMs and compared these results with those obtained from the field data and a Back-Propagation Neural Network (BPNN) and a Cascade-Correlation Neural Network (CCNN) models. The results showed that the SVM (RBF kernel) model out-performed the other methods. Furthermore, the SVM (RBF kernel) model has the highest accuracy and better generalization performance than the CCNN and BPNN models for all wave height and period ranges. The results obtained in this investigation demonstrated that the SVM (RBF kernel) model is a promising alternative to NN for wave parameter </w:t>
      </w:r>
      <w:r w:rsidR="003701C4" w:rsidRPr="00AA2C4D">
        <w:rPr>
          <w:rFonts w:ascii="Times New Roman" w:hAnsi="Times New Roman" w:cs="Times New Roman"/>
          <w:sz w:val="20"/>
        </w:rPr>
        <w:t>forecasting</w:t>
      </w:r>
      <w:r w:rsidR="003701C4">
        <w:rPr>
          <w:rFonts w:ascii="Times New Roman" w:hAnsi="Times New Roman" w:cs="Times New Roman"/>
          <w:sz w:val="20"/>
        </w:rPr>
        <w:t>.</w:t>
      </w:r>
    </w:p>
    <w:p w14:paraId="2513662B" w14:textId="66826241" w:rsidR="00800641" w:rsidRPr="00694D86" w:rsidRDefault="00800641" w:rsidP="00800641">
      <w:pPr>
        <w:pStyle w:val="Heading1"/>
        <w:numPr>
          <w:ilvl w:val="0"/>
          <w:numId w:val="0"/>
        </w:numPr>
        <w:spacing w:line="360" w:lineRule="auto"/>
        <w:ind w:left="431" w:hanging="431"/>
        <w:rPr>
          <w:szCs w:val="22"/>
        </w:rPr>
      </w:pPr>
      <w:r w:rsidRPr="00893367">
        <w:rPr>
          <w:szCs w:val="22"/>
          <w:lang w:val="en-US"/>
        </w:rPr>
        <w:t>RESEARCH METHODS</w:t>
      </w:r>
      <w:r w:rsidR="00694D86">
        <w:rPr>
          <w:szCs w:val="22"/>
        </w:rPr>
        <w:t xml:space="preserve"> </w:t>
      </w:r>
    </w:p>
    <w:p w14:paraId="744354D0" w14:textId="5851987C" w:rsidR="00AC32EF" w:rsidRPr="00893367" w:rsidRDefault="006A44D6" w:rsidP="00E24C46">
      <w:pPr>
        <w:pStyle w:val="NoSpacing"/>
        <w:spacing w:line="360" w:lineRule="auto"/>
        <w:ind w:firstLine="426"/>
        <w:jc w:val="both"/>
        <w:rPr>
          <w:rFonts w:ascii="Times New Roman" w:hAnsi="Times New Roman" w:cs="Times New Roman"/>
          <w:sz w:val="20"/>
        </w:rPr>
      </w:pPr>
      <w:r>
        <w:rPr>
          <w:rFonts w:ascii="Times New Roman" w:hAnsi="Times New Roman" w:cs="Times New Roman"/>
          <w:sz w:val="20"/>
        </w:rPr>
        <w:t>This section explain</w:t>
      </w:r>
      <w:r w:rsidR="00CF37B0">
        <w:rPr>
          <w:rFonts w:ascii="Times New Roman" w:hAnsi="Times New Roman" w:cs="Times New Roman"/>
          <w:sz w:val="20"/>
        </w:rPr>
        <w:t xml:space="preserve">s about the materials of the research and the </w:t>
      </w:r>
      <w:r w:rsidR="003701C4">
        <w:rPr>
          <w:rFonts w:ascii="Times New Roman" w:hAnsi="Times New Roman" w:cs="Times New Roman"/>
          <w:sz w:val="20"/>
        </w:rPr>
        <w:t>equipment’s</w:t>
      </w:r>
      <w:r w:rsidR="00CF37B0">
        <w:rPr>
          <w:rFonts w:ascii="Times New Roman" w:hAnsi="Times New Roman" w:cs="Times New Roman"/>
          <w:sz w:val="20"/>
        </w:rPr>
        <w:t xml:space="preserve"> used as the method. There </w:t>
      </w:r>
      <w:r w:rsidR="003701C4">
        <w:rPr>
          <w:rFonts w:ascii="Times New Roman" w:hAnsi="Times New Roman" w:cs="Times New Roman"/>
          <w:sz w:val="20"/>
        </w:rPr>
        <w:t>are</w:t>
      </w:r>
      <w:r w:rsidR="00CF37B0">
        <w:rPr>
          <w:rFonts w:ascii="Times New Roman" w:hAnsi="Times New Roman" w:cs="Times New Roman"/>
          <w:sz w:val="20"/>
        </w:rPr>
        <w:t xml:space="preserve"> also explanations about</w:t>
      </w:r>
      <w:r>
        <w:rPr>
          <w:rFonts w:ascii="Times New Roman" w:hAnsi="Times New Roman" w:cs="Times New Roman"/>
          <w:sz w:val="20"/>
        </w:rPr>
        <w:t xml:space="preserve"> </w:t>
      </w:r>
      <w:r w:rsidR="00CF37B0">
        <w:rPr>
          <w:rFonts w:ascii="Times New Roman" w:hAnsi="Times New Roman" w:cs="Times New Roman"/>
          <w:sz w:val="20"/>
        </w:rPr>
        <w:t>the steps of solving the problem</w:t>
      </w:r>
      <w:r w:rsidR="00AC32EF" w:rsidRPr="00893367">
        <w:rPr>
          <w:rFonts w:ascii="Times New Roman" w:hAnsi="Times New Roman" w:cs="Times New Roman"/>
          <w:sz w:val="20"/>
        </w:rPr>
        <w:t>.</w:t>
      </w:r>
    </w:p>
    <w:p w14:paraId="56199D8E" w14:textId="2BE6F639" w:rsidR="00AC32EF" w:rsidRPr="00893367" w:rsidRDefault="00AA2C4D" w:rsidP="00AC32EF">
      <w:pPr>
        <w:pStyle w:val="NoSpacing"/>
        <w:numPr>
          <w:ilvl w:val="0"/>
          <w:numId w:val="2"/>
        </w:numPr>
        <w:spacing w:line="360" w:lineRule="auto"/>
        <w:ind w:left="426"/>
        <w:jc w:val="both"/>
        <w:rPr>
          <w:rFonts w:ascii="Times New Roman" w:hAnsi="Times New Roman" w:cs="Times New Roman"/>
          <w:b/>
          <w:sz w:val="20"/>
        </w:rPr>
      </w:pPr>
      <w:r>
        <w:rPr>
          <w:noProof/>
        </w:rPr>
        <w:lastRenderedPageBreak/>
        <w:drawing>
          <wp:anchor distT="0" distB="0" distL="114300" distR="114300" simplePos="0" relativeHeight="251659264" behindDoc="0" locked="0" layoutInCell="1" allowOverlap="1" wp14:anchorId="17FF56F5" wp14:editId="22E19AD7">
            <wp:simplePos x="0" y="0"/>
            <wp:positionH relativeFrom="column">
              <wp:posOffset>2187575</wp:posOffset>
            </wp:positionH>
            <wp:positionV relativeFrom="paragraph">
              <wp:posOffset>263525</wp:posOffset>
            </wp:positionV>
            <wp:extent cx="1260000" cy="1954400"/>
            <wp:effectExtent l="0" t="0" r="0" b="825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60000" cy="1954400"/>
                    </a:xfrm>
                    <a:prstGeom prst="rect">
                      <a:avLst/>
                    </a:prstGeom>
                  </pic:spPr>
                </pic:pic>
              </a:graphicData>
            </a:graphic>
          </wp:anchor>
        </w:drawing>
      </w:r>
      <w:r w:rsidRPr="00AA2C4D">
        <w:rPr>
          <w:rFonts w:ascii="Times New Roman" w:hAnsi="Times New Roman" w:cs="Times New Roman"/>
          <w:b/>
          <w:sz w:val="20"/>
        </w:rPr>
        <w:t xml:space="preserve">Data Mining Method </w:t>
      </w:r>
    </w:p>
    <w:p w14:paraId="6EA4140A" w14:textId="289C573B" w:rsidR="00AA2C4D" w:rsidRDefault="00AA2C4D" w:rsidP="00AA2C4D">
      <w:pPr>
        <w:pStyle w:val="NoSpacing"/>
        <w:spacing w:line="360" w:lineRule="auto"/>
        <w:ind w:left="426"/>
        <w:jc w:val="center"/>
        <w:rPr>
          <w:rFonts w:ascii="Times New Roman" w:hAnsi="Times New Roman" w:cs="Times New Roman"/>
          <w:sz w:val="20"/>
        </w:rPr>
      </w:pPr>
      <w:r w:rsidRPr="00AA2C4D">
        <w:rPr>
          <w:rFonts w:ascii="Times New Roman" w:hAnsi="Times New Roman" w:cs="Times New Roman"/>
          <w:sz w:val="20"/>
          <w:lang w:val="id-ID"/>
        </w:rPr>
        <w:t>Figure 1. Data mining flow</w:t>
      </w:r>
    </w:p>
    <w:p w14:paraId="03A3D0CF" w14:textId="77777777" w:rsidR="00AA2C4D" w:rsidRDefault="00AA2C4D" w:rsidP="00AC32EF">
      <w:pPr>
        <w:pStyle w:val="NoSpacing"/>
        <w:spacing w:line="360" w:lineRule="auto"/>
        <w:ind w:left="426"/>
        <w:jc w:val="both"/>
        <w:rPr>
          <w:rFonts w:ascii="Times New Roman" w:hAnsi="Times New Roman" w:cs="Times New Roman"/>
          <w:sz w:val="20"/>
        </w:rPr>
      </w:pPr>
    </w:p>
    <w:p w14:paraId="139E8EB6" w14:textId="77777777" w:rsidR="00AA2C4D" w:rsidRPr="00AA2C4D" w:rsidRDefault="00AA2C4D" w:rsidP="00AA2C4D">
      <w:pPr>
        <w:pStyle w:val="NoSpacing"/>
        <w:spacing w:line="360" w:lineRule="auto"/>
        <w:ind w:left="426"/>
        <w:rPr>
          <w:rFonts w:ascii="Times New Roman" w:hAnsi="Times New Roman" w:cs="Times New Roman"/>
          <w:sz w:val="20"/>
          <w:lang w:val="id-ID"/>
        </w:rPr>
      </w:pPr>
      <w:r w:rsidRPr="00AA2C4D">
        <w:rPr>
          <w:rFonts w:ascii="Times New Roman" w:hAnsi="Times New Roman" w:cs="Times New Roman"/>
          <w:sz w:val="20"/>
          <w:lang w:val="id-ID"/>
        </w:rPr>
        <w:t>Based on Figure 1 it can be seen that the research to be carried out has several stages including:</w:t>
      </w:r>
    </w:p>
    <w:p w14:paraId="44D58FAB" w14:textId="5FF25BF9" w:rsidR="00AA2C4D" w:rsidRPr="00AA2C4D" w:rsidRDefault="00AA2C4D" w:rsidP="003701C4">
      <w:pPr>
        <w:pStyle w:val="NoSpacing"/>
        <w:numPr>
          <w:ilvl w:val="0"/>
          <w:numId w:val="15"/>
        </w:numPr>
        <w:spacing w:line="360" w:lineRule="auto"/>
        <w:ind w:left="851" w:hanging="425"/>
        <w:rPr>
          <w:rFonts w:ascii="Times New Roman" w:hAnsi="Times New Roman" w:cs="Times New Roman"/>
          <w:sz w:val="20"/>
          <w:lang w:val="id-ID"/>
        </w:rPr>
      </w:pPr>
      <w:r w:rsidRPr="00AA2C4D">
        <w:rPr>
          <w:rFonts w:ascii="Times New Roman" w:hAnsi="Times New Roman" w:cs="Times New Roman"/>
          <w:sz w:val="20"/>
          <w:lang w:val="id-ID"/>
        </w:rPr>
        <w:t>Data collection</w:t>
      </w:r>
    </w:p>
    <w:p w14:paraId="4FF56BC3" w14:textId="77777777" w:rsidR="00AA2C4D" w:rsidRPr="00AA2C4D" w:rsidRDefault="00AA2C4D" w:rsidP="003701C4">
      <w:pPr>
        <w:pStyle w:val="NoSpacing"/>
        <w:spacing w:line="360" w:lineRule="auto"/>
        <w:ind w:left="851" w:firstLine="425"/>
        <w:rPr>
          <w:rFonts w:ascii="Times New Roman" w:hAnsi="Times New Roman" w:cs="Times New Roman"/>
          <w:sz w:val="20"/>
          <w:lang w:val="id-ID"/>
        </w:rPr>
      </w:pPr>
      <w:r w:rsidRPr="00AA2C4D">
        <w:rPr>
          <w:rFonts w:ascii="Times New Roman" w:hAnsi="Times New Roman" w:cs="Times New Roman"/>
          <w:sz w:val="20"/>
          <w:lang w:val="id-ID"/>
        </w:rPr>
        <w:t>Data collection conducted by the author is to conduct interviews and data collection directly at BMKG Cilacap from the process obtained data of 20623 starting from 2015-2017.</w:t>
      </w:r>
    </w:p>
    <w:p w14:paraId="1533ED1C" w14:textId="04451032" w:rsidR="00AA2C4D" w:rsidRPr="00AA2C4D" w:rsidRDefault="00AA2C4D" w:rsidP="003701C4">
      <w:pPr>
        <w:pStyle w:val="NoSpacing"/>
        <w:numPr>
          <w:ilvl w:val="0"/>
          <w:numId w:val="15"/>
        </w:numPr>
        <w:spacing w:line="360" w:lineRule="auto"/>
        <w:ind w:left="851" w:hanging="425"/>
        <w:rPr>
          <w:rFonts w:ascii="Times New Roman" w:hAnsi="Times New Roman" w:cs="Times New Roman"/>
          <w:sz w:val="20"/>
          <w:lang w:val="id-ID"/>
        </w:rPr>
      </w:pPr>
      <w:r w:rsidRPr="00AA2C4D">
        <w:rPr>
          <w:rFonts w:ascii="Times New Roman" w:hAnsi="Times New Roman" w:cs="Times New Roman"/>
          <w:sz w:val="20"/>
          <w:lang w:val="id-ID"/>
        </w:rPr>
        <w:t>Preprocessing data</w:t>
      </w:r>
    </w:p>
    <w:p w14:paraId="041C19C7" w14:textId="41BBE204" w:rsidR="00AA2C4D" w:rsidRPr="00AA2C4D" w:rsidRDefault="00AA2C4D" w:rsidP="003701C4">
      <w:pPr>
        <w:pStyle w:val="NoSpacing"/>
        <w:numPr>
          <w:ilvl w:val="1"/>
          <w:numId w:val="17"/>
        </w:numPr>
        <w:spacing w:line="360" w:lineRule="auto"/>
        <w:ind w:left="1134" w:hanging="283"/>
        <w:rPr>
          <w:rFonts w:ascii="Times New Roman" w:hAnsi="Times New Roman" w:cs="Times New Roman"/>
          <w:sz w:val="20"/>
          <w:lang w:val="id-ID"/>
        </w:rPr>
      </w:pPr>
      <w:r w:rsidRPr="00AA2C4D">
        <w:rPr>
          <w:rFonts w:ascii="Times New Roman" w:hAnsi="Times New Roman" w:cs="Times New Roman"/>
          <w:sz w:val="20"/>
          <w:lang w:val="id-ID"/>
        </w:rPr>
        <w:t>Data preparation</w:t>
      </w:r>
    </w:p>
    <w:p w14:paraId="45158929" w14:textId="77777777" w:rsidR="00AA2C4D" w:rsidRPr="00AA2C4D" w:rsidRDefault="00AA2C4D" w:rsidP="003701C4">
      <w:pPr>
        <w:pStyle w:val="NoSpacing"/>
        <w:spacing w:line="360" w:lineRule="auto"/>
        <w:ind w:left="1134" w:firstLine="294"/>
        <w:rPr>
          <w:rFonts w:ascii="Times New Roman" w:hAnsi="Times New Roman" w:cs="Times New Roman"/>
          <w:sz w:val="20"/>
          <w:lang w:val="id-ID"/>
        </w:rPr>
      </w:pPr>
      <w:r w:rsidRPr="00AA2C4D">
        <w:rPr>
          <w:rFonts w:ascii="Times New Roman" w:hAnsi="Times New Roman" w:cs="Times New Roman"/>
          <w:sz w:val="20"/>
          <w:lang w:val="id-ID"/>
        </w:rPr>
        <w:t>For the first stage of data preprocessing is data preparation that is collecting all data in Microsoft Excel (.XLS) format. Data obtained from BMKG is still separated by year and month, and records are made hourly.</w:t>
      </w:r>
    </w:p>
    <w:p w14:paraId="663BC7A1" w14:textId="541A769D" w:rsidR="00AA2C4D" w:rsidRPr="00AA2C4D" w:rsidRDefault="00AA2C4D" w:rsidP="003701C4">
      <w:pPr>
        <w:pStyle w:val="NoSpacing"/>
        <w:numPr>
          <w:ilvl w:val="1"/>
          <w:numId w:val="17"/>
        </w:numPr>
        <w:spacing w:line="360" w:lineRule="auto"/>
        <w:ind w:left="1134" w:hanging="283"/>
        <w:rPr>
          <w:rFonts w:ascii="Times New Roman" w:hAnsi="Times New Roman" w:cs="Times New Roman"/>
          <w:sz w:val="20"/>
          <w:lang w:val="id-ID"/>
        </w:rPr>
      </w:pPr>
      <w:r w:rsidRPr="00AA2C4D">
        <w:rPr>
          <w:rFonts w:ascii="Times New Roman" w:hAnsi="Times New Roman" w:cs="Times New Roman"/>
          <w:sz w:val="20"/>
          <w:lang w:val="id-ID"/>
        </w:rPr>
        <w:t>Handling of missing value</w:t>
      </w:r>
    </w:p>
    <w:p w14:paraId="1E664E3F" w14:textId="77777777" w:rsidR="00AA2C4D" w:rsidRPr="00AA2C4D" w:rsidRDefault="00AA2C4D" w:rsidP="003701C4">
      <w:pPr>
        <w:pStyle w:val="NoSpacing"/>
        <w:spacing w:line="360" w:lineRule="auto"/>
        <w:ind w:left="1134" w:firstLine="294"/>
        <w:rPr>
          <w:rFonts w:ascii="Times New Roman" w:hAnsi="Times New Roman" w:cs="Times New Roman"/>
          <w:sz w:val="20"/>
          <w:lang w:val="id-ID"/>
        </w:rPr>
      </w:pPr>
      <w:r w:rsidRPr="00AA2C4D">
        <w:rPr>
          <w:rFonts w:ascii="Times New Roman" w:hAnsi="Times New Roman" w:cs="Times New Roman"/>
          <w:sz w:val="20"/>
          <w:lang w:val="id-ID"/>
        </w:rPr>
        <w:t>After the data has been checked and given information, the next step is handling the missing value. In the sea wave data there are several hours or even days without data or not recorded. Therefore, the missing data is handled by removing blank data for further analysis.</w:t>
      </w:r>
    </w:p>
    <w:p w14:paraId="55D489CC" w14:textId="5F98FD5B" w:rsidR="00AA2C4D" w:rsidRPr="00AA2C4D" w:rsidRDefault="00AA2C4D" w:rsidP="003701C4">
      <w:pPr>
        <w:pStyle w:val="NoSpacing"/>
        <w:numPr>
          <w:ilvl w:val="1"/>
          <w:numId w:val="17"/>
        </w:numPr>
        <w:spacing w:line="360" w:lineRule="auto"/>
        <w:ind w:left="1134" w:hanging="283"/>
        <w:rPr>
          <w:rFonts w:ascii="Times New Roman" w:hAnsi="Times New Roman" w:cs="Times New Roman"/>
          <w:sz w:val="20"/>
          <w:lang w:val="id-ID"/>
        </w:rPr>
      </w:pPr>
      <w:r w:rsidRPr="00AA2C4D">
        <w:rPr>
          <w:rFonts w:ascii="Times New Roman" w:hAnsi="Times New Roman" w:cs="Times New Roman"/>
          <w:sz w:val="20"/>
          <w:lang w:val="id-ID"/>
        </w:rPr>
        <w:t>Normalizing data</w:t>
      </w:r>
    </w:p>
    <w:p w14:paraId="55B738D1" w14:textId="77777777" w:rsidR="00AA2C4D" w:rsidRPr="00AA2C4D" w:rsidRDefault="00AA2C4D" w:rsidP="003701C4">
      <w:pPr>
        <w:pStyle w:val="NoSpacing"/>
        <w:spacing w:line="360" w:lineRule="auto"/>
        <w:ind w:left="1134" w:firstLine="294"/>
        <w:rPr>
          <w:rFonts w:ascii="Times New Roman" w:hAnsi="Times New Roman" w:cs="Times New Roman"/>
          <w:sz w:val="20"/>
          <w:lang w:val="id-ID"/>
        </w:rPr>
      </w:pPr>
      <w:r w:rsidRPr="00AA2C4D">
        <w:rPr>
          <w:rFonts w:ascii="Times New Roman" w:hAnsi="Times New Roman" w:cs="Times New Roman"/>
          <w:sz w:val="20"/>
          <w:lang w:val="id-ID"/>
        </w:rPr>
        <w:t>The process of data normalization is to modify the values ​​in variables so that they can be measured on a general scale. In machine learning there are various forms of normalization. Some of the most common forms of normalization aim to change values ​​so that the number becomes 1.</w:t>
      </w:r>
    </w:p>
    <w:p w14:paraId="710B7E5E" w14:textId="09592CC0" w:rsidR="00AA2C4D" w:rsidRPr="00AA2C4D" w:rsidRDefault="00AA2C4D" w:rsidP="003701C4">
      <w:pPr>
        <w:pStyle w:val="NoSpacing"/>
        <w:numPr>
          <w:ilvl w:val="1"/>
          <w:numId w:val="17"/>
        </w:numPr>
        <w:spacing w:line="360" w:lineRule="auto"/>
        <w:ind w:left="1134" w:hanging="283"/>
        <w:rPr>
          <w:rFonts w:ascii="Times New Roman" w:hAnsi="Times New Roman" w:cs="Times New Roman"/>
          <w:sz w:val="20"/>
          <w:lang w:val="id-ID"/>
        </w:rPr>
      </w:pPr>
      <w:r w:rsidRPr="00AA2C4D">
        <w:rPr>
          <w:rFonts w:ascii="Times New Roman" w:hAnsi="Times New Roman" w:cs="Times New Roman"/>
          <w:sz w:val="20"/>
          <w:lang w:val="id-ID"/>
        </w:rPr>
        <w:t>Feature selection</w:t>
      </w:r>
    </w:p>
    <w:p w14:paraId="60FBD12F" w14:textId="77777777" w:rsidR="00AA2C4D" w:rsidRPr="00AA2C4D" w:rsidRDefault="00AA2C4D" w:rsidP="003701C4">
      <w:pPr>
        <w:pStyle w:val="NoSpacing"/>
        <w:spacing w:line="360" w:lineRule="auto"/>
        <w:ind w:left="1134" w:firstLine="294"/>
        <w:rPr>
          <w:rFonts w:ascii="Times New Roman" w:hAnsi="Times New Roman" w:cs="Times New Roman"/>
          <w:sz w:val="20"/>
          <w:lang w:val="id-ID"/>
        </w:rPr>
      </w:pPr>
      <w:r w:rsidRPr="00AA2C4D">
        <w:rPr>
          <w:rFonts w:ascii="Times New Roman" w:hAnsi="Times New Roman" w:cs="Times New Roman"/>
          <w:sz w:val="20"/>
          <w:lang w:val="id-ID"/>
        </w:rPr>
        <w:t>The next stage is feature selection, generally in the analysis and research of data, not all attributes or features are used. At this stage the target attributes for the calculations are also determined.</w:t>
      </w:r>
    </w:p>
    <w:p w14:paraId="3794EDCA" w14:textId="44B10C35" w:rsidR="00AA2C4D" w:rsidRPr="00AA2C4D" w:rsidRDefault="00AA2C4D" w:rsidP="003701C4">
      <w:pPr>
        <w:pStyle w:val="NoSpacing"/>
        <w:numPr>
          <w:ilvl w:val="1"/>
          <w:numId w:val="17"/>
        </w:numPr>
        <w:spacing w:line="360" w:lineRule="auto"/>
        <w:ind w:left="1134" w:hanging="283"/>
        <w:rPr>
          <w:rFonts w:ascii="Times New Roman" w:hAnsi="Times New Roman" w:cs="Times New Roman"/>
          <w:sz w:val="20"/>
          <w:lang w:val="id-ID"/>
        </w:rPr>
      </w:pPr>
      <w:r w:rsidRPr="00AA2C4D">
        <w:rPr>
          <w:rFonts w:ascii="Times New Roman" w:hAnsi="Times New Roman" w:cs="Times New Roman"/>
          <w:sz w:val="20"/>
          <w:lang w:val="id-ID"/>
        </w:rPr>
        <w:t>Data classification</w:t>
      </w:r>
    </w:p>
    <w:p w14:paraId="67731F91" w14:textId="77777777" w:rsidR="00AA2C4D" w:rsidRPr="00AA2C4D" w:rsidRDefault="00AA2C4D" w:rsidP="003701C4">
      <w:pPr>
        <w:pStyle w:val="NoSpacing"/>
        <w:spacing w:line="360" w:lineRule="auto"/>
        <w:ind w:left="1134" w:firstLine="294"/>
        <w:rPr>
          <w:rFonts w:ascii="Times New Roman" w:hAnsi="Times New Roman" w:cs="Times New Roman"/>
          <w:sz w:val="20"/>
          <w:lang w:val="id-ID"/>
        </w:rPr>
      </w:pPr>
      <w:r w:rsidRPr="00AA2C4D">
        <w:rPr>
          <w:rFonts w:ascii="Times New Roman" w:hAnsi="Times New Roman" w:cs="Times New Roman"/>
          <w:sz w:val="20"/>
          <w:lang w:val="id-ID"/>
        </w:rPr>
        <w:t>The process of data classification is to classify or classify data, so that they can see the report / results according to each group. Based on the data I got from BMKG Cilacap there are 4 levels of risk to the safety of shipping based on sea waves and wind speed.</w:t>
      </w:r>
    </w:p>
    <w:p w14:paraId="468EFEED" w14:textId="3B512ACF" w:rsidR="00AA2C4D" w:rsidRPr="00AA2C4D" w:rsidRDefault="00AA2C4D" w:rsidP="003701C4">
      <w:pPr>
        <w:pStyle w:val="NoSpacing"/>
        <w:numPr>
          <w:ilvl w:val="1"/>
          <w:numId w:val="17"/>
        </w:numPr>
        <w:spacing w:line="360" w:lineRule="auto"/>
        <w:ind w:left="1134" w:hanging="283"/>
        <w:rPr>
          <w:rFonts w:ascii="Times New Roman" w:hAnsi="Times New Roman" w:cs="Times New Roman"/>
          <w:sz w:val="20"/>
          <w:lang w:val="id-ID"/>
        </w:rPr>
      </w:pPr>
      <w:r w:rsidRPr="00AA2C4D">
        <w:rPr>
          <w:rFonts w:ascii="Times New Roman" w:hAnsi="Times New Roman" w:cs="Times New Roman"/>
          <w:sz w:val="20"/>
          <w:lang w:val="id-ID"/>
        </w:rPr>
        <w:t>Distribution of training sets and test sets</w:t>
      </w:r>
    </w:p>
    <w:p w14:paraId="76D6B099" w14:textId="77777777" w:rsidR="00AA2C4D" w:rsidRPr="00AA2C4D" w:rsidRDefault="00AA2C4D" w:rsidP="003701C4">
      <w:pPr>
        <w:pStyle w:val="NoSpacing"/>
        <w:spacing w:line="360" w:lineRule="auto"/>
        <w:ind w:left="1134" w:firstLine="294"/>
        <w:rPr>
          <w:rFonts w:ascii="Times New Roman" w:hAnsi="Times New Roman" w:cs="Times New Roman"/>
          <w:sz w:val="20"/>
          <w:lang w:val="id-ID"/>
        </w:rPr>
      </w:pPr>
      <w:r w:rsidRPr="00AA2C4D">
        <w:rPr>
          <w:rFonts w:ascii="Times New Roman" w:hAnsi="Times New Roman" w:cs="Times New Roman"/>
          <w:sz w:val="20"/>
          <w:lang w:val="id-ID"/>
        </w:rPr>
        <w:t xml:space="preserve">At this stage the data is divided into training data and testing data. Data is shared using features of the Python framework, and is divided based on the amount of data. Sharing data </w:t>
      </w:r>
      <w:r w:rsidRPr="00AA2C4D">
        <w:rPr>
          <w:rFonts w:ascii="Times New Roman" w:hAnsi="Times New Roman" w:cs="Times New Roman"/>
          <w:sz w:val="20"/>
          <w:lang w:val="id-ID"/>
        </w:rPr>
        <w:lastRenderedPageBreak/>
        <w:t>through Python can divide randomly so that it is considered to be closer to the machine learning approach that carries a random element.</w:t>
      </w:r>
    </w:p>
    <w:p w14:paraId="67EF5BE8" w14:textId="77ED8611" w:rsidR="00AA2C4D" w:rsidRPr="00AA2C4D" w:rsidRDefault="00AA2C4D" w:rsidP="003701C4">
      <w:pPr>
        <w:pStyle w:val="NoSpacing"/>
        <w:numPr>
          <w:ilvl w:val="0"/>
          <w:numId w:val="15"/>
        </w:numPr>
        <w:spacing w:line="360" w:lineRule="auto"/>
        <w:ind w:left="851" w:hanging="425"/>
        <w:rPr>
          <w:rFonts w:ascii="Times New Roman" w:hAnsi="Times New Roman" w:cs="Times New Roman"/>
          <w:sz w:val="20"/>
          <w:lang w:val="id-ID"/>
        </w:rPr>
      </w:pPr>
      <w:r w:rsidRPr="00AA2C4D">
        <w:rPr>
          <w:rFonts w:ascii="Times New Roman" w:hAnsi="Times New Roman" w:cs="Times New Roman"/>
          <w:sz w:val="20"/>
          <w:lang w:val="id-ID"/>
        </w:rPr>
        <w:t>SVM Classification Model</w:t>
      </w:r>
    </w:p>
    <w:p w14:paraId="48980D8F" w14:textId="02660430" w:rsidR="00AA2C4D" w:rsidRDefault="00AA2C4D" w:rsidP="003701C4">
      <w:pPr>
        <w:pStyle w:val="NoSpacing"/>
        <w:spacing w:line="360" w:lineRule="auto"/>
        <w:ind w:left="851" w:firstLine="567"/>
        <w:jc w:val="both"/>
        <w:rPr>
          <w:rFonts w:ascii="Times New Roman" w:hAnsi="Times New Roman" w:cs="Times New Roman"/>
          <w:sz w:val="20"/>
        </w:rPr>
      </w:pPr>
      <w:r w:rsidRPr="00AA2C4D">
        <w:rPr>
          <w:rFonts w:ascii="Times New Roman" w:hAnsi="Times New Roman" w:cs="Times New Roman"/>
          <w:sz w:val="20"/>
          <w:lang w:val="id-ID"/>
        </w:rPr>
        <w:t xml:space="preserve">Support Vector Machine (SVM) is the best method that can be used in classification problems. The SVM concept stems from the problem of classifying two classes so that it requires positive and negative training sets. SVM tries to find the best hyperplane (separator) to separate into these two classes </w:t>
      </w:r>
      <w:r w:rsidR="00D66AE5">
        <w:rPr>
          <w:rFonts w:ascii="Times New Roman" w:hAnsi="Times New Roman" w:cs="Times New Roman"/>
          <w:sz w:val="20"/>
        </w:rPr>
        <w:t>(</w:t>
      </w:r>
      <w:r w:rsidR="00D66AE5" w:rsidRPr="00D66AE5">
        <w:rPr>
          <w:rFonts w:ascii="Times New Roman" w:hAnsi="Times New Roman" w:cs="Times New Roman"/>
          <w:sz w:val="20"/>
          <w:lang w:val="id-ID"/>
        </w:rPr>
        <w:t>Pratama, A., Wihandika, R. C., and Ratnawati, D. E.</w:t>
      </w:r>
      <w:r w:rsidR="00D66AE5">
        <w:rPr>
          <w:rFonts w:ascii="Times New Roman" w:hAnsi="Times New Roman" w:cs="Times New Roman"/>
          <w:sz w:val="20"/>
        </w:rPr>
        <w:t xml:space="preserve">, </w:t>
      </w:r>
      <w:r w:rsidR="00D66AE5" w:rsidRPr="00D66AE5">
        <w:rPr>
          <w:rFonts w:ascii="Times New Roman" w:hAnsi="Times New Roman" w:cs="Times New Roman"/>
          <w:sz w:val="20"/>
          <w:lang w:val="id-ID"/>
        </w:rPr>
        <w:t>2018)</w:t>
      </w:r>
      <w:r w:rsidRPr="00AA2C4D">
        <w:rPr>
          <w:rFonts w:ascii="Times New Roman" w:hAnsi="Times New Roman" w:cs="Times New Roman"/>
          <w:sz w:val="20"/>
          <w:lang w:val="id-ID"/>
        </w:rPr>
        <w:t>. At this stage the results of the distribution of training data and testing data that have been made previously will be modeled using the SVM algorithm.</w:t>
      </w:r>
      <w:r w:rsidRPr="00AA2C4D">
        <w:rPr>
          <w:rFonts w:ascii="Times New Roman" w:hAnsi="Times New Roman" w:cs="Times New Roman"/>
          <w:sz w:val="20"/>
        </w:rPr>
        <w:t xml:space="preserve"> From a set of given training samples labeled either positive or negative, a maximum margin hyperplane splits the positive or negative training sample, as a result the distance between the margin and the hyperplane is maximized. If there exist no hyperplanes that can split the positive or negative samples, a SVM selects a hyperplane that splits the sample as austerely as possible, while still maximizing the distance to the nearest austerely split examples </w:t>
      </w:r>
      <w:r w:rsidR="00D66AE5">
        <w:rPr>
          <w:rFonts w:ascii="Times New Roman" w:hAnsi="Times New Roman" w:cs="Times New Roman"/>
          <w:sz w:val="20"/>
        </w:rPr>
        <w:t>(</w:t>
      </w:r>
      <w:r w:rsidR="00D66AE5" w:rsidRPr="00D66AE5">
        <w:rPr>
          <w:rFonts w:ascii="Times New Roman" w:hAnsi="Times New Roman" w:cs="Times New Roman"/>
          <w:sz w:val="20"/>
        </w:rPr>
        <w:t>Nayak, J., Naik, B., and Behera, H. S.</w:t>
      </w:r>
      <w:r w:rsidR="00D66AE5">
        <w:rPr>
          <w:rFonts w:ascii="Times New Roman" w:hAnsi="Times New Roman" w:cs="Times New Roman"/>
          <w:sz w:val="20"/>
        </w:rPr>
        <w:t xml:space="preserve">, </w:t>
      </w:r>
      <w:r w:rsidR="00D66AE5" w:rsidRPr="00D66AE5">
        <w:rPr>
          <w:rFonts w:ascii="Times New Roman" w:hAnsi="Times New Roman" w:cs="Times New Roman"/>
          <w:sz w:val="20"/>
        </w:rPr>
        <w:t>2015)</w:t>
      </w:r>
      <w:r w:rsidRPr="00AA2C4D">
        <w:rPr>
          <w:rFonts w:ascii="Times New Roman" w:hAnsi="Times New Roman" w:cs="Times New Roman"/>
          <w:sz w:val="20"/>
        </w:rPr>
        <w:t>.</w:t>
      </w:r>
    </w:p>
    <w:p w14:paraId="2F36016C" w14:textId="58AE0DCB" w:rsidR="00DC51CA" w:rsidRDefault="00FE2190" w:rsidP="0012602D">
      <w:pPr>
        <w:pStyle w:val="NoSpacing"/>
        <w:spacing w:line="360" w:lineRule="auto"/>
        <w:ind w:left="426"/>
        <w:jc w:val="both"/>
        <w:rPr>
          <w:rFonts w:ascii="Times New Roman" w:hAnsi="Times New Roman" w:cs="Times New Roman"/>
          <w:sz w:val="20"/>
        </w:rPr>
      </w:pPr>
      <w:r>
        <w:rPr>
          <w:rFonts w:ascii="Times New Roman" w:hAnsi="Times New Roman" w:cs="Times New Roman"/>
          <w:sz w:val="20"/>
        </w:rPr>
        <w:t xml:space="preserve"> </w:t>
      </w:r>
    </w:p>
    <w:p w14:paraId="725E1B31" w14:textId="4DDA984C" w:rsidR="00AC32EF" w:rsidRPr="00893367" w:rsidRDefault="00AA2C4D" w:rsidP="00AC32EF">
      <w:pPr>
        <w:pStyle w:val="NoSpacing"/>
        <w:numPr>
          <w:ilvl w:val="0"/>
          <w:numId w:val="2"/>
        </w:numPr>
        <w:spacing w:line="360" w:lineRule="auto"/>
        <w:ind w:left="426"/>
        <w:jc w:val="both"/>
        <w:rPr>
          <w:rFonts w:ascii="Times New Roman" w:hAnsi="Times New Roman" w:cs="Times New Roman"/>
          <w:b/>
          <w:sz w:val="20"/>
        </w:rPr>
      </w:pPr>
      <w:r w:rsidRPr="00AA2C4D">
        <w:rPr>
          <w:rFonts w:ascii="Times New Roman" w:hAnsi="Times New Roman" w:cs="Times New Roman"/>
          <w:b/>
          <w:sz w:val="20"/>
        </w:rPr>
        <w:t xml:space="preserve">Systems Development Method </w:t>
      </w:r>
    </w:p>
    <w:p w14:paraId="5A1CC214" w14:textId="22D3B4AB" w:rsidR="00AA2C4D" w:rsidRDefault="00AA2C4D" w:rsidP="00644B2E">
      <w:pPr>
        <w:pStyle w:val="NoSpacing"/>
        <w:spacing w:line="360" w:lineRule="auto"/>
        <w:ind w:left="426" w:firstLine="425"/>
        <w:jc w:val="both"/>
        <w:rPr>
          <w:rFonts w:ascii="Times New Roman" w:hAnsi="Times New Roman" w:cs="Times New Roman"/>
          <w:sz w:val="20"/>
        </w:rPr>
      </w:pPr>
      <w:r>
        <w:rPr>
          <w:rFonts w:ascii="Times New Roman" w:hAnsi="Times New Roman" w:cs="Times New Roman"/>
          <w:noProof/>
          <w:sz w:val="20"/>
        </w:rPr>
        <w:drawing>
          <wp:anchor distT="0" distB="0" distL="114300" distR="114300" simplePos="0" relativeHeight="251660288" behindDoc="0" locked="0" layoutInCell="1" allowOverlap="1" wp14:anchorId="1E0DF1F0" wp14:editId="74082850">
            <wp:simplePos x="0" y="0"/>
            <wp:positionH relativeFrom="column">
              <wp:posOffset>-276860</wp:posOffset>
            </wp:positionH>
            <wp:positionV relativeFrom="paragraph">
              <wp:posOffset>434340</wp:posOffset>
            </wp:positionV>
            <wp:extent cx="5410835" cy="14668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835" cy="1466850"/>
                    </a:xfrm>
                    <a:prstGeom prst="rect">
                      <a:avLst/>
                    </a:prstGeom>
                    <a:noFill/>
                  </pic:spPr>
                </pic:pic>
              </a:graphicData>
            </a:graphic>
          </wp:anchor>
        </w:drawing>
      </w:r>
      <w:r w:rsidRPr="00AA2C4D">
        <w:rPr>
          <w:rFonts w:ascii="Times New Roman" w:hAnsi="Times New Roman" w:cs="Times New Roman"/>
          <w:sz w:val="20"/>
        </w:rPr>
        <w:t xml:space="preserve">The system development method used in this study is Waterfall. The waterfall SDLC model is often called the sequential linear model or classic life cycle </w:t>
      </w:r>
      <w:r w:rsidR="00D66AE5">
        <w:rPr>
          <w:rFonts w:ascii="Times New Roman" w:hAnsi="Times New Roman" w:cs="Times New Roman"/>
          <w:sz w:val="20"/>
        </w:rPr>
        <w:t>(</w:t>
      </w:r>
      <w:r w:rsidR="00D66AE5" w:rsidRPr="00D66AE5">
        <w:rPr>
          <w:rFonts w:ascii="Times New Roman" w:hAnsi="Times New Roman" w:cs="Times New Roman"/>
          <w:sz w:val="20"/>
        </w:rPr>
        <w:t xml:space="preserve">Rossa, A. S., and </w:t>
      </w:r>
      <w:r w:rsidR="00D66AE5" w:rsidRPr="00D66AE5">
        <w:rPr>
          <w:rFonts w:ascii="Times New Roman" w:hAnsi="Times New Roman" w:cs="Times New Roman"/>
          <w:sz w:val="20"/>
        </w:rPr>
        <w:t>Salahuddin</w:t>
      </w:r>
      <w:r w:rsidR="00D66AE5" w:rsidRPr="00D66AE5">
        <w:rPr>
          <w:rFonts w:ascii="Times New Roman" w:hAnsi="Times New Roman" w:cs="Times New Roman"/>
          <w:sz w:val="20"/>
        </w:rPr>
        <w:t>, M.</w:t>
      </w:r>
      <w:r w:rsidR="00D66AE5">
        <w:rPr>
          <w:rFonts w:ascii="Times New Roman" w:hAnsi="Times New Roman" w:cs="Times New Roman"/>
          <w:sz w:val="20"/>
        </w:rPr>
        <w:t xml:space="preserve">, </w:t>
      </w:r>
      <w:r w:rsidR="00D66AE5" w:rsidRPr="00D66AE5">
        <w:rPr>
          <w:rFonts w:ascii="Times New Roman" w:hAnsi="Times New Roman" w:cs="Times New Roman"/>
          <w:sz w:val="20"/>
        </w:rPr>
        <w:t>2018).</w:t>
      </w:r>
    </w:p>
    <w:p w14:paraId="2F61F00F" w14:textId="77777777" w:rsidR="00AA2C4D" w:rsidRDefault="00AA2C4D" w:rsidP="00AA2C4D">
      <w:pPr>
        <w:pStyle w:val="NoSpacing"/>
        <w:spacing w:line="360" w:lineRule="auto"/>
        <w:ind w:left="426" w:firstLine="425"/>
        <w:jc w:val="center"/>
        <w:rPr>
          <w:rFonts w:ascii="Times New Roman" w:hAnsi="Times New Roman" w:cs="Times New Roman"/>
          <w:sz w:val="20"/>
        </w:rPr>
      </w:pPr>
    </w:p>
    <w:p w14:paraId="4065933A" w14:textId="72DD5064" w:rsidR="00AA2C4D" w:rsidRPr="00AA2C4D" w:rsidRDefault="00AA2C4D" w:rsidP="00AA2C4D">
      <w:pPr>
        <w:pStyle w:val="NoSpacing"/>
        <w:spacing w:line="360" w:lineRule="auto"/>
        <w:ind w:left="426" w:firstLine="425"/>
        <w:jc w:val="center"/>
        <w:rPr>
          <w:rFonts w:ascii="Times New Roman" w:hAnsi="Times New Roman" w:cs="Times New Roman"/>
          <w:sz w:val="20"/>
        </w:rPr>
      </w:pPr>
      <w:r w:rsidRPr="00AA2C4D">
        <w:rPr>
          <w:rFonts w:ascii="Times New Roman" w:hAnsi="Times New Roman" w:cs="Times New Roman"/>
          <w:sz w:val="20"/>
        </w:rPr>
        <w:t>Figure 2. Illustration of the waterfall model</w:t>
      </w:r>
    </w:p>
    <w:p w14:paraId="4869DD36" w14:textId="77777777" w:rsidR="00AA2C4D" w:rsidRPr="00AA2C4D" w:rsidRDefault="00AA2C4D" w:rsidP="00AA2C4D">
      <w:pPr>
        <w:pStyle w:val="NoSpacing"/>
        <w:spacing w:line="360" w:lineRule="auto"/>
        <w:ind w:left="426" w:firstLine="425"/>
        <w:rPr>
          <w:rFonts w:ascii="Times New Roman" w:hAnsi="Times New Roman" w:cs="Times New Roman"/>
          <w:sz w:val="20"/>
        </w:rPr>
      </w:pPr>
      <w:r w:rsidRPr="00AA2C4D">
        <w:rPr>
          <w:rFonts w:ascii="Times New Roman" w:hAnsi="Times New Roman" w:cs="Times New Roman"/>
          <w:sz w:val="20"/>
        </w:rPr>
        <w:t>The following are the steps that the Waterfall method must pass in the study:</w:t>
      </w:r>
    </w:p>
    <w:p w14:paraId="20584CE4" w14:textId="2AD079ED" w:rsidR="00AA2C4D" w:rsidRPr="00AA2C4D" w:rsidRDefault="00AA2C4D" w:rsidP="003701C4">
      <w:pPr>
        <w:pStyle w:val="NoSpacing"/>
        <w:numPr>
          <w:ilvl w:val="0"/>
          <w:numId w:val="18"/>
        </w:numPr>
        <w:spacing w:line="360" w:lineRule="auto"/>
        <w:ind w:left="1276"/>
        <w:rPr>
          <w:rFonts w:ascii="Times New Roman" w:hAnsi="Times New Roman" w:cs="Times New Roman"/>
          <w:sz w:val="20"/>
        </w:rPr>
      </w:pPr>
      <w:r w:rsidRPr="00AA2C4D">
        <w:rPr>
          <w:rFonts w:ascii="Times New Roman" w:hAnsi="Times New Roman" w:cs="Times New Roman"/>
          <w:sz w:val="20"/>
        </w:rPr>
        <w:t>Software requirements analysis</w:t>
      </w:r>
    </w:p>
    <w:p w14:paraId="768A8C5C" w14:textId="37B69792" w:rsidR="00AA2C4D" w:rsidRPr="00AA2C4D" w:rsidRDefault="00AA2C4D" w:rsidP="003701C4">
      <w:pPr>
        <w:pStyle w:val="NoSpacing"/>
        <w:spacing w:line="360" w:lineRule="auto"/>
        <w:ind w:left="1276" w:hanging="142"/>
        <w:rPr>
          <w:rFonts w:ascii="Times New Roman" w:hAnsi="Times New Roman" w:cs="Times New Roman"/>
          <w:sz w:val="20"/>
        </w:rPr>
      </w:pPr>
      <w:r w:rsidRPr="00AA2C4D">
        <w:rPr>
          <w:rFonts w:ascii="Times New Roman" w:hAnsi="Times New Roman" w:cs="Times New Roman"/>
          <w:sz w:val="20"/>
        </w:rPr>
        <w:tab/>
        <w:t>The process of gathering needs is done intensively to specify software requirements so that software can be understood as what is needed by the user.</w:t>
      </w:r>
    </w:p>
    <w:p w14:paraId="3C3794D7" w14:textId="640320E0" w:rsidR="00AA2C4D" w:rsidRPr="00AA2C4D" w:rsidRDefault="00AA2C4D" w:rsidP="003701C4">
      <w:pPr>
        <w:pStyle w:val="NoSpacing"/>
        <w:numPr>
          <w:ilvl w:val="0"/>
          <w:numId w:val="18"/>
        </w:numPr>
        <w:spacing w:line="360" w:lineRule="auto"/>
        <w:ind w:left="1276"/>
        <w:rPr>
          <w:rFonts w:ascii="Times New Roman" w:hAnsi="Times New Roman" w:cs="Times New Roman"/>
          <w:sz w:val="20"/>
        </w:rPr>
      </w:pPr>
      <w:r w:rsidRPr="00AA2C4D">
        <w:rPr>
          <w:rFonts w:ascii="Times New Roman" w:hAnsi="Times New Roman" w:cs="Times New Roman"/>
          <w:sz w:val="20"/>
        </w:rPr>
        <w:t>The design</w:t>
      </w:r>
    </w:p>
    <w:p w14:paraId="3B55D9D7" w14:textId="77777777" w:rsidR="00AA2C4D" w:rsidRPr="00AA2C4D" w:rsidRDefault="00AA2C4D" w:rsidP="003701C4">
      <w:pPr>
        <w:pStyle w:val="NoSpacing"/>
        <w:spacing w:line="360" w:lineRule="auto"/>
        <w:ind w:left="1276" w:hanging="142"/>
        <w:rPr>
          <w:rFonts w:ascii="Times New Roman" w:hAnsi="Times New Roman" w:cs="Times New Roman"/>
          <w:sz w:val="20"/>
        </w:rPr>
      </w:pPr>
      <w:r w:rsidRPr="00AA2C4D">
        <w:rPr>
          <w:rFonts w:ascii="Times New Roman" w:hAnsi="Times New Roman" w:cs="Times New Roman"/>
          <w:sz w:val="20"/>
        </w:rPr>
        <w:tab/>
        <w:t>Software design is a multi-step process that focuses on the design of software programming including data structures, software architecture, interface representation, and coding procedures.</w:t>
      </w:r>
    </w:p>
    <w:p w14:paraId="6792EFDC" w14:textId="1947D41C" w:rsidR="00AA2C4D" w:rsidRPr="00AA2C4D" w:rsidRDefault="00AA2C4D" w:rsidP="003701C4">
      <w:pPr>
        <w:pStyle w:val="NoSpacing"/>
        <w:numPr>
          <w:ilvl w:val="0"/>
          <w:numId w:val="18"/>
        </w:numPr>
        <w:spacing w:line="360" w:lineRule="auto"/>
        <w:ind w:left="1276"/>
        <w:rPr>
          <w:rFonts w:ascii="Times New Roman" w:hAnsi="Times New Roman" w:cs="Times New Roman"/>
          <w:sz w:val="20"/>
        </w:rPr>
      </w:pPr>
      <w:r w:rsidRPr="00AA2C4D">
        <w:rPr>
          <w:rFonts w:ascii="Times New Roman" w:hAnsi="Times New Roman" w:cs="Times New Roman"/>
          <w:sz w:val="20"/>
        </w:rPr>
        <w:t>Making program code</w:t>
      </w:r>
    </w:p>
    <w:p w14:paraId="0B08B433" w14:textId="46B323D5" w:rsidR="00AA2C4D" w:rsidRPr="00AA2C4D" w:rsidRDefault="00AA2C4D" w:rsidP="003701C4">
      <w:pPr>
        <w:pStyle w:val="NoSpacing"/>
        <w:spacing w:line="360" w:lineRule="auto"/>
        <w:ind w:left="1276"/>
        <w:rPr>
          <w:rFonts w:ascii="Times New Roman" w:hAnsi="Times New Roman" w:cs="Times New Roman"/>
          <w:sz w:val="20"/>
        </w:rPr>
      </w:pPr>
      <w:r w:rsidRPr="00AA2C4D">
        <w:rPr>
          <w:rFonts w:ascii="Times New Roman" w:hAnsi="Times New Roman" w:cs="Times New Roman"/>
          <w:sz w:val="20"/>
        </w:rPr>
        <w:t>Designs must be translated into software programs. The result of this stage is a computer program in accordance with the design that was created at the design stage.</w:t>
      </w:r>
    </w:p>
    <w:p w14:paraId="67F5C3DE" w14:textId="2DF8EDCA" w:rsidR="00AA2C4D" w:rsidRPr="00AA2C4D" w:rsidRDefault="00AA2C4D" w:rsidP="003701C4">
      <w:pPr>
        <w:pStyle w:val="NoSpacing"/>
        <w:numPr>
          <w:ilvl w:val="0"/>
          <w:numId w:val="18"/>
        </w:numPr>
        <w:spacing w:line="360" w:lineRule="auto"/>
        <w:ind w:left="1276"/>
        <w:rPr>
          <w:rFonts w:ascii="Times New Roman" w:hAnsi="Times New Roman" w:cs="Times New Roman"/>
          <w:sz w:val="20"/>
        </w:rPr>
      </w:pPr>
      <w:r w:rsidRPr="00AA2C4D">
        <w:rPr>
          <w:rFonts w:ascii="Times New Roman" w:hAnsi="Times New Roman" w:cs="Times New Roman"/>
          <w:sz w:val="20"/>
        </w:rPr>
        <w:t>Testing</w:t>
      </w:r>
    </w:p>
    <w:p w14:paraId="3FBD3A3E" w14:textId="02749CE7" w:rsidR="00AA2C4D" w:rsidRDefault="00AA2C4D" w:rsidP="003701C4">
      <w:pPr>
        <w:pStyle w:val="NoSpacing"/>
        <w:spacing w:line="360" w:lineRule="auto"/>
        <w:ind w:left="1276"/>
        <w:rPr>
          <w:rFonts w:ascii="Times New Roman" w:hAnsi="Times New Roman" w:cs="Times New Roman"/>
          <w:sz w:val="20"/>
        </w:rPr>
      </w:pPr>
      <w:r w:rsidRPr="00AA2C4D">
        <w:rPr>
          <w:rFonts w:ascii="Times New Roman" w:hAnsi="Times New Roman" w:cs="Times New Roman"/>
          <w:sz w:val="20"/>
        </w:rPr>
        <w:t>Testing focuses on software in a logical and functional way and ensures that all parts have been tested.</w:t>
      </w:r>
    </w:p>
    <w:p w14:paraId="554D042A" w14:textId="77777777" w:rsidR="009F57FF" w:rsidRPr="00893367" w:rsidRDefault="009F57FF" w:rsidP="009F57FF">
      <w:pPr>
        <w:pStyle w:val="NoSpacing"/>
        <w:spacing w:line="360" w:lineRule="auto"/>
        <w:ind w:left="426" w:firstLine="708"/>
        <w:jc w:val="both"/>
        <w:rPr>
          <w:rFonts w:ascii="Times New Roman" w:hAnsi="Times New Roman" w:cs="Times New Roman"/>
          <w:sz w:val="20"/>
          <w:lang w:val="id-ID"/>
        </w:rPr>
      </w:pPr>
    </w:p>
    <w:p w14:paraId="06A590B5" w14:textId="2304471A" w:rsidR="009F57FF" w:rsidRPr="00694D86" w:rsidRDefault="009F57FF" w:rsidP="009F57FF">
      <w:pPr>
        <w:pStyle w:val="Heading1"/>
        <w:numPr>
          <w:ilvl w:val="0"/>
          <w:numId w:val="0"/>
        </w:numPr>
        <w:spacing w:line="360" w:lineRule="auto"/>
        <w:ind w:left="431" w:hanging="431"/>
        <w:rPr>
          <w:szCs w:val="22"/>
        </w:rPr>
      </w:pPr>
      <w:r w:rsidRPr="00893367">
        <w:rPr>
          <w:szCs w:val="22"/>
          <w:lang w:val="en-US"/>
        </w:rPr>
        <w:lastRenderedPageBreak/>
        <w:t>RESULTS AND DISCUSSION</w:t>
      </w:r>
    </w:p>
    <w:p w14:paraId="68514D5B" w14:textId="34D2977F" w:rsidR="002B5D32" w:rsidRPr="002B5D32" w:rsidRDefault="002B5D32" w:rsidP="001F2458">
      <w:pPr>
        <w:pStyle w:val="Heading1"/>
      </w:pPr>
      <w:r w:rsidRPr="002B5D32">
        <w:t>Data Mining Process</w:t>
      </w:r>
    </w:p>
    <w:p w14:paraId="079ECAF4" w14:textId="709214DF" w:rsidR="006809AF" w:rsidRPr="001F2458" w:rsidRDefault="006809AF" w:rsidP="003701C4">
      <w:pPr>
        <w:pStyle w:val="NoSpacing"/>
        <w:numPr>
          <w:ilvl w:val="0"/>
          <w:numId w:val="9"/>
        </w:numPr>
        <w:spacing w:line="360" w:lineRule="auto"/>
        <w:ind w:left="851" w:hanging="425"/>
        <w:rPr>
          <w:rFonts w:ascii="Times New Roman" w:hAnsi="Times New Roman" w:cs="Times New Roman"/>
          <w:b/>
          <w:bCs/>
          <w:sz w:val="20"/>
        </w:rPr>
      </w:pPr>
      <w:r w:rsidRPr="001F2458">
        <w:rPr>
          <w:rFonts w:ascii="Times New Roman" w:hAnsi="Times New Roman" w:cs="Times New Roman"/>
          <w:b/>
          <w:bCs/>
          <w:sz w:val="20"/>
        </w:rPr>
        <w:t>Data collection</w:t>
      </w:r>
    </w:p>
    <w:p w14:paraId="71DC9554" w14:textId="77777777" w:rsidR="006809AF" w:rsidRPr="006809AF" w:rsidRDefault="006809AF" w:rsidP="00E24C46">
      <w:pPr>
        <w:pStyle w:val="NoSpacing"/>
        <w:spacing w:line="360" w:lineRule="auto"/>
        <w:ind w:left="284" w:firstLine="283"/>
        <w:jc w:val="both"/>
        <w:rPr>
          <w:rFonts w:ascii="Times New Roman" w:hAnsi="Times New Roman" w:cs="Times New Roman"/>
          <w:bCs/>
          <w:sz w:val="20"/>
        </w:rPr>
      </w:pPr>
      <w:r w:rsidRPr="006809AF">
        <w:rPr>
          <w:rFonts w:ascii="Times New Roman" w:hAnsi="Times New Roman" w:cs="Times New Roman"/>
          <w:bCs/>
          <w:sz w:val="20"/>
        </w:rPr>
        <w:t>In this study the data used are Cilacap sea water data obtained by requesting directly and permission to the BMKG Cilacap office, this data consists of 22 features. In this data, there are 20623 data and the author uses only 9 features, namely, date, time, wind direction, wind speed, wave direction, minimum wave height, maximum wave height, average wave height, wavelength.</w:t>
      </w:r>
    </w:p>
    <w:p w14:paraId="613D7C82"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r w:rsidRPr="006809AF">
        <w:rPr>
          <w:rFonts w:ascii="Times New Roman" w:hAnsi="Times New Roman" w:cs="Times New Roman"/>
          <w:noProof/>
          <w:sz w:val="20"/>
        </w:rPr>
        <w:drawing>
          <wp:anchor distT="0" distB="0" distL="114300" distR="114300" simplePos="0" relativeHeight="251662336" behindDoc="0" locked="0" layoutInCell="1" allowOverlap="1" wp14:anchorId="1FA0BEC2" wp14:editId="74C2D996">
            <wp:simplePos x="0" y="0"/>
            <wp:positionH relativeFrom="column">
              <wp:posOffset>494030</wp:posOffset>
            </wp:positionH>
            <wp:positionV relativeFrom="paragraph">
              <wp:posOffset>41910</wp:posOffset>
            </wp:positionV>
            <wp:extent cx="4704032" cy="1116000"/>
            <wp:effectExtent l="0" t="0" r="190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04032" cy="1116000"/>
                    </a:xfrm>
                    <a:prstGeom prst="rect">
                      <a:avLst/>
                    </a:prstGeom>
                  </pic:spPr>
                </pic:pic>
              </a:graphicData>
            </a:graphic>
            <wp14:sizeRelH relativeFrom="margin">
              <wp14:pctWidth>0</wp14:pctWidth>
            </wp14:sizeRelH>
            <wp14:sizeRelV relativeFrom="margin">
              <wp14:pctHeight>0</wp14:pctHeight>
            </wp14:sizeRelV>
          </wp:anchor>
        </w:drawing>
      </w:r>
    </w:p>
    <w:p w14:paraId="0EDE6052"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0421DC25"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22072D51"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3D46FAE3" w14:textId="3CB828FC" w:rsidR="006809AF" w:rsidRDefault="006809AF" w:rsidP="00BF4217">
      <w:pPr>
        <w:pStyle w:val="NoSpacing"/>
        <w:spacing w:line="360" w:lineRule="auto"/>
        <w:jc w:val="both"/>
        <w:rPr>
          <w:rFonts w:ascii="Times New Roman" w:hAnsi="Times New Roman" w:cs="Times New Roman"/>
          <w:bCs/>
          <w:sz w:val="20"/>
        </w:rPr>
      </w:pPr>
    </w:p>
    <w:p w14:paraId="000927A3" w14:textId="77777777" w:rsidR="00BF4217" w:rsidRPr="006809AF" w:rsidRDefault="00BF4217" w:rsidP="00BF4217">
      <w:pPr>
        <w:pStyle w:val="NoSpacing"/>
        <w:spacing w:line="360" w:lineRule="auto"/>
        <w:jc w:val="both"/>
        <w:rPr>
          <w:rFonts w:ascii="Times New Roman" w:hAnsi="Times New Roman" w:cs="Times New Roman"/>
          <w:bCs/>
          <w:sz w:val="20"/>
        </w:rPr>
      </w:pPr>
    </w:p>
    <w:p w14:paraId="4290812B" w14:textId="5D6D8453" w:rsidR="00BF4217" w:rsidRPr="006809AF" w:rsidRDefault="00BF4217" w:rsidP="00BF4217">
      <w:pPr>
        <w:pStyle w:val="NoSpacing"/>
        <w:spacing w:line="360" w:lineRule="auto"/>
        <w:ind w:firstLine="567"/>
        <w:jc w:val="center"/>
        <w:rPr>
          <w:rFonts w:ascii="Times New Roman" w:hAnsi="Times New Roman" w:cs="Times New Roman"/>
          <w:bCs/>
          <w:sz w:val="20"/>
        </w:rPr>
      </w:pPr>
      <w:r>
        <w:rPr>
          <w:rFonts w:ascii="Times New Roman" w:hAnsi="Times New Roman" w:cs="Times New Roman"/>
          <w:bCs/>
          <w:sz w:val="20"/>
        </w:rPr>
        <w:t>Figure 3</w:t>
      </w:r>
      <w:r w:rsidRPr="006809AF">
        <w:rPr>
          <w:rFonts w:ascii="Times New Roman" w:hAnsi="Times New Roman" w:cs="Times New Roman"/>
          <w:bCs/>
          <w:sz w:val="20"/>
        </w:rPr>
        <w:t>. Samples of Cilacap Sea Waters data</w:t>
      </w:r>
    </w:p>
    <w:p w14:paraId="6713B0AD"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796DD15C" w14:textId="5EFC89B6" w:rsidR="006809AF" w:rsidRPr="001F2458" w:rsidRDefault="006809AF" w:rsidP="006809AF">
      <w:pPr>
        <w:pStyle w:val="NoSpacing"/>
        <w:numPr>
          <w:ilvl w:val="0"/>
          <w:numId w:val="9"/>
        </w:numPr>
        <w:spacing w:line="360" w:lineRule="auto"/>
        <w:rPr>
          <w:rFonts w:ascii="Times New Roman" w:hAnsi="Times New Roman" w:cs="Times New Roman"/>
          <w:b/>
          <w:bCs/>
          <w:sz w:val="20"/>
        </w:rPr>
      </w:pPr>
      <w:r w:rsidRPr="001F2458">
        <w:rPr>
          <w:rFonts w:ascii="Times New Roman" w:hAnsi="Times New Roman" w:cs="Times New Roman"/>
          <w:b/>
          <w:bCs/>
          <w:sz w:val="20"/>
        </w:rPr>
        <w:t>Preprocessing Data</w:t>
      </w:r>
    </w:p>
    <w:p w14:paraId="0505A193" w14:textId="77777777" w:rsidR="006809AF" w:rsidRPr="006809AF" w:rsidRDefault="006809AF" w:rsidP="006809AF">
      <w:pPr>
        <w:pStyle w:val="NoSpacing"/>
        <w:spacing w:line="360" w:lineRule="auto"/>
        <w:ind w:firstLine="567"/>
        <w:rPr>
          <w:rFonts w:ascii="Times New Roman" w:hAnsi="Times New Roman" w:cs="Times New Roman"/>
          <w:bCs/>
          <w:sz w:val="20"/>
        </w:rPr>
      </w:pPr>
      <w:r w:rsidRPr="006809AF">
        <w:rPr>
          <w:rFonts w:ascii="Times New Roman" w:hAnsi="Times New Roman" w:cs="Times New Roman"/>
          <w:bCs/>
          <w:sz w:val="20"/>
        </w:rPr>
        <w:t>1) Data preparation</w:t>
      </w:r>
    </w:p>
    <w:p w14:paraId="44142E4A" w14:textId="77777777"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At this stage the data obtained are still separated monthly and annually. To simplify the research process, all data is combined first into one document. All data that has been merged and initially with the XLS extension is then converted to CSV file.</w:t>
      </w:r>
    </w:p>
    <w:p w14:paraId="554094F6"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r w:rsidRPr="006809AF">
        <w:rPr>
          <w:rFonts w:ascii="Times New Roman" w:hAnsi="Times New Roman" w:cs="Times New Roman"/>
          <w:bCs/>
          <w:sz w:val="20"/>
        </w:rPr>
        <w:t>2) Handling of missing value</w:t>
      </w:r>
    </w:p>
    <w:p w14:paraId="299F9788" w14:textId="78786184"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 xml:space="preserve">At this stage missing values will be performed as the </w:t>
      </w:r>
      <w:r w:rsidR="00F86F16" w:rsidRPr="006809AF">
        <w:rPr>
          <w:rFonts w:ascii="Times New Roman" w:hAnsi="Times New Roman" w:cs="Times New Roman"/>
          <w:bCs/>
          <w:sz w:val="20"/>
        </w:rPr>
        <w:t>preprocessing</w:t>
      </w:r>
      <w:r w:rsidRPr="006809AF">
        <w:rPr>
          <w:rFonts w:ascii="Times New Roman" w:hAnsi="Times New Roman" w:cs="Times New Roman"/>
          <w:bCs/>
          <w:sz w:val="20"/>
        </w:rPr>
        <w:t xml:space="preserve"> stage. Missing values in a data can affect the results of accuracy, therefore handling of missing values is performed. Because in this dataset there are many missing data values. Then the removal of data with missing values is performed in Microsoft Excel.</w:t>
      </w:r>
    </w:p>
    <w:p w14:paraId="6A85010A" w14:textId="77777777" w:rsidR="006809AF" w:rsidRPr="006809AF" w:rsidRDefault="006809AF" w:rsidP="006809AF">
      <w:pPr>
        <w:pStyle w:val="NoSpacing"/>
        <w:spacing w:line="360" w:lineRule="auto"/>
        <w:ind w:firstLine="567"/>
        <w:rPr>
          <w:rFonts w:ascii="Times New Roman" w:hAnsi="Times New Roman" w:cs="Times New Roman"/>
          <w:bCs/>
          <w:sz w:val="20"/>
        </w:rPr>
      </w:pPr>
      <w:r w:rsidRPr="006809AF">
        <w:rPr>
          <w:rFonts w:ascii="Times New Roman" w:hAnsi="Times New Roman" w:cs="Times New Roman"/>
          <w:bCs/>
          <w:sz w:val="20"/>
        </w:rPr>
        <w:t>3) Normalization</w:t>
      </w:r>
    </w:p>
    <w:p w14:paraId="0B85C529" w14:textId="77777777"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The normalization process is to modify the values in a variable so that we can measure it on a general scale. In the process of normalizing the date, time, and target attributes do not participate normalized.</w:t>
      </w:r>
    </w:p>
    <w:p w14:paraId="25E97848" w14:textId="77777777" w:rsidR="006809AF" w:rsidRPr="006809AF" w:rsidRDefault="006809AF" w:rsidP="006809AF">
      <w:pPr>
        <w:pStyle w:val="NoSpacing"/>
        <w:spacing w:line="360" w:lineRule="auto"/>
        <w:ind w:firstLine="567"/>
        <w:rPr>
          <w:rFonts w:ascii="Times New Roman" w:hAnsi="Times New Roman" w:cs="Times New Roman"/>
          <w:bCs/>
          <w:sz w:val="20"/>
        </w:rPr>
      </w:pPr>
      <w:r w:rsidRPr="006809AF">
        <w:rPr>
          <w:rFonts w:ascii="Times New Roman" w:hAnsi="Times New Roman" w:cs="Times New Roman"/>
          <w:bCs/>
          <w:sz w:val="20"/>
        </w:rPr>
        <w:t>4) Feature selection</w:t>
      </w:r>
    </w:p>
    <w:p w14:paraId="08B83974" w14:textId="30AA3723"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 xml:space="preserve">At the feature selection </w:t>
      </w:r>
      <w:r w:rsidR="00BF4217" w:rsidRPr="006809AF">
        <w:rPr>
          <w:rFonts w:ascii="Times New Roman" w:hAnsi="Times New Roman" w:cs="Times New Roman"/>
          <w:bCs/>
          <w:sz w:val="20"/>
        </w:rPr>
        <w:t>stage,</w:t>
      </w:r>
      <w:r w:rsidRPr="006809AF">
        <w:rPr>
          <w:rFonts w:ascii="Times New Roman" w:hAnsi="Times New Roman" w:cs="Times New Roman"/>
          <w:bCs/>
          <w:sz w:val="20"/>
        </w:rPr>
        <w:t xml:space="preserve"> the target attribute will be determined to perform the calculation. With this in mind, selecting features can reduce many of the redundant features that are less needed that can lead to a slower process of training models and reduce accuracy.</w:t>
      </w:r>
    </w:p>
    <w:p w14:paraId="1E80BBB5" w14:textId="77777777" w:rsidR="006809AF" w:rsidRPr="006809AF" w:rsidRDefault="006809AF" w:rsidP="006809AF">
      <w:pPr>
        <w:pStyle w:val="NoSpacing"/>
        <w:spacing w:line="360" w:lineRule="auto"/>
        <w:ind w:firstLine="567"/>
        <w:rPr>
          <w:rFonts w:ascii="Times New Roman" w:hAnsi="Times New Roman" w:cs="Times New Roman"/>
          <w:bCs/>
          <w:sz w:val="20"/>
        </w:rPr>
      </w:pPr>
      <w:r w:rsidRPr="006809AF">
        <w:rPr>
          <w:rFonts w:ascii="Times New Roman" w:hAnsi="Times New Roman" w:cs="Times New Roman"/>
          <w:bCs/>
          <w:sz w:val="20"/>
        </w:rPr>
        <w:t>5) Data classification</w:t>
      </w:r>
    </w:p>
    <w:p w14:paraId="67AFF8AF" w14:textId="5BB3181B"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The process of data classification is to classify or classify data, so that they can see the report / results according to each group. Based on the data that I got from BMKG Cilacap there are 4 levels of risk to the safety of shipping based on sea waves and wind speed. Following the risk level table:</w:t>
      </w:r>
    </w:p>
    <w:p w14:paraId="64E44855" w14:textId="07405A63" w:rsidR="006809AF" w:rsidRPr="006809AF" w:rsidRDefault="006809AF" w:rsidP="001F2458">
      <w:pPr>
        <w:pStyle w:val="NoSpacing"/>
        <w:spacing w:line="360" w:lineRule="auto"/>
        <w:ind w:firstLine="567"/>
        <w:jc w:val="center"/>
        <w:rPr>
          <w:rFonts w:ascii="Times New Roman" w:hAnsi="Times New Roman" w:cs="Times New Roman"/>
          <w:bCs/>
          <w:sz w:val="20"/>
        </w:rPr>
      </w:pPr>
      <w:r w:rsidRPr="006809AF">
        <w:rPr>
          <w:rFonts w:ascii="Times New Roman" w:hAnsi="Times New Roman" w:cs="Times New Roman"/>
          <w:bCs/>
          <w:sz w:val="20"/>
        </w:rPr>
        <w:t xml:space="preserve">Table </w:t>
      </w:r>
      <w:r w:rsidR="00BF4217">
        <w:rPr>
          <w:rFonts w:ascii="Times New Roman" w:hAnsi="Times New Roman" w:cs="Times New Roman"/>
          <w:bCs/>
          <w:sz w:val="20"/>
        </w:rPr>
        <w:t>1</w:t>
      </w:r>
      <w:r w:rsidRPr="006809AF">
        <w:rPr>
          <w:rFonts w:ascii="Times New Roman" w:hAnsi="Times New Roman" w:cs="Times New Roman"/>
          <w:bCs/>
          <w:sz w:val="20"/>
        </w:rPr>
        <w:t>. Risk Level</w:t>
      </w:r>
    </w:p>
    <w:tbl>
      <w:tblPr>
        <w:tblW w:w="0" w:type="auto"/>
        <w:jc w:val="center"/>
        <w:tblBorders>
          <w:bottom w:val="single" w:sz="4" w:space="0" w:color="auto"/>
        </w:tblBorders>
        <w:tblLook w:val="01E0" w:firstRow="1" w:lastRow="1" w:firstColumn="1" w:lastColumn="1" w:noHBand="0" w:noVBand="0"/>
      </w:tblPr>
      <w:tblGrid>
        <w:gridCol w:w="1701"/>
        <w:gridCol w:w="840"/>
        <w:gridCol w:w="1350"/>
        <w:gridCol w:w="1070"/>
        <w:gridCol w:w="142"/>
        <w:gridCol w:w="1134"/>
      </w:tblGrid>
      <w:tr w:rsidR="001F2458" w:rsidRPr="001F2458" w14:paraId="3CD32839" w14:textId="77777777" w:rsidTr="00064045">
        <w:trPr>
          <w:jc w:val="center"/>
        </w:trPr>
        <w:tc>
          <w:tcPr>
            <w:tcW w:w="1701" w:type="dxa"/>
            <w:tcBorders>
              <w:top w:val="single" w:sz="4" w:space="0" w:color="auto"/>
              <w:bottom w:val="single" w:sz="4" w:space="0" w:color="auto"/>
            </w:tcBorders>
          </w:tcPr>
          <w:p w14:paraId="235AB8E3" w14:textId="77777777" w:rsidR="001F2458" w:rsidRPr="001F2458" w:rsidRDefault="001F2458" w:rsidP="001F2458">
            <w:pPr>
              <w:spacing w:after="0" w:line="276" w:lineRule="auto"/>
              <w:jc w:val="center"/>
              <w:rPr>
                <w:rFonts w:ascii="Times New Roman" w:eastAsia="Times New Roman" w:hAnsi="Times New Roman" w:cs="Times New Roman"/>
                <w:sz w:val="16"/>
                <w:szCs w:val="16"/>
                <w:lang w:val="id-ID"/>
              </w:rPr>
            </w:pPr>
            <w:r w:rsidRPr="001F2458">
              <w:rPr>
                <w:rFonts w:ascii="Times New Roman" w:eastAsia="Times New Roman" w:hAnsi="Times New Roman" w:cs="Times New Roman"/>
                <w:sz w:val="16"/>
                <w:szCs w:val="16"/>
                <w:lang w:val="id-ID"/>
              </w:rPr>
              <w:t>Risk level based</w:t>
            </w:r>
          </w:p>
        </w:tc>
        <w:tc>
          <w:tcPr>
            <w:tcW w:w="840" w:type="dxa"/>
            <w:tcBorders>
              <w:top w:val="single" w:sz="4" w:space="0" w:color="auto"/>
              <w:bottom w:val="single" w:sz="4" w:space="0" w:color="auto"/>
            </w:tcBorders>
          </w:tcPr>
          <w:p w14:paraId="6A739A81"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Very low</w:t>
            </w:r>
          </w:p>
        </w:tc>
        <w:tc>
          <w:tcPr>
            <w:tcW w:w="1350" w:type="dxa"/>
            <w:tcBorders>
              <w:top w:val="single" w:sz="4" w:space="0" w:color="auto"/>
              <w:bottom w:val="single" w:sz="4" w:space="0" w:color="auto"/>
            </w:tcBorders>
          </w:tcPr>
          <w:p w14:paraId="6FFB2FFC"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Low</w:t>
            </w:r>
          </w:p>
        </w:tc>
        <w:tc>
          <w:tcPr>
            <w:tcW w:w="1070" w:type="dxa"/>
            <w:tcBorders>
              <w:top w:val="single" w:sz="4" w:space="0" w:color="auto"/>
              <w:bottom w:val="single" w:sz="4" w:space="0" w:color="auto"/>
            </w:tcBorders>
          </w:tcPr>
          <w:p w14:paraId="126CD0AF"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Medium</w:t>
            </w:r>
          </w:p>
        </w:tc>
        <w:tc>
          <w:tcPr>
            <w:tcW w:w="1276" w:type="dxa"/>
            <w:gridSpan w:val="2"/>
            <w:tcBorders>
              <w:top w:val="single" w:sz="4" w:space="0" w:color="auto"/>
              <w:bottom w:val="single" w:sz="4" w:space="0" w:color="auto"/>
            </w:tcBorders>
          </w:tcPr>
          <w:p w14:paraId="738E800B"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High</w:t>
            </w:r>
          </w:p>
        </w:tc>
      </w:tr>
      <w:tr w:rsidR="001F2458" w:rsidRPr="001F2458" w14:paraId="33F6FD36" w14:textId="77777777" w:rsidTr="00064045">
        <w:trPr>
          <w:jc w:val="center"/>
        </w:trPr>
        <w:tc>
          <w:tcPr>
            <w:tcW w:w="1701" w:type="dxa"/>
            <w:tcBorders>
              <w:top w:val="single" w:sz="4" w:space="0" w:color="auto"/>
            </w:tcBorders>
          </w:tcPr>
          <w:p w14:paraId="0BBAE0DC"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bCs/>
                <w:sz w:val="20"/>
                <w:szCs w:val="20"/>
              </w:rPr>
              <w:t>wind speed</w:t>
            </w:r>
          </w:p>
        </w:tc>
        <w:tc>
          <w:tcPr>
            <w:tcW w:w="840" w:type="dxa"/>
            <w:tcBorders>
              <w:top w:val="single" w:sz="4" w:space="0" w:color="auto"/>
            </w:tcBorders>
          </w:tcPr>
          <w:p w14:paraId="1B511CB5"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&lt;7 knot</w:t>
            </w:r>
          </w:p>
        </w:tc>
        <w:tc>
          <w:tcPr>
            <w:tcW w:w="1350" w:type="dxa"/>
            <w:tcBorders>
              <w:top w:val="single" w:sz="4" w:space="0" w:color="auto"/>
            </w:tcBorders>
          </w:tcPr>
          <w:p w14:paraId="11C71BDB" w14:textId="77777777" w:rsidR="001F2458" w:rsidRPr="001F2458" w:rsidRDefault="001F2458" w:rsidP="001F2458">
            <w:pPr>
              <w:spacing w:after="0" w:line="276" w:lineRule="auto"/>
              <w:ind w:right="280"/>
              <w:jc w:val="right"/>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7-10 knot</w:t>
            </w:r>
          </w:p>
        </w:tc>
        <w:tc>
          <w:tcPr>
            <w:tcW w:w="1212" w:type="dxa"/>
            <w:gridSpan w:val="2"/>
            <w:tcBorders>
              <w:top w:val="single" w:sz="4" w:space="0" w:color="auto"/>
            </w:tcBorders>
          </w:tcPr>
          <w:p w14:paraId="1E845AB5" w14:textId="77777777" w:rsidR="001F2458" w:rsidRPr="001F2458" w:rsidRDefault="001F2458" w:rsidP="001F2458">
            <w:pPr>
              <w:spacing w:after="0" w:line="276" w:lineRule="auto"/>
              <w:ind w:right="280"/>
              <w:jc w:val="right"/>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10-15 knot</w:t>
            </w:r>
          </w:p>
        </w:tc>
        <w:tc>
          <w:tcPr>
            <w:tcW w:w="1134" w:type="dxa"/>
            <w:tcBorders>
              <w:top w:val="single" w:sz="4" w:space="0" w:color="auto"/>
            </w:tcBorders>
          </w:tcPr>
          <w:p w14:paraId="5698836E" w14:textId="77777777" w:rsidR="001F2458" w:rsidRPr="001F2458" w:rsidRDefault="001F2458" w:rsidP="001F2458">
            <w:pPr>
              <w:spacing w:after="0" w:line="276" w:lineRule="auto"/>
              <w:ind w:right="280"/>
              <w:jc w:val="right"/>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&gt;15 knot</w:t>
            </w:r>
          </w:p>
        </w:tc>
      </w:tr>
      <w:tr w:rsidR="001F2458" w:rsidRPr="001F2458" w14:paraId="7ADE83FB" w14:textId="77777777" w:rsidTr="00064045">
        <w:trPr>
          <w:jc w:val="center"/>
        </w:trPr>
        <w:tc>
          <w:tcPr>
            <w:tcW w:w="1701" w:type="dxa"/>
          </w:tcPr>
          <w:p w14:paraId="255CC9D3"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bCs/>
                <w:sz w:val="20"/>
                <w:szCs w:val="20"/>
              </w:rPr>
              <w:t>Wave height</w:t>
            </w:r>
          </w:p>
        </w:tc>
        <w:tc>
          <w:tcPr>
            <w:tcW w:w="840" w:type="dxa"/>
          </w:tcPr>
          <w:p w14:paraId="73B768E2" w14:textId="77777777" w:rsidR="001F2458" w:rsidRPr="001F2458" w:rsidRDefault="001F2458" w:rsidP="001F2458">
            <w:pPr>
              <w:spacing w:after="0" w:line="276" w:lineRule="auto"/>
              <w:jc w:val="center"/>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&lt;0.5 m</w:t>
            </w:r>
          </w:p>
        </w:tc>
        <w:tc>
          <w:tcPr>
            <w:tcW w:w="1350" w:type="dxa"/>
          </w:tcPr>
          <w:p w14:paraId="5E3FA002" w14:textId="77777777" w:rsidR="001F2458" w:rsidRPr="001F2458" w:rsidRDefault="001F2458" w:rsidP="001F2458">
            <w:pPr>
              <w:spacing w:after="0" w:line="276" w:lineRule="auto"/>
              <w:ind w:right="280"/>
              <w:jc w:val="right"/>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0.5-1.0 m</w:t>
            </w:r>
          </w:p>
        </w:tc>
        <w:tc>
          <w:tcPr>
            <w:tcW w:w="1212" w:type="dxa"/>
            <w:gridSpan w:val="2"/>
          </w:tcPr>
          <w:p w14:paraId="49EA5AF2" w14:textId="77777777" w:rsidR="001F2458" w:rsidRPr="001F2458" w:rsidRDefault="001F2458" w:rsidP="001F2458">
            <w:pPr>
              <w:spacing w:after="0" w:line="276" w:lineRule="auto"/>
              <w:ind w:right="280"/>
              <w:jc w:val="right"/>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10-1.25 m</w:t>
            </w:r>
          </w:p>
        </w:tc>
        <w:tc>
          <w:tcPr>
            <w:tcW w:w="1134" w:type="dxa"/>
          </w:tcPr>
          <w:p w14:paraId="3EAFD72C" w14:textId="77777777" w:rsidR="001F2458" w:rsidRPr="001F2458" w:rsidRDefault="001F2458" w:rsidP="001F2458">
            <w:pPr>
              <w:spacing w:after="0" w:line="276" w:lineRule="auto"/>
              <w:ind w:right="280"/>
              <w:jc w:val="right"/>
              <w:rPr>
                <w:rFonts w:ascii="Times New Roman" w:eastAsia="Times New Roman" w:hAnsi="Times New Roman" w:cs="Times New Roman"/>
                <w:sz w:val="16"/>
                <w:szCs w:val="16"/>
              </w:rPr>
            </w:pPr>
            <w:r w:rsidRPr="001F2458">
              <w:rPr>
                <w:rFonts w:ascii="Times New Roman" w:eastAsia="Times New Roman" w:hAnsi="Times New Roman" w:cs="Times New Roman"/>
                <w:sz w:val="16"/>
                <w:szCs w:val="16"/>
              </w:rPr>
              <w:t>&gt;1.25 m</w:t>
            </w:r>
          </w:p>
        </w:tc>
      </w:tr>
    </w:tbl>
    <w:p w14:paraId="1CEE2849"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778C4CF6" w14:textId="62A1446A"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lastRenderedPageBreak/>
        <w:t xml:space="preserve">Based on table </w:t>
      </w:r>
      <w:r w:rsidR="00BF4217">
        <w:rPr>
          <w:rFonts w:ascii="Times New Roman" w:hAnsi="Times New Roman" w:cs="Times New Roman"/>
          <w:bCs/>
          <w:sz w:val="20"/>
        </w:rPr>
        <w:t>1</w:t>
      </w:r>
      <w:r w:rsidRPr="006809AF">
        <w:rPr>
          <w:rFonts w:ascii="Times New Roman" w:hAnsi="Times New Roman" w:cs="Times New Roman"/>
          <w:bCs/>
          <w:sz w:val="20"/>
        </w:rPr>
        <w:t xml:space="preserve"> Level of risk, then the data is classified in Microsoft Excel and creates a new variable named target. The following are the results of data classification based on risk level:</w:t>
      </w:r>
    </w:p>
    <w:p w14:paraId="5C716E67"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r w:rsidRPr="006809AF">
        <w:rPr>
          <w:rFonts w:ascii="Times New Roman" w:hAnsi="Times New Roman" w:cs="Times New Roman"/>
          <w:noProof/>
          <w:sz w:val="20"/>
        </w:rPr>
        <w:drawing>
          <wp:anchor distT="0" distB="0" distL="114300" distR="114300" simplePos="0" relativeHeight="251663360" behindDoc="0" locked="0" layoutInCell="1" allowOverlap="1" wp14:anchorId="722249C6" wp14:editId="5588B4FA">
            <wp:simplePos x="0" y="0"/>
            <wp:positionH relativeFrom="column">
              <wp:posOffset>996950</wp:posOffset>
            </wp:positionH>
            <wp:positionV relativeFrom="paragraph">
              <wp:posOffset>68181</wp:posOffset>
            </wp:positionV>
            <wp:extent cx="3943350" cy="2072787"/>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9868" cy="2102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A55B22"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10A5E88B"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47D6D105"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171D9352"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64A976D8"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5441364D"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64CD0F26"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29CB0337"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6C4729B9"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191D10DE" w14:textId="7966EC17" w:rsidR="006809AF" w:rsidRPr="006809AF" w:rsidRDefault="006809AF" w:rsidP="005123C5">
      <w:pPr>
        <w:pStyle w:val="NoSpacing"/>
        <w:spacing w:line="360" w:lineRule="auto"/>
        <w:ind w:firstLine="567"/>
        <w:jc w:val="center"/>
        <w:rPr>
          <w:rFonts w:ascii="Times New Roman" w:hAnsi="Times New Roman" w:cs="Times New Roman"/>
          <w:bCs/>
          <w:sz w:val="20"/>
        </w:rPr>
      </w:pPr>
      <w:r w:rsidRPr="006809AF">
        <w:rPr>
          <w:rFonts w:ascii="Times New Roman" w:hAnsi="Times New Roman" w:cs="Times New Roman"/>
          <w:bCs/>
          <w:sz w:val="20"/>
        </w:rPr>
        <w:t xml:space="preserve">Figure </w:t>
      </w:r>
      <w:r w:rsidR="00BF4217">
        <w:rPr>
          <w:rFonts w:ascii="Times New Roman" w:hAnsi="Times New Roman" w:cs="Times New Roman"/>
          <w:bCs/>
          <w:sz w:val="20"/>
        </w:rPr>
        <w:t>4</w:t>
      </w:r>
      <w:r w:rsidRPr="006809AF">
        <w:rPr>
          <w:rFonts w:ascii="Times New Roman" w:hAnsi="Times New Roman" w:cs="Times New Roman"/>
          <w:bCs/>
          <w:sz w:val="20"/>
        </w:rPr>
        <w:t>. Results of data classification</w:t>
      </w:r>
    </w:p>
    <w:p w14:paraId="0B1CCAC0" w14:textId="0DFF42DF"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 xml:space="preserve">In Figure </w:t>
      </w:r>
      <w:r w:rsidR="00BF4217">
        <w:rPr>
          <w:rFonts w:ascii="Times New Roman" w:hAnsi="Times New Roman" w:cs="Times New Roman"/>
          <w:bCs/>
          <w:sz w:val="20"/>
        </w:rPr>
        <w:t>4</w:t>
      </w:r>
      <w:r w:rsidRPr="006809AF">
        <w:rPr>
          <w:rFonts w:ascii="Times New Roman" w:hAnsi="Times New Roman" w:cs="Times New Roman"/>
          <w:bCs/>
          <w:sz w:val="20"/>
        </w:rPr>
        <w:t xml:space="preserve"> the data are grouped according to table </w:t>
      </w:r>
      <w:r w:rsidR="00BF4217">
        <w:rPr>
          <w:rFonts w:ascii="Times New Roman" w:hAnsi="Times New Roman" w:cs="Times New Roman"/>
          <w:bCs/>
          <w:sz w:val="20"/>
        </w:rPr>
        <w:t>1</w:t>
      </w:r>
      <w:r w:rsidRPr="006809AF">
        <w:rPr>
          <w:rFonts w:ascii="Times New Roman" w:hAnsi="Times New Roman" w:cs="Times New Roman"/>
          <w:bCs/>
          <w:sz w:val="20"/>
        </w:rPr>
        <w:t xml:space="preserve"> the level of risk by creating a new variable named target. In the target variable there are numbers 3, 2, 1 and 0. Number 3 indicates high risk, number 2 moderate risk, number 1 low risk and number 0 very low risk.</w:t>
      </w:r>
    </w:p>
    <w:p w14:paraId="6A9AE0C5" w14:textId="77777777" w:rsidR="006809AF" w:rsidRPr="006809AF" w:rsidRDefault="006809AF" w:rsidP="006809AF">
      <w:pPr>
        <w:pStyle w:val="NoSpacing"/>
        <w:spacing w:line="360" w:lineRule="auto"/>
        <w:ind w:firstLine="567"/>
        <w:rPr>
          <w:rFonts w:ascii="Times New Roman" w:hAnsi="Times New Roman" w:cs="Times New Roman"/>
          <w:bCs/>
          <w:sz w:val="20"/>
        </w:rPr>
      </w:pPr>
      <w:r w:rsidRPr="006809AF">
        <w:rPr>
          <w:rFonts w:ascii="Times New Roman" w:hAnsi="Times New Roman" w:cs="Times New Roman"/>
          <w:bCs/>
          <w:sz w:val="20"/>
        </w:rPr>
        <w:t>6) Distribution of training and testing data</w:t>
      </w:r>
    </w:p>
    <w:p w14:paraId="52ADC82C" w14:textId="77777777" w:rsidR="006809AF" w:rsidRPr="006809AF" w:rsidRDefault="006809AF" w:rsidP="001F2458">
      <w:pPr>
        <w:pStyle w:val="NoSpacing"/>
        <w:spacing w:line="360" w:lineRule="auto"/>
        <w:ind w:left="851"/>
        <w:jc w:val="both"/>
        <w:rPr>
          <w:rFonts w:ascii="Times New Roman" w:hAnsi="Times New Roman" w:cs="Times New Roman"/>
          <w:bCs/>
          <w:sz w:val="20"/>
        </w:rPr>
      </w:pPr>
      <w:r w:rsidRPr="006809AF">
        <w:rPr>
          <w:rFonts w:ascii="Times New Roman" w:hAnsi="Times New Roman" w:cs="Times New Roman"/>
          <w:bCs/>
          <w:sz w:val="20"/>
        </w:rPr>
        <w:t>Training sets are used to create machine learning models, while testing sets are used to test performance and correctness in data mining models. The comparison between training and testing data is 7: 3 or it can be said that 70% of the total data is used for training, while 30% is used for testing.</w:t>
      </w:r>
    </w:p>
    <w:p w14:paraId="6FE51B52" w14:textId="77777777" w:rsidR="006809AF" w:rsidRPr="006809AF" w:rsidRDefault="006809AF" w:rsidP="006809AF">
      <w:pPr>
        <w:pStyle w:val="NoSpacing"/>
        <w:spacing w:line="360" w:lineRule="auto"/>
        <w:ind w:firstLine="567"/>
        <w:rPr>
          <w:rFonts w:ascii="Times New Roman" w:hAnsi="Times New Roman" w:cs="Times New Roman"/>
          <w:bCs/>
          <w:sz w:val="20"/>
        </w:rPr>
      </w:pPr>
    </w:p>
    <w:p w14:paraId="435602BD" w14:textId="5C2D727C" w:rsidR="006809AF" w:rsidRPr="001F2458" w:rsidRDefault="006809AF" w:rsidP="00FE3CE2">
      <w:pPr>
        <w:pStyle w:val="NoSpacing"/>
        <w:numPr>
          <w:ilvl w:val="0"/>
          <w:numId w:val="9"/>
        </w:numPr>
        <w:spacing w:line="360" w:lineRule="auto"/>
        <w:rPr>
          <w:rFonts w:ascii="Times New Roman" w:hAnsi="Times New Roman" w:cs="Times New Roman"/>
          <w:b/>
          <w:bCs/>
          <w:sz w:val="20"/>
        </w:rPr>
      </w:pPr>
      <w:r w:rsidRPr="001F2458">
        <w:rPr>
          <w:rFonts w:ascii="Times New Roman" w:hAnsi="Times New Roman" w:cs="Times New Roman"/>
          <w:b/>
          <w:bCs/>
          <w:sz w:val="20"/>
        </w:rPr>
        <w:t>Model Support Vector Machine (SVM)</w:t>
      </w:r>
    </w:p>
    <w:p w14:paraId="55B3E081" w14:textId="77777777" w:rsidR="006809AF" w:rsidRPr="006809AF" w:rsidRDefault="006809AF" w:rsidP="00E24C46">
      <w:pPr>
        <w:pStyle w:val="NoSpacing"/>
        <w:spacing w:line="360" w:lineRule="auto"/>
        <w:ind w:left="426" w:firstLine="294"/>
        <w:jc w:val="both"/>
        <w:rPr>
          <w:rFonts w:ascii="Times New Roman" w:hAnsi="Times New Roman" w:cs="Times New Roman"/>
          <w:bCs/>
          <w:sz w:val="20"/>
        </w:rPr>
      </w:pPr>
      <w:r w:rsidRPr="006809AF">
        <w:rPr>
          <w:rFonts w:ascii="Times New Roman" w:hAnsi="Times New Roman" w:cs="Times New Roman"/>
          <w:bCs/>
          <w:sz w:val="20"/>
        </w:rPr>
        <w:t>After dividing the data into testing and training sets. Next is implementing the model in the training data. Scikit-Learn is the libraries needed for classification in the data analysis process. To create an SVM model, the SVM library from Scikit-Learn must be imported first. Because we do the classification, the author uses the support vector classification class written with "SVC" in the library of Scikit-Learn, the "fit" method of the SVC class is called to practice the algorithm in training data.</w:t>
      </w:r>
    </w:p>
    <w:p w14:paraId="70B89884" w14:textId="2FA3FF9A" w:rsidR="006809AF" w:rsidRPr="00FE3CE2" w:rsidRDefault="006809AF" w:rsidP="006809AF">
      <w:pPr>
        <w:pStyle w:val="NoSpacing"/>
        <w:numPr>
          <w:ilvl w:val="0"/>
          <w:numId w:val="9"/>
        </w:numPr>
        <w:spacing w:line="360" w:lineRule="auto"/>
        <w:jc w:val="both"/>
        <w:rPr>
          <w:rFonts w:ascii="Times New Roman" w:hAnsi="Times New Roman" w:cs="Times New Roman"/>
          <w:b/>
          <w:bCs/>
          <w:sz w:val="20"/>
        </w:rPr>
      </w:pPr>
      <w:r w:rsidRPr="00FE3CE2">
        <w:rPr>
          <w:rFonts w:ascii="Times New Roman" w:hAnsi="Times New Roman" w:cs="Times New Roman"/>
          <w:b/>
          <w:bCs/>
          <w:sz w:val="20"/>
        </w:rPr>
        <w:t>Evaluation</w:t>
      </w:r>
    </w:p>
    <w:p w14:paraId="74BFF01E" w14:textId="30330109" w:rsidR="006809AF" w:rsidRPr="006809AF" w:rsidRDefault="00FE3CE2" w:rsidP="00FE3CE2">
      <w:pPr>
        <w:pStyle w:val="NoSpacing"/>
        <w:numPr>
          <w:ilvl w:val="0"/>
          <w:numId w:val="10"/>
        </w:numPr>
        <w:rPr>
          <w:rFonts w:ascii="Times New Roman" w:hAnsi="Times New Roman" w:cs="Times New Roman"/>
          <w:sz w:val="20"/>
          <w:lang w:val="en-GB"/>
        </w:rPr>
      </w:pPr>
      <w:r w:rsidRPr="006809AF">
        <w:rPr>
          <w:rFonts w:ascii="Times New Roman" w:hAnsi="Times New Roman" w:cs="Times New Roman"/>
          <w:noProof/>
          <w:sz w:val="20"/>
        </w:rPr>
        <w:drawing>
          <wp:anchor distT="0" distB="0" distL="114300" distR="114300" simplePos="0" relativeHeight="251664384" behindDoc="0" locked="0" layoutInCell="1" allowOverlap="1" wp14:anchorId="2FAEDC58" wp14:editId="74958245">
            <wp:simplePos x="0" y="0"/>
            <wp:positionH relativeFrom="column">
              <wp:posOffset>1463675</wp:posOffset>
            </wp:positionH>
            <wp:positionV relativeFrom="paragraph">
              <wp:posOffset>120650</wp:posOffset>
            </wp:positionV>
            <wp:extent cx="2733675" cy="466725"/>
            <wp:effectExtent l="0" t="0" r="9525" b="9525"/>
            <wp:wrapNone/>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733675" cy="466725"/>
                    </a:xfrm>
                    <a:prstGeom prst="rect">
                      <a:avLst/>
                    </a:prstGeom>
                  </pic:spPr>
                </pic:pic>
              </a:graphicData>
            </a:graphic>
            <wp14:sizeRelH relativeFrom="margin">
              <wp14:pctWidth>0</wp14:pctWidth>
            </wp14:sizeRelH>
            <wp14:sizeRelV relativeFrom="margin">
              <wp14:pctHeight>0</wp14:pctHeight>
            </wp14:sizeRelV>
          </wp:anchor>
        </w:drawing>
      </w:r>
      <w:r w:rsidR="006809AF" w:rsidRPr="006809AF">
        <w:rPr>
          <w:rFonts w:ascii="Times New Roman" w:hAnsi="Times New Roman" w:cs="Times New Roman"/>
          <w:i/>
          <w:iCs/>
          <w:sz w:val="20"/>
          <w:lang w:val="en-GB"/>
        </w:rPr>
        <w:t xml:space="preserve">Accuracy </w:t>
      </w:r>
    </w:p>
    <w:p w14:paraId="026BABF5" w14:textId="632226AF" w:rsidR="006809AF" w:rsidRPr="006809AF" w:rsidRDefault="006809AF" w:rsidP="006809AF">
      <w:pPr>
        <w:pStyle w:val="NoSpacing"/>
        <w:spacing w:line="360" w:lineRule="auto"/>
        <w:ind w:firstLine="567"/>
        <w:jc w:val="both"/>
        <w:rPr>
          <w:rFonts w:ascii="Times New Roman" w:hAnsi="Times New Roman" w:cs="Times New Roman"/>
          <w:bCs/>
          <w:sz w:val="20"/>
        </w:rPr>
      </w:pPr>
    </w:p>
    <w:p w14:paraId="77B08F9F" w14:textId="77777777" w:rsidR="006809AF" w:rsidRPr="006809AF" w:rsidRDefault="006809AF" w:rsidP="006809AF">
      <w:pPr>
        <w:pStyle w:val="NoSpacing"/>
        <w:spacing w:line="360" w:lineRule="auto"/>
        <w:ind w:firstLine="567"/>
        <w:jc w:val="both"/>
        <w:rPr>
          <w:rFonts w:ascii="Times New Roman" w:hAnsi="Times New Roman" w:cs="Times New Roman"/>
          <w:bCs/>
          <w:sz w:val="20"/>
        </w:rPr>
      </w:pPr>
    </w:p>
    <w:p w14:paraId="3E500BCC" w14:textId="407533E7" w:rsidR="006809AF" w:rsidRPr="006809AF" w:rsidRDefault="006809AF" w:rsidP="00FE3CE2">
      <w:pPr>
        <w:pStyle w:val="NoSpacing"/>
        <w:spacing w:line="360" w:lineRule="auto"/>
        <w:ind w:firstLine="567"/>
        <w:jc w:val="center"/>
        <w:rPr>
          <w:rFonts w:ascii="Times New Roman" w:hAnsi="Times New Roman" w:cs="Times New Roman"/>
          <w:bCs/>
          <w:sz w:val="20"/>
        </w:rPr>
      </w:pPr>
      <w:r w:rsidRPr="006809AF">
        <w:rPr>
          <w:rFonts w:ascii="Times New Roman" w:hAnsi="Times New Roman" w:cs="Times New Roman"/>
          <w:bCs/>
          <w:sz w:val="20"/>
        </w:rPr>
        <w:t xml:space="preserve">Figure </w:t>
      </w:r>
      <w:r w:rsidR="005123C5">
        <w:rPr>
          <w:rFonts w:ascii="Times New Roman" w:hAnsi="Times New Roman" w:cs="Times New Roman"/>
          <w:bCs/>
          <w:sz w:val="20"/>
        </w:rPr>
        <w:t>5</w:t>
      </w:r>
      <w:r w:rsidRPr="006809AF">
        <w:rPr>
          <w:rFonts w:ascii="Times New Roman" w:hAnsi="Times New Roman" w:cs="Times New Roman"/>
          <w:bCs/>
          <w:sz w:val="20"/>
        </w:rPr>
        <w:t>. Process and accuracy results</w:t>
      </w:r>
    </w:p>
    <w:p w14:paraId="1FE16BDA" w14:textId="77777777" w:rsidR="006809AF" w:rsidRPr="006809AF" w:rsidRDefault="006809AF" w:rsidP="00FE3CE2">
      <w:pPr>
        <w:pStyle w:val="NoSpacing"/>
        <w:spacing w:line="360" w:lineRule="auto"/>
        <w:ind w:left="567"/>
        <w:rPr>
          <w:rFonts w:ascii="Times New Roman" w:hAnsi="Times New Roman" w:cs="Times New Roman"/>
          <w:bCs/>
          <w:sz w:val="20"/>
        </w:rPr>
      </w:pPr>
      <w:r w:rsidRPr="006809AF">
        <w:rPr>
          <w:rFonts w:ascii="Times New Roman" w:hAnsi="Times New Roman" w:cs="Times New Roman"/>
          <w:bCs/>
          <w:sz w:val="20"/>
        </w:rPr>
        <w:t>Accuracy can be calculated by comparing test data and predictive value. The picture above is the result of the performance of the dataset which produces an accuracy of 88%.</w:t>
      </w:r>
    </w:p>
    <w:p w14:paraId="25F33C66" w14:textId="77777777" w:rsidR="006809AF" w:rsidRPr="006809AF" w:rsidRDefault="006809AF" w:rsidP="00FE3CE2">
      <w:pPr>
        <w:pStyle w:val="NoSpacing"/>
        <w:numPr>
          <w:ilvl w:val="0"/>
          <w:numId w:val="10"/>
        </w:numPr>
        <w:rPr>
          <w:rFonts w:ascii="Times New Roman" w:hAnsi="Times New Roman" w:cs="Times New Roman"/>
          <w:sz w:val="20"/>
          <w:lang w:val="en-GB"/>
        </w:rPr>
      </w:pPr>
      <w:r w:rsidRPr="006809AF">
        <w:rPr>
          <w:rFonts w:ascii="Times New Roman" w:hAnsi="Times New Roman" w:cs="Times New Roman"/>
          <w:i/>
          <w:iCs/>
          <w:sz w:val="20"/>
          <w:lang w:val="en-GB"/>
        </w:rPr>
        <w:t xml:space="preserve">Precision </w:t>
      </w:r>
      <w:r w:rsidRPr="006809AF">
        <w:rPr>
          <w:rFonts w:ascii="Times New Roman" w:hAnsi="Times New Roman" w:cs="Times New Roman"/>
          <w:iCs/>
          <w:sz w:val="20"/>
          <w:lang w:val="en-GB"/>
        </w:rPr>
        <w:t xml:space="preserve">and </w:t>
      </w:r>
      <w:r w:rsidRPr="006809AF">
        <w:rPr>
          <w:rFonts w:ascii="Times New Roman" w:hAnsi="Times New Roman" w:cs="Times New Roman"/>
          <w:i/>
          <w:iCs/>
          <w:sz w:val="20"/>
          <w:lang w:val="en-GB"/>
        </w:rPr>
        <w:t>Recall</w:t>
      </w:r>
    </w:p>
    <w:p w14:paraId="7F60E35A" w14:textId="77777777" w:rsidR="006809AF" w:rsidRPr="006809AF" w:rsidRDefault="006809AF" w:rsidP="006809AF">
      <w:pPr>
        <w:pStyle w:val="NoSpacing"/>
        <w:ind w:firstLine="567"/>
        <w:jc w:val="both"/>
        <w:rPr>
          <w:rFonts w:ascii="Times New Roman" w:hAnsi="Times New Roman" w:cs="Times New Roman"/>
          <w:sz w:val="20"/>
          <w:lang w:val="en-GB"/>
        </w:rPr>
      </w:pPr>
      <w:r w:rsidRPr="006809AF">
        <w:rPr>
          <w:rFonts w:ascii="Times New Roman" w:hAnsi="Times New Roman" w:cs="Times New Roman"/>
          <w:noProof/>
          <w:sz w:val="20"/>
        </w:rPr>
        <w:drawing>
          <wp:anchor distT="0" distB="0" distL="114300" distR="114300" simplePos="0" relativeHeight="251665408" behindDoc="0" locked="0" layoutInCell="1" allowOverlap="1" wp14:anchorId="7E4BF0C1" wp14:editId="55165981">
            <wp:simplePos x="0" y="0"/>
            <wp:positionH relativeFrom="column">
              <wp:posOffset>1472565</wp:posOffset>
            </wp:positionH>
            <wp:positionV relativeFrom="paragraph">
              <wp:posOffset>61595</wp:posOffset>
            </wp:positionV>
            <wp:extent cx="2927985" cy="1080000"/>
            <wp:effectExtent l="0" t="0" r="5715" b="6350"/>
            <wp:wrapNone/>
            <wp:docPr id="1433" name="Picture 1433"/>
            <wp:cNvGraphicFramePr/>
            <a:graphic xmlns:a="http://schemas.openxmlformats.org/drawingml/2006/main">
              <a:graphicData uri="http://schemas.openxmlformats.org/drawingml/2006/picture">
                <pic:pic xmlns:pic="http://schemas.openxmlformats.org/drawingml/2006/picture">
                  <pic:nvPicPr>
                    <pic:cNvPr id="1433" name="Picture 1433"/>
                    <pic:cNvPicPr/>
                  </pic:nvPicPr>
                  <pic:blipFill>
                    <a:blip r:embed="rId14">
                      <a:extLst>
                        <a:ext uri="{28A0092B-C50C-407E-A947-70E740481C1C}">
                          <a14:useLocalDpi xmlns:a14="http://schemas.microsoft.com/office/drawing/2010/main" val="0"/>
                        </a:ext>
                      </a:extLst>
                    </a:blip>
                    <a:stretch>
                      <a:fillRect/>
                    </a:stretch>
                  </pic:blipFill>
                  <pic:spPr>
                    <a:xfrm>
                      <a:off x="0" y="0"/>
                      <a:ext cx="2927985" cy="1080000"/>
                    </a:xfrm>
                    <a:prstGeom prst="rect">
                      <a:avLst/>
                    </a:prstGeom>
                  </pic:spPr>
                </pic:pic>
              </a:graphicData>
            </a:graphic>
          </wp:anchor>
        </w:drawing>
      </w:r>
    </w:p>
    <w:p w14:paraId="42FEECC8" w14:textId="77777777" w:rsidR="006809AF" w:rsidRPr="006809AF" w:rsidRDefault="006809AF" w:rsidP="006809AF">
      <w:pPr>
        <w:pStyle w:val="NoSpacing"/>
        <w:ind w:firstLine="567"/>
        <w:jc w:val="both"/>
        <w:rPr>
          <w:rFonts w:ascii="Times New Roman" w:hAnsi="Times New Roman" w:cs="Times New Roman"/>
          <w:sz w:val="20"/>
          <w:lang w:val="en-GB"/>
        </w:rPr>
      </w:pPr>
    </w:p>
    <w:p w14:paraId="48CE7C83" w14:textId="77777777" w:rsidR="006809AF" w:rsidRPr="006809AF" w:rsidRDefault="006809AF" w:rsidP="006809AF">
      <w:pPr>
        <w:pStyle w:val="NoSpacing"/>
        <w:ind w:firstLine="567"/>
        <w:jc w:val="both"/>
        <w:rPr>
          <w:rFonts w:ascii="Times New Roman" w:hAnsi="Times New Roman" w:cs="Times New Roman"/>
          <w:sz w:val="20"/>
          <w:lang w:val="en-GB"/>
        </w:rPr>
      </w:pPr>
    </w:p>
    <w:p w14:paraId="348B8ED9" w14:textId="77777777" w:rsidR="006809AF" w:rsidRPr="006809AF" w:rsidRDefault="006809AF" w:rsidP="006809AF">
      <w:pPr>
        <w:pStyle w:val="NoSpacing"/>
        <w:ind w:firstLine="567"/>
        <w:jc w:val="both"/>
        <w:rPr>
          <w:rFonts w:ascii="Times New Roman" w:hAnsi="Times New Roman" w:cs="Times New Roman"/>
          <w:sz w:val="20"/>
          <w:lang w:val="en-GB"/>
        </w:rPr>
      </w:pPr>
    </w:p>
    <w:p w14:paraId="68F3EBD4" w14:textId="77777777" w:rsidR="006809AF" w:rsidRPr="006809AF" w:rsidRDefault="006809AF" w:rsidP="006809AF">
      <w:pPr>
        <w:pStyle w:val="NoSpacing"/>
        <w:ind w:firstLine="567"/>
        <w:jc w:val="both"/>
        <w:rPr>
          <w:rFonts w:ascii="Times New Roman" w:hAnsi="Times New Roman" w:cs="Times New Roman"/>
          <w:sz w:val="20"/>
          <w:lang w:val="en-GB"/>
        </w:rPr>
      </w:pPr>
    </w:p>
    <w:p w14:paraId="016F3930" w14:textId="77777777" w:rsidR="00FE3CE2" w:rsidRDefault="00FE3CE2" w:rsidP="006809AF">
      <w:pPr>
        <w:pStyle w:val="NoSpacing"/>
        <w:ind w:firstLine="567"/>
        <w:jc w:val="both"/>
        <w:rPr>
          <w:rFonts w:ascii="Times New Roman" w:hAnsi="Times New Roman" w:cs="Times New Roman"/>
          <w:sz w:val="20"/>
          <w:lang w:val="en-GB"/>
        </w:rPr>
      </w:pPr>
    </w:p>
    <w:p w14:paraId="36FE5862" w14:textId="77777777" w:rsidR="00FE3CE2" w:rsidRDefault="00FE3CE2" w:rsidP="006809AF">
      <w:pPr>
        <w:pStyle w:val="NoSpacing"/>
        <w:ind w:firstLine="567"/>
        <w:jc w:val="both"/>
        <w:rPr>
          <w:rFonts w:ascii="Times New Roman" w:hAnsi="Times New Roman" w:cs="Times New Roman"/>
          <w:sz w:val="20"/>
          <w:lang w:val="en-GB"/>
        </w:rPr>
      </w:pPr>
    </w:p>
    <w:p w14:paraId="24199639" w14:textId="77777777" w:rsidR="00FE3CE2" w:rsidRDefault="00FE3CE2" w:rsidP="006809AF">
      <w:pPr>
        <w:pStyle w:val="NoSpacing"/>
        <w:ind w:firstLine="567"/>
        <w:jc w:val="both"/>
        <w:rPr>
          <w:rFonts w:ascii="Times New Roman" w:hAnsi="Times New Roman" w:cs="Times New Roman"/>
          <w:sz w:val="20"/>
          <w:lang w:val="en-GB"/>
        </w:rPr>
      </w:pPr>
    </w:p>
    <w:p w14:paraId="70AB0B6A" w14:textId="38F190CD" w:rsidR="006809AF" w:rsidRPr="006809AF" w:rsidRDefault="006809AF" w:rsidP="00FE3CE2">
      <w:pPr>
        <w:pStyle w:val="NoSpacing"/>
        <w:ind w:firstLine="567"/>
        <w:jc w:val="center"/>
        <w:rPr>
          <w:rFonts w:ascii="Times New Roman" w:hAnsi="Times New Roman" w:cs="Times New Roman"/>
          <w:sz w:val="20"/>
          <w:lang w:val="en-GB"/>
        </w:rPr>
      </w:pPr>
      <w:r w:rsidRPr="006809AF">
        <w:rPr>
          <w:rFonts w:ascii="Times New Roman" w:hAnsi="Times New Roman" w:cs="Times New Roman"/>
          <w:sz w:val="20"/>
          <w:lang w:val="en-GB"/>
        </w:rPr>
        <w:t xml:space="preserve">Figure </w:t>
      </w:r>
      <w:r w:rsidR="005123C5">
        <w:rPr>
          <w:rFonts w:ascii="Times New Roman" w:hAnsi="Times New Roman" w:cs="Times New Roman"/>
          <w:sz w:val="20"/>
          <w:lang w:val="en-GB"/>
        </w:rPr>
        <w:t>6</w:t>
      </w:r>
      <w:r w:rsidRPr="006809AF">
        <w:rPr>
          <w:rFonts w:ascii="Times New Roman" w:hAnsi="Times New Roman" w:cs="Times New Roman"/>
          <w:sz w:val="20"/>
          <w:lang w:val="en-GB"/>
        </w:rPr>
        <w:t>. Process and results of precision, recall</w:t>
      </w:r>
    </w:p>
    <w:p w14:paraId="6CE1D4D2" w14:textId="6E36ECDF" w:rsidR="006809AF" w:rsidRDefault="006809AF" w:rsidP="00FE3CE2">
      <w:pPr>
        <w:pStyle w:val="NoSpacing"/>
        <w:ind w:left="567"/>
        <w:rPr>
          <w:rFonts w:ascii="Times New Roman" w:hAnsi="Times New Roman" w:cs="Times New Roman"/>
          <w:sz w:val="20"/>
          <w:lang w:val="en-GB"/>
        </w:rPr>
      </w:pPr>
      <w:r w:rsidRPr="006809AF">
        <w:rPr>
          <w:rFonts w:ascii="Times New Roman" w:hAnsi="Times New Roman" w:cs="Times New Roman"/>
          <w:sz w:val="20"/>
          <w:lang w:val="en-GB"/>
        </w:rPr>
        <w:lastRenderedPageBreak/>
        <w:t xml:space="preserve">Based on Figure </w:t>
      </w:r>
      <w:r w:rsidR="005123C5">
        <w:rPr>
          <w:rFonts w:ascii="Times New Roman" w:hAnsi="Times New Roman" w:cs="Times New Roman"/>
          <w:sz w:val="20"/>
          <w:lang w:val="en-GB"/>
        </w:rPr>
        <w:t>6</w:t>
      </w:r>
      <w:r w:rsidRPr="006809AF">
        <w:rPr>
          <w:rFonts w:ascii="Times New Roman" w:hAnsi="Times New Roman" w:cs="Times New Roman"/>
          <w:sz w:val="20"/>
          <w:lang w:val="en-GB"/>
        </w:rPr>
        <w:t xml:space="preserve"> is the result of the performance of the dataset that produces a precision of 87% and recall 89%.</w:t>
      </w:r>
    </w:p>
    <w:p w14:paraId="58ADA053" w14:textId="77777777" w:rsidR="006809AF" w:rsidRPr="006809AF" w:rsidRDefault="006809AF" w:rsidP="006809AF">
      <w:pPr>
        <w:pStyle w:val="NoSpacing"/>
        <w:ind w:firstLine="567"/>
        <w:rPr>
          <w:rFonts w:ascii="Times New Roman" w:hAnsi="Times New Roman" w:cs="Times New Roman"/>
          <w:sz w:val="20"/>
          <w:lang w:val="en-GB"/>
        </w:rPr>
      </w:pPr>
    </w:p>
    <w:p w14:paraId="2EAE6B1C" w14:textId="581E6960" w:rsidR="006809AF" w:rsidRPr="006809AF" w:rsidRDefault="006809AF" w:rsidP="00FE3CE2">
      <w:pPr>
        <w:pStyle w:val="Heading1"/>
      </w:pPr>
      <w:r w:rsidRPr="006809AF">
        <w:t>Analysis of Results</w:t>
      </w:r>
    </w:p>
    <w:p w14:paraId="744FDD85" w14:textId="13D26D1A" w:rsidR="006809AF" w:rsidRPr="00FE3CE2" w:rsidRDefault="006809AF" w:rsidP="00FE3CE2">
      <w:pPr>
        <w:pStyle w:val="NoSpacing"/>
        <w:numPr>
          <w:ilvl w:val="0"/>
          <w:numId w:val="11"/>
        </w:numPr>
        <w:spacing w:line="360" w:lineRule="auto"/>
        <w:rPr>
          <w:rFonts w:ascii="Times New Roman" w:hAnsi="Times New Roman" w:cs="Times New Roman"/>
          <w:b/>
          <w:bCs/>
          <w:sz w:val="20"/>
        </w:rPr>
      </w:pPr>
      <w:r w:rsidRPr="00FE3CE2">
        <w:rPr>
          <w:rFonts w:ascii="Times New Roman" w:hAnsi="Times New Roman" w:cs="Times New Roman"/>
          <w:b/>
          <w:bCs/>
          <w:sz w:val="20"/>
        </w:rPr>
        <w:t>Functional Requirements</w:t>
      </w:r>
    </w:p>
    <w:p w14:paraId="36F23B0B" w14:textId="77777777" w:rsidR="006809AF" w:rsidRPr="006809AF" w:rsidRDefault="006809AF" w:rsidP="00E24C46">
      <w:pPr>
        <w:pStyle w:val="NoSpacing"/>
        <w:spacing w:line="360" w:lineRule="auto"/>
        <w:ind w:left="426" w:firstLine="294"/>
        <w:jc w:val="both"/>
        <w:rPr>
          <w:rFonts w:ascii="Times New Roman" w:hAnsi="Times New Roman" w:cs="Times New Roman"/>
          <w:bCs/>
          <w:sz w:val="20"/>
          <w:lang w:val="id-ID"/>
        </w:rPr>
      </w:pPr>
      <w:r w:rsidRPr="006809AF">
        <w:rPr>
          <w:rFonts w:ascii="Times New Roman" w:hAnsi="Times New Roman" w:cs="Times New Roman"/>
          <w:bCs/>
          <w:sz w:val="20"/>
          <w:lang w:val="id-ID"/>
        </w:rPr>
        <w:t>Functional requirements are system service statements that must be provided, how the system reacts to certain processes and how the system behaves in certain situations. Functional requirements in system development are as follows:</w:t>
      </w:r>
    </w:p>
    <w:p w14:paraId="05CFD510" w14:textId="6A2A7859" w:rsidR="006809AF" w:rsidRPr="006809AF" w:rsidRDefault="006809AF" w:rsidP="00FE3CE2">
      <w:pPr>
        <w:pStyle w:val="NoSpacing"/>
        <w:numPr>
          <w:ilvl w:val="0"/>
          <w:numId w:val="12"/>
        </w:numPr>
        <w:spacing w:line="360" w:lineRule="auto"/>
        <w:rPr>
          <w:rFonts w:ascii="Times New Roman" w:hAnsi="Times New Roman" w:cs="Times New Roman"/>
          <w:bCs/>
          <w:sz w:val="20"/>
          <w:lang w:val="id-ID"/>
        </w:rPr>
      </w:pPr>
      <w:r w:rsidRPr="006809AF">
        <w:rPr>
          <w:rFonts w:ascii="Times New Roman" w:hAnsi="Times New Roman" w:cs="Times New Roman"/>
          <w:bCs/>
          <w:sz w:val="20"/>
          <w:lang w:val="id-ID"/>
        </w:rPr>
        <w:t>Input Requirements</w:t>
      </w:r>
    </w:p>
    <w:p w14:paraId="112D85E8" w14:textId="77777777" w:rsidR="006809AF" w:rsidRPr="006809AF" w:rsidRDefault="006809AF" w:rsidP="00FE3CE2">
      <w:pPr>
        <w:pStyle w:val="NoSpacing"/>
        <w:spacing w:line="360" w:lineRule="auto"/>
        <w:ind w:left="567"/>
        <w:rPr>
          <w:rFonts w:ascii="Times New Roman" w:hAnsi="Times New Roman" w:cs="Times New Roman"/>
          <w:bCs/>
          <w:sz w:val="20"/>
          <w:lang w:val="id-ID"/>
        </w:rPr>
      </w:pPr>
      <w:r w:rsidRPr="006809AF">
        <w:rPr>
          <w:rFonts w:ascii="Times New Roman" w:hAnsi="Times New Roman" w:cs="Times New Roman"/>
          <w:bCs/>
          <w:sz w:val="20"/>
          <w:lang w:val="id-ID"/>
        </w:rPr>
        <w:t>Input needs or input needed to meet the needs of the implementation of this system is the main page that serves to operate the system by starting the determination and input time of time and date.</w:t>
      </w:r>
    </w:p>
    <w:p w14:paraId="1A76C683" w14:textId="04064AB1" w:rsidR="006809AF" w:rsidRPr="006809AF" w:rsidRDefault="006809AF" w:rsidP="00FE3CE2">
      <w:pPr>
        <w:pStyle w:val="NoSpacing"/>
        <w:numPr>
          <w:ilvl w:val="0"/>
          <w:numId w:val="12"/>
        </w:numPr>
        <w:spacing w:line="360" w:lineRule="auto"/>
        <w:rPr>
          <w:rFonts w:ascii="Times New Roman" w:hAnsi="Times New Roman" w:cs="Times New Roman"/>
          <w:bCs/>
          <w:sz w:val="20"/>
          <w:lang w:val="id-ID"/>
        </w:rPr>
      </w:pPr>
      <w:r w:rsidRPr="006809AF">
        <w:rPr>
          <w:rFonts w:ascii="Times New Roman" w:hAnsi="Times New Roman" w:cs="Times New Roman"/>
          <w:bCs/>
          <w:sz w:val="20"/>
          <w:lang w:val="id-ID"/>
        </w:rPr>
        <w:t>Process Requirements</w:t>
      </w:r>
    </w:p>
    <w:p w14:paraId="59AA5007" w14:textId="77777777" w:rsidR="006809AF" w:rsidRPr="006809AF" w:rsidRDefault="006809AF" w:rsidP="00FE3CE2">
      <w:pPr>
        <w:pStyle w:val="NoSpacing"/>
        <w:spacing w:line="360" w:lineRule="auto"/>
        <w:ind w:left="567"/>
        <w:rPr>
          <w:rFonts w:ascii="Times New Roman" w:hAnsi="Times New Roman" w:cs="Times New Roman"/>
          <w:bCs/>
          <w:sz w:val="20"/>
          <w:lang w:val="id-ID"/>
        </w:rPr>
      </w:pPr>
      <w:r w:rsidRPr="006809AF">
        <w:rPr>
          <w:rFonts w:ascii="Times New Roman" w:hAnsi="Times New Roman" w:cs="Times New Roman"/>
          <w:bCs/>
          <w:sz w:val="20"/>
          <w:lang w:val="id-ID"/>
        </w:rPr>
        <w:t>The process of determining the schedule to determine the fishing sailing schedule based on sea waves and wind speed.</w:t>
      </w:r>
    </w:p>
    <w:p w14:paraId="75CCFE79" w14:textId="5D666875" w:rsidR="006809AF" w:rsidRPr="006809AF" w:rsidRDefault="006809AF" w:rsidP="00FE3CE2">
      <w:pPr>
        <w:pStyle w:val="NoSpacing"/>
        <w:numPr>
          <w:ilvl w:val="0"/>
          <w:numId w:val="12"/>
        </w:numPr>
        <w:spacing w:line="360" w:lineRule="auto"/>
        <w:rPr>
          <w:rFonts w:ascii="Times New Roman" w:hAnsi="Times New Roman" w:cs="Times New Roman"/>
          <w:bCs/>
          <w:sz w:val="20"/>
          <w:lang w:val="id-ID"/>
        </w:rPr>
      </w:pPr>
      <w:r w:rsidRPr="006809AF">
        <w:rPr>
          <w:rFonts w:ascii="Times New Roman" w:hAnsi="Times New Roman" w:cs="Times New Roman"/>
          <w:bCs/>
          <w:sz w:val="20"/>
          <w:lang w:val="id-ID"/>
        </w:rPr>
        <w:t>Output Needs</w:t>
      </w:r>
    </w:p>
    <w:p w14:paraId="544B514E" w14:textId="77777777" w:rsidR="006809AF" w:rsidRPr="006809AF" w:rsidRDefault="006809AF" w:rsidP="00FE3CE2">
      <w:pPr>
        <w:pStyle w:val="NoSpacing"/>
        <w:spacing w:line="360" w:lineRule="auto"/>
        <w:ind w:left="567"/>
        <w:jc w:val="both"/>
        <w:rPr>
          <w:rFonts w:ascii="Times New Roman" w:hAnsi="Times New Roman" w:cs="Times New Roman"/>
          <w:bCs/>
          <w:sz w:val="20"/>
          <w:lang w:val="id-ID"/>
        </w:rPr>
      </w:pPr>
      <w:r w:rsidRPr="006809AF">
        <w:rPr>
          <w:rFonts w:ascii="Times New Roman" w:hAnsi="Times New Roman" w:cs="Times New Roman"/>
          <w:bCs/>
          <w:sz w:val="20"/>
          <w:lang w:val="id-ID"/>
        </w:rPr>
        <w:t>In the form of output or the results of determining the fisherman's sailing schedule after the process needs to be done.</w:t>
      </w:r>
    </w:p>
    <w:p w14:paraId="687B0629" w14:textId="3123C194" w:rsidR="006809AF" w:rsidRPr="006809AF" w:rsidRDefault="006809AF" w:rsidP="00FE3CE2">
      <w:pPr>
        <w:pStyle w:val="NoSpacing"/>
        <w:numPr>
          <w:ilvl w:val="0"/>
          <w:numId w:val="12"/>
        </w:numPr>
        <w:spacing w:line="360" w:lineRule="auto"/>
        <w:rPr>
          <w:rFonts w:ascii="Times New Roman" w:hAnsi="Times New Roman" w:cs="Times New Roman"/>
          <w:bCs/>
          <w:sz w:val="20"/>
          <w:lang w:val="id-ID"/>
        </w:rPr>
      </w:pPr>
      <w:r w:rsidRPr="006809AF">
        <w:rPr>
          <w:rFonts w:ascii="Times New Roman" w:hAnsi="Times New Roman" w:cs="Times New Roman"/>
          <w:bCs/>
          <w:sz w:val="20"/>
          <w:lang w:val="id-ID"/>
        </w:rPr>
        <w:t>Interface Requirements</w:t>
      </w:r>
    </w:p>
    <w:p w14:paraId="52A83127" w14:textId="4D2E5114" w:rsidR="006809AF" w:rsidRPr="006809AF" w:rsidRDefault="00B765FD" w:rsidP="00FE3CE2">
      <w:pPr>
        <w:pStyle w:val="NoSpacing"/>
        <w:spacing w:line="360" w:lineRule="auto"/>
        <w:ind w:left="567"/>
        <w:jc w:val="both"/>
        <w:rPr>
          <w:rFonts w:ascii="Times New Roman" w:hAnsi="Times New Roman" w:cs="Times New Roman"/>
          <w:bCs/>
          <w:sz w:val="20"/>
          <w:lang w:val="id-ID"/>
        </w:rPr>
      </w:pPr>
      <w:r w:rsidRPr="006809AF">
        <w:rPr>
          <w:rFonts w:ascii="Times New Roman" w:hAnsi="Times New Roman" w:cs="Times New Roman"/>
          <w:noProof/>
          <w:sz w:val="20"/>
        </w:rPr>
        <w:drawing>
          <wp:anchor distT="0" distB="0" distL="114300" distR="114300" simplePos="0" relativeHeight="251666432" behindDoc="0" locked="0" layoutInCell="1" allowOverlap="1" wp14:anchorId="7CA0FBCB" wp14:editId="61F44485">
            <wp:simplePos x="0" y="0"/>
            <wp:positionH relativeFrom="column">
              <wp:posOffset>939801</wp:posOffset>
            </wp:positionH>
            <wp:positionV relativeFrom="paragraph">
              <wp:posOffset>334646</wp:posOffset>
            </wp:positionV>
            <wp:extent cx="3886200" cy="1581150"/>
            <wp:effectExtent l="0" t="0" r="0" b="0"/>
            <wp:wrapNone/>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87505" cy="1581681"/>
                    </a:xfrm>
                    <a:prstGeom prst="rect">
                      <a:avLst/>
                    </a:prstGeom>
                  </pic:spPr>
                </pic:pic>
              </a:graphicData>
            </a:graphic>
            <wp14:sizeRelH relativeFrom="margin">
              <wp14:pctWidth>0</wp14:pctWidth>
            </wp14:sizeRelH>
            <wp14:sizeRelV relativeFrom="margin">
              <wp14:pctHeight>0</wp14:pctHeight>
            </wp14:sizeRelV>
          </wp:anchor>
        </w:drawing>
      </w:r>
      <w:r w:rsidR="006809AF" w:rsidRPr="006809AF">
        <w:rPr>
          <w:rFonts w:ascii="Times New Roman" w:hAnsi="Times New Roman" w:cs="Times New Roman"/>
          <w:bCs/>
          <w:sz w:val="20"/>
          <w:lang w:val="id-ID"/>
        </w:rPr>
        <w:t>There are a number of pages on the system, i.e. interface (homepage) and output, about-interface page.</w:t>
      </w:r>
    </w:p>
    <w:p w14:paraId="19729257" w14:textId="68E5A66B" w:rsidR="006809AF" w:rsidRPr="006809AF" w:rsidRDefault="006809AF" w:rsidP="006809AF">
      <w:pPr>
        <w:pStyle w:val="NoSpacing"/>
        <w:spacing w:line="360" w:lineRule="auto"/>
        <w:ind w:firstLine="567"/>
        <w:rPr>
          <w:rFonts w:ascii="Times New Roman" w:hAnsi="Times New Roman" w:cs="Times New Roman"/>
          <w:bCs/>
          <w:sz w:val="20"/>
          <w:lang w:val="id-ID"/>
        </w:rPr>
      </w:pPr>
    </w:p>
    <w:p w14:paraId="5B64E008" w14:textId="72D6E656" w:rsidR="006809AF" w:rsidRPr="006809AF" w:rsidRDefault="006809AF" w:rsidP="006809AF">
      <w:pPr>
        <w:pStyle w:val="NoSpacing"/>
        <w:spacing w:line="360" w:lineRule="auto"/>
        <w:ind w:firstLine="567"/>
        <w:jc w:val="both"/>
        <w:rPr>
          <w:rFonts w:ascii="Times New Roman" w:hAnsi="Times New Roman" w:cs="Times New Roman"/>
          <w:bCs/>
          <w:sz w:val="20"/>
          <w:lang w:val="id-ID"/>
        </w:rPr>
      </w:pPr>
    </w:p>
    <w:p w14:paraId="47F3773C" w14:textId="77777777" w:rsidR="006809AF" w:rsidRPr="006809AF" w:rsidRDefault="006809AF" w:rsidP="006809AF">
      <w:pPr>
        <w:pStyle w:val="NoSpacing"/>
        <w:spacing w:line="360" w:lineRule="auto"/>
        <w:ind w:firstLine="567"/>
        <w:rPr>
          <w:rFonts w:ascii="Times New Roman" w:hAnsi="Times New Roman" w:cs="Times New Roman"/>
          <w:bCs/>
          <w:sz w:val="20"/>
          <w:lang w:val="id-ID"/>
        </w:rPr>
      </w:pPr>
    </w:p>
    <w:p w14:paraId="62321AF4" w14:textId="77777777" w:rsidR="006809AF" w:rsidRPr="006809AF" w:rsidRDefault="006809AF" w:rsidP="006809AF">
      <w:pPr>
        <w:pStyle w:val="NoSpacing"/>
        <w:spacing w:line="360" w:lineRule="auto"/>
        <w:ind w:firstLine="567"/>
        <w:rPr>
          <w:rFonts w:ascii="Times New Roman" w:hAnsi="Times New Roman" w:cs="Times New Roman"/>
          <w:bCs/>
          <w:sz w:val="20"/>
          <w:lang w:val="id-ID"/>
        </w:rPr>
      </w:pPr>
    </w:p>
    <w:p w14:paraId="3740DA88" w14:textId="77777777" w:rsidR="006809AF" w:rsidRPr="006809AF" w:rsidRDefault="006809AF" w:rsidP="006809AF">
      <w:pPr>
        <w:pStyle w:val="NoSpacing"/>
        <w:spacing w:line="360" w:lineRule="auto"/>
        <w:ind w:firstLine="567"/>
        <w:rPr>
          <w:rFonts w:ascii="Times New Roman" w:hAnsi="Times New Roman" w:cs="Times New Roman"/>
          <w:bCs/>
          <w:sz w:val="20"/>
          <w:lang w:val="id-ID"/>
        </w:rPr>
      </w:pPr>
    </w:p>
    <w:p w14:paraId="4E26B74A" w14:textId="77777777" w:rsidR="006809AF" w:rsidRPr="006809AF" w:rsidRDefault="006809AF" w:rsidP="006809AF">
      <w:pPr>
        <w:pStyle w:val="NoSpacing"/>
        <w:spacing w:line="360" w:lineRule="auto"/>
        <w:ind w:firstLine="567"/>
        <w:rPr>
          <w:rFonts w:ascii="Times New Roman" w:hAnsi="Times New Roman" w:cs="Times New Roman"/>
          <w:bCs/>
          <w:sz w:val="20"/>
        </w:rPr>
      </w:pPr>
    </w:p>
    <w:p w14:paraId="7D87EC85" w14:textId="77777777" w:rsidR="006809AF" w:rsidRPr="006809AF" w:rsidRDefault="006809AF" w:rsidP="006809AF">
      <w:pPr>
        <w:pStyle w:val="NoSpacing"/>
        <w:spacing w:line="360" w:lineRule="auto"/>
        <w:ind w:firstLine="567"/>
        <w:rPr>
          <w:rFonts w:ascii="Times New Roman" w:hAnsi="Times New Roman" w:cs="Times New Roman"/>
          <w:bCs/>
          <w:sz w:val="20"/>
          <w:lang w:val="id-ID"/>
        </w:rPr>
      </w:pPr>
    </w:p>
    <w:p w14:paraId="3FE94060" w14:textId="04E220C1" w:rsidR="006809AF" w:rsidRPr="006809AF" w:rsidRDefault="006809AF" w:rsidP="00B765FD">
      <w:pPr>
        <w:pStyle w:val="NoSpacing"/>
        <w:spacing w:line="360" w:lineRule="auto"/>
        <w:ind w:firstLine="567"/>
        <w:jc w:val="center"/>
        <w:rPr>
          <w:rFonts w:ascii="Times New Roman" w:hAnsi="Times New Roman" w:cs="Times New Roman"/>
          <w:bCs/>
          <w:sz w:val="20"/>
          <w:lang w:val="id-ID"/>
        </w:rPr>
      </w:pPr>
      <w:r w:rsidRPr="006809AF">
        <w:rPr>
          <w:rFonts w:ascii="Times New Roman" w:hAnsi="Times New Roman" w:cs="Times New Roman"/>
          <w:bCs/>
          <w:sz w:val="20"/>
          <w:lang w:val="id-ID"/>
        </w:rPr>
        <w:t xml:space="preserve">Figure </w:t>
      </w:r>
      <w:r w:rsidR="005123C5">
        <w:rPr>
          <w:rFonts w:ascii="Times New Roman" w:hAnsi="Times New Roman" w:cs="Times New Roman"/>
          <w:bCs/>
          <w:sz w:val="20"/>
        </w:rPr>
        <w:t>7</w:t>
      </w:r>
      <w:r w:rsidRPr="006809AF">
        <w:rPr>
          <w:rFonts w:ascii="Times New Roman" w:hAnsi="Times New Roman" w:cs="Times New Roman"/>
          <w:bCs/>
          <w:sz w:val="20"/>
          <w:lang w:val="id-ID"/>
        </w:rPr>
        <w:t>. The main page of the website</w:t>
      </w:r>
    </w:p>
    <w:p w14:paraId="1F755FE2" w14:textId="1500F86C" w:rsidR="006809AF" w:rsidRPr="006809AF" w:rsidRDefault="00B765FD" w:rsidP="006809AF">
      <w:pPr>
        <w:pStyle w:val="NoSpacing"/>
        <w:spacing w:line="360" w:lineRule="auto"/>
        <w:ind w:firstLine="567"/>
        <w:rPr>
          <w:rFonts w:ascii="Times New Roman" w:hAnsi="Times New Roman" w:cs="Times New Roman"/>
          <w:bCs/>
          <w:sz w:val="20"/>
          <w:lang w:val="id-ID"/>
        </w:rPr>
      </w:pPr>
      <w:r w:rsidRPr="006809AF">
        <w:rPr>
          <w:rFonts w:ascii="Times New Roman" w:hAnsi="Times New Roman" w:cs="Times New Roman"/>
          <w:noProof/>
          <w:sz w:val="20"/>
        </w:rPr>
        <w:drawing>
          <wp:anchor distT="0" distB="0" distL="114300" distR="114300" simplePos="0" relativeHeight="251667456" behindDoc="0" locked="0" layoutInCell="1" allowOverlap="1" wp14:anchorId="6228E9A5" wp14:editId="68456326">
            <wp:simplePos x="0" y="0"/>
            <wp:positionH relativeFrom="column">
              <wp:posOffset>1054100</wp:posOffset>
            </wp:positionH>
            <wp:positionV relativeFrom="paragraph">
              <wp:posOffset>601345</wp:posOffset>
            </wp:positionV>
            <wp:extent cx="3819525" cy="2247900"/>
            <wp:effectExtent l="0" t="0" r="9525" b="0"/>
            <wp:wrapNone/>
            <wp:docPr id="1434" name="Picture 1434" descr="D:\BISMILLAH SKIRPSI\BIMSILLAH FIX\benar\gambar\output.jpeg"/>
            <wp:cNvGraphicFramePr/>
            <a:graphic xmlns:a="http://schemas.openxmlformats.org/drawingml/2006/main">
              <a:graphicData uri="http://schemas.openxmlformats.org/drawingml/2006/picture">
                <pic:pic xmlns:pic="http://schemas.openxmlformats.org/drawingml/2006/picture">
                  <pic:nvPicPr>
                    <pic:cNvPr id="1434" name="Picture 1434" descr="D:\BISMILLAH SKIRPSI\BIMSILLAH FIX\benar\gambar\output.jpe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952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09AF" w:rsidRPr="006809AF">
        <w:rPr>
          <w:rFonts w:ascii="Times New Roman" w:hAnsi="Times New Roman" w:cs="Times New Roman"/>
          <w:bCs/>
          <w:sz w:val="20"/>
          <w:lang w:val="id-ID"/>
        </w:rPr>
        <w:t>On the main page of the website there is a date and time field for inputting the desired date and time, then the specify button to see the results. Then there is the homepage link to return to the start page and a link about us which contains information about the application.</w:t>
      </w:r>
    </w:p>
    <w:p w14:paraId="74EC1613" w14:textId="6A0D22E7" w:rsidR="006809AF" w:rsidRPr="006809AF" w:rsidRDefault="006809AF" w:rsidP="006809AF">
      <w:pPr>
        <w:pStyle w:val="NoSpacing"/>
        <w:spacing w:line="360" w:lineRule="auto"/>
        <w:ind w:firstLine="567"/>
        <w:jc w:val="both"/>
        <w:rPr>
          <w:rFonts w:ascii="Times New Roman" w:hAnsi="Times New Roman" w:cs="Times New Roman"/>
          <w:bCs/>
          <w:sz w:val="20"/>
          <w:lang w:val="id-ID"/>
        </w:rPr>
      </w:pPr>
    </w:p>
    <w:p w14:paraId="2017C0DA"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4A4E3F0A"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36D5464A"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2EF64EB0"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3A358C8E"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335DFC87"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37AD91D2"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1A43944C"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2D9CF742"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5C08E426" w14:textId="4C9A45F4" w:rsidR="006809AF" w:rsidRPr="006809AF" w:rsidRDefault="006809AF" w:rsidP="00B765FD">
      <w:pPr>
        <w:pStyle w:val="NoSpacing"/>
        <w:spacing w:line="360" w:lineRule="auto"/>
        <w:ind w:firstLine="567"/>
        <w:jc w:val="center"/>
        <w:rPr>
          <w:rFonts w:ascii="Times New Roman" w:hAnsi="Times New Roman" w:cs="Times New Roman"/>
          <w:bCs/>
          <w:sz w:val="20"/>
          <w:lang w:val="id-ID"/>
        </w:rPr>
      </w:pPr>
      <w:r w:rsidRPr="006809AF">
        <w:rPr>
          <w:rFonts w:ascii="Times New Roman" w:hAnsi="Times New Roman" w:cs="Times New Roman"/>
          <w:bCs/>
          <w:sz w:val="20"/>
          <w:lang w:val="id-ID"/>
        </w:rPr>
        <w:t xml:space="preserve">Figure </w:t>
      </w:r>
      <w:r w:rsidR="005123C5">
        <w:rPr>
          <w:rFonts w:ascii="Times New Roman" w:hAnsi="Times New Roman" w:cs="Times New Roman"/>
          <w:bCs/>
          <w:sz w:val="20"/>
        </w:rPr>
        <w:t>8</w:t>
      </w:r>
      <w:r w:rsidRPr="006809AF">
        <w:rPr>
          <w:rFonts w:ascii="Times New Roman" w:hAnsi="Times New Roman" w:cs="Times New Roman"/>
          <w:bCs/>
          <w:sz w:val="20"/>
          <w:lang w:val="id-ID"/>
        </w:rPr>
        <w:t>. Main page after output exits</w:t>
      </w:r>
    </w:p>
    <w:p w14:paraId="23797018" w14:textId="505FD6E2" w:rsidR="006809AF" w:rsidRPr="006809AF" w:rsidRDefault="00B765FD" w:rsidP="006809AF">
      <w:pPr>
        <w:pStyle w:val="NoSpacing"/>
        <w:spacing w:line="360" w:lineRule="auto"/>
        <w:ind w:firstLine="567"/>
        <w:rPr>
          <w:rFonts w:ascii="Times New Roman" w:hAnsi="Times New Roman" w:cs="Times New Roman"/>
          <w:bCs/>
          <w:sz w:val="20"/>
          <w:lang w:val="id-ID"/>
        </w:rPr>
      </w:pPr>
      <w:r w:rsidRPr="006809AF">
        <w:rPr>
          <w:rFonts w:ascii="Times New Roman" w:hAnsi="Times New Roman" w:cs="Times New Roman"/>
          <w:noProof/>
          <w:sz w:val="20"/>
        </w:rPr>
        <w:lastRenderedPageBreak/>
        <w:drawing>
          <wp:anchor distT="0" distB="0" distL="114300" distR="114300" simplePos="0" relativeHeight="251668480" behindDoc="0" locked="0" layoutInCell="1" allowOverlap="1" wp14:anchorId="2A1D32F1" wp14:editId="60D32F56">
            <wp:simplePos x="0" y="0"/>
            <wp:positionH relativeFrom="column">
              <wp:posOffset>1111250</wp:posOffset>
            </wp:positionH>
            <wp:positionV relativeFrom="paragraph">
              <wp:posOffset>611506</wp:posOffset>
            </wp:positionV>
            <wp:extent cx="3762375" cy="1695450"/>
            <wp:effectExtent l="0" t="0" r="9525" b="0"/>
            <wp:wrapNone/>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62375" cy="1695450"/>
                    </a:xfrm>
                    <a:prstGeom prst="rect">
                      <a:avLst/>
                    </a:prstGeom>
                  </pic:spPr>
                </pic:pic>
              </a:graphicData>
            </a:graphic>
            <wp14:sizeRelH relativeFrom="margin">
              <wp14:pctWidth>0</wp14:pctWidth>
            </wp14:sizeRelH>
            <wp14:sizeRelV relativeFrom="margin">
              <wp14:pctHeight>0</wp14:pctHeight>
            </wp14:sizeRelV>
          </wp:anchor>
        </w:drawing>
      </w:r>
      <w:r w:rsidR="006809AF" w:rsidRPr="006809AF">
        <w:rPr>
          <w:rFonts w:ascii="Times New Roman" w:hAnsi="Times New Roman" w:cs="Times New Roman"/>
          <w:bCs/>
          <w:sz w:val="20"/>
          <w:lang w:val="id-ID"/>
        </w:rPr>
        <w:t xml:space="preserve">In Figure </w:t>
      </w:r>
      <w:r w:rsidR="005123C5">
        <w:rPr>
          <w:rFonts w:ascii="Times New Roman" w:hAnsi="Times New Roman" w:cs="Times New Roman"/>
          <w:bCs/>
          <w:sz w:val="20"/>
        </w:rPr>
        <w:t>8</w:t>
      </w:r>
      <w:r w:rsidR="006809AF" w:rsidRPr="006809AF">
        <w:rPr>
          <w:rFonts w:ascii="Times New Roman" w:hAnsi="Times New Roman" w:cs="Times New Roman"/>
          <w:bCs/>
          <w:sz w:val="20"/>
          <w:lang w:val="id-ID"/>
        </w:rPr>
        <w:t xml:space="preserve"> is the main page to see the results after inputting the date and time. Then sail / no information appears and there are risk categories (very low, low, medium and high) based on sea waves and wind speed. There are graphs to illustrate the wave height and wind speed.</w:t>
      </w:r>
    </w:p>
    <w:p w14:paraId="70F9F1AC" w14:textId="26403B08"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3FB9527D"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439E5AC1"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2D0C73AF"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51BEC4AF"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1E8C4BB0"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17114C3B"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0AF93FB9" w14:textId="77777777" w:rsidR="006809AF" w:rsidRPr="006809AF" w:rsidRDefault="006809AF" w:rsidP="006809AF">
      <w:pPr>
        <w:pStyle w:val="NoSpacing"/>
        <w:spacing w:line="360" w:lineRule="auto"/>
        <w:ind w:firstLine="567"/>
        <w:jc w:val="both"/>
        <w:rPr>
          <w:rFonts w:ascii="Times New Roman" w:hAnsi="Times New Roman" w:cs="Times New Roman"/>
          <w:b/>
          <w:bCs/>
          <w:sz w:val="20"/>
          <w:lang w:val="id-ID"/>
        </w:rPr>
      </w:pPr>
    </w:p>
    <w:p w14:paraId="170E4891" w14:textId="54C387AB" w:rsidR="006809AF" w:rsidRPr="006809AF" w:rsidRDefault="006809AF" w:rsidP="00B765FD">
      <w:pPr>
        <w:pStyle w:val="NoSpacing"/>
        <w:spacing w:line="360" w:lineRule="auto"/>
        <w:ind w:firstLine="567"/>
        <w:jc w:val="center"/>
        <w:rPr>
          <w:rFonts w:ascii="Times New Roman" w:hAnsi="Times New Roman" w:cs="Times New Roman"/>
          <w:bCs/>
          <w:sz w:val="20"/>
          <w:lang w:val="id-ID"/>
        </w:rPr>
      </w:pPr>
      <w:r w:rsidRPr="006809AF">
        <w:rPr>
          <w:rFonts w:ascii="Times New Roman" w:hAnsi="Times New Roman" w:cs="Times New Roman"/>
          <w:bCs/>
          <w:sz w:val="20"/>
          <w:lang w:val="id-ID"/>
        </w:rPr>
        <w:t xml:space="preserve">Figure </w:t>
      </w:r>
      <w:r w:rsidR="005123C5">
        <w:rPr>
          <w:rFonts w:ascii="Times New Roman" w:hAnsi="Times New Roman" w:cs="Times New Roman"/>
          <w:bCs/>
          <w:sz w:val="20"/>
        </w:rPr>
        <w:t>9</w:t>
      </w:r>
      <w:r w:rsidRPr="006809AF">
        <w:rPr>
          <w:rFonts w:ascii="Times New Roman" w:hAnsi="Times New Roman" w:cs="Times New Roman"/>
          <w:bCs/>
          <w:sz w:val="20"/>
          <w:lang w:val="id-ID"/>
        </w:rPr>
        <w:t>. Pages about us</w:t>
      </w:r>
    </w:p>
    <w:p w14:paraId="101D3339" w14:textId="77777777" w:rsidR="006809AF" w:rsidRDefault="006809AF" w:rsidP="006809AF">
      <w:pPr>
        <w:pStyle w:val="NoSpacing"/>
        <w:spacing w:line="360" w:lineRule="auto"/>
        <w:ind w:firstLine="567"/>
        <w:jc w:val="both"/>
        <w:rPr>
          <w:rFonts w:ascii="Times New Roman" w:hAnsi="Times New Roman" w:cs="Times New Roman"/>
          <w:bCs/>
          <w:sz w:val="20"/>
          <w:lang w:val="id-ID"/>
        </w:rPr>
      </w:pPr>
      <w:r w:rsidRPr="006809AF">
        <w:rPr>
          <w:rFonts w:ascii="Times New Roman" w:hAnsi="Times New Roman" w:cs="Times New Roman"/>
          <w:bCs/>
          <w:sz w:val="20"/>
          <w:lang w:val="id-ID"/>
        </w:rPr>
        <w:t>On the page about us contains information about the application of determining the fishing sailing schedule which is at longitude 109.18 and latitude 7.87.</w:t>
      </w:r>
    </w:p>
    <w:p w14:paraId="6E78B55D" w14:textId="77777777" w:rsidR="00B8071D" w:rsidRDefault="00B8071D" w:rsidP="001450ED">
      <w:pPr>
        <w:pStyle w:val="Heading1"/>
        <w:numPr>
          <w:ilvl w:val="0"/>
          <w:numId w:val="0"/>
        </w:numPr>
        <w:spacing w:line="360" w:lineRule="auto"/>
        <w:ind w:left="431" w:hanging="431"/>
        <w:rPr>
          <w:szCs w:val="22"/>
          <w:lang w:val="en-US"/>
        </w:rPr>
      </w:pPr>
    </w:p>
    <w:p w14:paraId="413CAA61" w14:textId="1EBC7D87" w:rsidR="001450ED" w:rsidRPr="00694D86" w:rsidRDefault="001450ED" w:rsidP="001450ED">
      <w:pPr>
        <w:pStyle w:val="Heading1"/>
        <w:numPr>
          <w:ilvl w:val="0"/>
          <w:numId w:val="0"/>
        </w:numPr>
        <w:spacing w:line="360" w:lineRule="auto"/>
        <w:ind w:left="431" w:hanging="431"/>
        <w:rPr>
          <w:szCs w:val="22"/>
        </w:rPr>
      </w:pPr>
      <w:r w:rsidRPr="00893367">
        <w:rPr>
          <w:szCs w:val="22"/>
          <w:lang w:val="en-US"/>
        </w:rPr>
        <w:t>CONCLUSIONS AND RECOMMENDATIONS</w:t>
      </w:r>
    </w:p>
    <w:p w14:paraId="1539E897" w14:textId="1FF10E39" w:rsidR="004F521C" w:rsidRPr="003701C4" w:rsidRDefault="004F521C" w:rsidP="003701C4">
      <w:pPr>
        <w:spacing w:line="360" w:lineRule="auto"/>
        <w:ind w:firstLine="567"/>
        <w:jc w:val="both"/>
        <w:rPr>
          <w:rFonts w:ascii="Times New Roman" w:hAnsi="Times New Roman" w:cs="Times New Roman"/>
          <w:bCs/>
          <w:sz w:val="20"/>
        </w:rPr>
      </w:pPr>
      <w:r w:rsidRPr="004F521C">
        <w:rPr>
          <w:rFonts w:ascii="Times New Roman" w:hAnsi="Times New Roman" w:cs="Times New Roman"/>
          <w:bCs/>
          <w:sz w:val="20"/>
          <w:lang w:val="id-ID"/>
        </w:rPr>
        <w:t>Based on the results of the research that has been done, the following conclusions can be drawn</w:t>
      </w:r>
      <w:r w:rsidR="003701C4">
        <w:rPr>
          <w:rFonts w:ascii="Times New Roman" w:hAnsi="Times New Roman" w:cs="Times New Roman"/>
          <w:bCs/>
          <w:sz w:val="20"/>
        </w:rPr>
        <w:t xml:space="preserve"> that </w:t>
      </w:r>
      <w:r w:rsidRPr="003701C4">
        <w:rPr>
          <w:rFonts w:ascii="Times New Roman" w:hAnsi="Times New Roman" w:cs="Times New Roman"/>
          <w:bCs/>
          <w:sz w:val="20"/>
          <w:lang w:val="id-ID"/>
        </w:rPr>
        <w:t>This research has succeeded in classifying data based on 4 levels of risk.</w:t>
      </w:r>
      <w:r w:rsidR="003701C4">
        <w:rPr>
          <w:rFonts w:ascii="Times New Roman" w:hAnsi="Times New Roman" w:cs="Times New Roman"/>
          <w:bCs/>
          <w:sz w:val="20"/>
        </w:rPr>
        <w:t xml:space="preserve"> </w:t>
      </w:r>
      <w:r w:rsidRPr="003701C4">
        <w:rPr>
          <w:rFonts w:ascii="Times New Roman" w:hAnsi="Times New Roman" w:cs="Times New Roman"/>
          <w:bCs/>
          <w:sz w:val="20"/>
          <w:lang w:val="id-ID"/>
        </w:rPr>
        <w:t>This study has successfully predicted using the Support Vector Machine algorithm with the results of the performance of the dataset that produces an accuracy of 88%, precision 87% and recall 89%.</w:t>
      </w:r>
      <w:r w:rsidR="003701C4">
        <w:rPr>
          <w:rFonts w:ascii="Times New Roman" w:hAnsi="Times New Roman" w:cs="Times New Roman"/>
          <w:bCs/>
          <w:sz w:val="20"/>
        </w:rPr>
        <w:t xml:space="preserve"> </w:t>
      </w:r>
      <w:r w:rsidRPr="003701C4">
        <w:rPr>
          <w:rFonts w:ascii="Times New Roman" w:hAnsi="Times New Roman" w:cs="Times New Roman"/>
          <w:bCs/>
          <w:sz w:val="20"/>
          <w:lang w:val="id-ID"/>
        </w:rPr>
        <w:t>This research has succeeded in creating a website-based system for determining fishermen sailing schedules based on sea waves using data mining methods.</w:t>
      </w:r>
      <w:r w:rsidR="003701C4">
        <w:rPr>
          <w:rFonts w:ascii="Times New Roman" w:hAnsi="Times New Roman" w:cs="Times New Roman"/>
          <w:bCs/>
          <w:sz w:val="20"/>
        </w:rPr>
        <w:t xml:space="preserve"> </w:t>
      </w:r>
      <w:r w:rsidRPr="003701C4">
        <w:rPr>
          <w:rFonts w:ascii="Times New Roman" w:hAnsi="Times New Roman" w:cs="Times New Roman"/>
          <w:bCs/>
          <w:sz w:val="20"/>
          <w:lang w:val="id-ID"/>
        </w:rPr>
        <w:t>The results of black box testing produce functionality from applications that have been built that the application has been successfully running in accordance with their respective functions.</w:t>
      </w:r>
    </w:p>
    <w:p w14:paraId="19F1FA36" w14:textId="77777777" w:rsidR="003701C4" w:rsidRDefault="003701C4" w:rsidP="00BC03DB">
      <w:pPr>
        <w:pStyle w:val="Pustakajudul"/>
        <w:spacing w:line="360" w:lineRule="auto"/>
        <w:rPr>
          <w:szCs w:val="22"/>
        </w:rPr>
      </w:pPr>
    </w:p>
    <w:p w14:paraId="172646F4" w14:textId="77777777" w:rsidR="00F70CDB" w:rsidRDefault="00F70CDB" w:rsidP="00F70CDB">
      <w:pPr>
        <w:pStyle w:val="Pustakajudul"/>
        <w:spacing w:line="360" w:lineRule="auto"/>
        <w:rPr>
          <w:szCs w:val="22"/>
          <w:lang w:val="id-ID"/>
        </w:rPr>
      </w:pPr>
      <w:r>
        <w:rPr>
          <w:szCs w:val="22"/>
        </w:rPr>
        <w:t xml:space="preserve">acknowledgement </w:t>
      </w:r>
    </w:p>
    <w:p w14:paraId="327CBC28" w14:textId="77777777" w:rsidR="00F70CDB" w:rsidRDefault="00F70CDB" w:rsidP="00F70CDB">
      <w:pPr>
        <w:pStyle w:val="Pustakajudul"/>
        <w:spacing w:line="360" w:lineRule="auto"/>
        <w:rPr>
          <w:b w:val="0"/>
          <w:szCs w:val="22"/>
        </w:rPr>
      </w:pPr>
      <w:r>
        <w:rPr>
          <w:b w:val="0"/>
          <w:caps w:val="0"/>
          <w:szCs w:val="22"/>
        </w:rPr>
        <w:t xml:space="preserve">Our thanks to Universitas Amikom Purwokerto, Indonesia for supporting of our publishing paper. </w:t>
      </w:r>
    </w:p>
    <w:p w14:paraId="15CE1FE8" w14:textId="77777777" w:rsidR="00F70CDB" w:rsidRDefault="00F70CDB" w:rsidP="00BC03DB">
      <w:pPr>
        <w:pStyle w:val="Pustakajudul"/>
        <w:spacing w:line="360" w:lineRule="auto"/>
        <w:rPr>
          <w:szCs w:val="22"/>
        </w:rPr>
      </w:pPr>
    </w:p>
    <w:p w14:paraId="6D699BCA" w14:textId="725DDC02" w:rsidR="00BC03DB" w:rsidRPr="00694D86" w:rsidRDefault="00694D86" w:rsidP="00BC03DB">
      <w:pPr>
        <w:pStyle w:val="Pustakajudul"/>
        <w:spacing w:line="360" w:lineRule="auto"/>
        <w:rPr>
          <w:szCs w:val="22"/>
          <w:lang w:val="id-ID"/>
        </w:rPr>
      </w:pPr>
      <w:r>
        <w:rPr>
          <w:szCs w:val="22"/>
        </w:rPr>
        <w:t>Reference</w:t>
      </w:r>
      <w:r w:rsidR="004613DD">
        <w:rPr>
          <w:szCs w:val="22"/>
        </w:rPr>
        <w:t>s/Bibliography</w:t>
      </w:r>
      <w:r>
        <w:rPr>
          <w:szCs w:val="22"/>
          <w:lang w:val="id-ID"/>
        </w:rPr>
        <w:t xml:space="preserve"> </w:t>
      </w:r>
    </w:p>
    <w:p w14:paraId="3A12CC33" w14:textId="77777777" w:rsidR="00676EB4" w:rsidRPr="00676EB4" w:rsidRDefault="004613DD" w:rsidP="00D45A23">
      <w:pPr>
        <w:spacing w:line="360" w:lineRule="auto"/>
        <w:ind w:left="709" w:hanging="709"/>
        <w:rPr>
          <w:rFonts w:ascii="Times New Roman" w:hAnsi="Times New Roman" w:cs="Times New Roman"/>
          <w:sz w:val="20"/>
          <w:lang w:val="en-GB"/>
        </w:rPr>
      </w:pPr>
      <w:r>
        <w:rPr>
          <w:rFonts w:ascii="Times New Roman" w:hAnsi="Times New Roman" w:cs="Times New Roman"/>
          <w:sz w:val="20"/>
        </w:rPr>
        <w:t xml:space="preserve">The </w:t>
      </w:r>
      <w:r w:rsidR="00676EB4" w:rsidRPr="00676EB4">
        <w:rPr>
          <w:rFonts w:ascii="Times New Roman" w:hAnsi="Times New Roman" w:cs="Times New Roman"/>
          <w:sz w:val="20"/>
          <w:lang w:val="en-GB"/>
        </w:rPr>
        <w:t xml:space="preserve">Ramdhan, M., and Arifin, T. (2013). The Application of the geographic information system in a comprehensive assessment of Indonesian ocean. </w:t>
      </w:r>
      <w:r w:rsidR="00676EB4" w:rsidRPr="00676EB4">
        <w:rPr>
          <w:rFonts w:ascii="Times New Roman" w:hAnsi="Times New Roman" w:cs="Times New Roman"/>
          <w:i/>
          <w:sz w:val="20"/>
          <w:lang w:val="en-GB"/>
        </w:rPr>
        <w:t>Geometica Scientific Journal</w:t>
      </w:r>
      <w:r w:rsidR="00676EB4" w:rsidRPr="00676EB4">
        <w:rPr>
          <w:rFonts w:ascii="Times New Roman" w:hAnsi="Times New Roman" w:cs="Times New Roman"/>
          <w:sz w:val="20"/>
          <w:lang w:val="en-GB"/>
        </w:rPr>
        <w:t>, 19(2), 141-146</w:t>
      </w:r>
    </w:p>
    <w:p w14:paraId="7E3089F4" w14:textId="03613915" w:rsidR="00676EB4" w:rsidRPr="00676EB4" w:rsidRDefault="00676EB4" w:rsidP="00D45A23">
      <w:pPr>
        <w:spacing w:line="360" w:lineRule="auto"/>
        <w:ind w:left="709" w:hanging="709"/>
        <w:jc w:val="both"/>
        <w:rPr>
          <w:rFonts w:ascii="Times New Roman" w:hAnsi="Times New Roman" w:cs="Times New Roman"/>
          <w:sz w:val="20"/>
          <w:lang w:val="en-GB"/>
        </w:rPr>
      </w:pPr>
      <w:r w:rsidRPr="00676EB4">
        <w:rPr>
          <w:rFonts w:ascii="Times New Roman" w:hAnsi="Times New Roman" w:cs="Times New Roman"/>
          <w:sz w:val="20"/>
          <w:lang w:val="en-GB"/>
        </w:rPr>
        <w:t xml:space="preserve">Ministry of Marine a Fisheries (2019). </w:t>
      </w:r>
      <w:r w:rsidR="00EA69EA">
        <w:rPr>
          <w:rFonts w:ascii="Times New Roman" w:hAnsi="Times New Roman" w:cs="Times New Roman"/>
          <w:i/>
          <w:sz w:val="20"/>
          <w:lang w:val="en-GB"/>
        </w:rPr>
        <w:t xml:space="preserve">Official Ceremony of </w:t>
      </w:r>
      <w:r w:rsidRPr="00676EB4">
        <w:rPr>
          <w:rFonts w:ascii="Times New Roman" w:hAnsi="Times New Roman" w:cs="Times New Roman"/>
          <w:i/>
          <w:sz w:val="20"/>
          <w:lang w:val="en-GB"/>
        </w:rPr>
        <w:t xml:space="preserve"> Bale Kusuka Kab. Cilacap</w:t>
      </w:r>
      <w:r w:rsidRPr="00676EB4">
        <w:rPr>
          <w:rFonts w:ascii="Times New Roman" w:hAnsi="Times New Roman" w:cs="Times New Roman"/>
          <w:sz w:val="20"/>
          <w:lang w:val="en-GB"/>
        </w:rPr>
        <w:t xml:space="preserve">. Taken from </w:t>
      </w:r>
      <w:r w:rsidRPr="00ED5179">
        <w:rPr>
          <w:rFonts w:ascii="Times New Roman" w:hAnsi="Times New Roman" w:cs="Times New Roman"/>
          <w:sz w:val="20"/>
          <w:lang w:val="en-GB"/>
        </w:rPr>
        <w:t>https://kkp.go.id/djpt/ppscilacap/artikel/9937-peresmian-bale-kusuma-kab-cilacap</w:t>
      </w:r>
      <w:r w:rsidRPr="00676EB4">
        <w:rPr>
          <w:rFonts w:ascii="Times New Roman" w:hAnsi="Times New Roman" w:cs="Times New Roman"/>
          <w:sz w:val="20"/>
          <w:lang w:val="en-GB"/>
        </w:rPr>
        <w:t>, accessed on 20 Januari 2020</w:t>
      </w:r>
    </w:p>
    <w:p w14:paraId="27295625" w14:textId="5A50BDE9" w:rsidR="00676EB4" w:rsidRPr="00676EB4" w:rsidRDefault="00676EB4" w:rsidP="00D45A23">
      <w:pPr>
        <w:spacing w:line="360" w:lineRule="auto"/>
        <w:ind w:left="709" w:hanging="709"/>
        <w:jc w:val="both"/>
        <w:rPr>
          <w:rFonts w:ascii="Times New Roman" w:hAnsi="Times New Roman" w:cs="Times New Roman"/>
          <w:sz w:val="20"/>
          <w:lang w:val="en-GB"/>
        </w:rPr>
      </w:pPr>
      <w:r w:rsidRPr="00676EB4">
        <w:rPr>
          <w:rFonts w:ascii="Times New Roman" w:hAnsi="Times New Roman" w:cs="Times New Roman"/>
          <w:sz w:val="20"/>
          <w:lang w:val="en-GB"/>
        </w:rPr>
        <w:t xml:space="preserve">Meteorological, Climatology, and Geophysical Agences (2020). </w:t>
      </w:r>
      <w:r w:rsidRPr="00676EB4">
        <w:rPr>
          <w:rFonts w:ascii="Times New Roman" w:hAnsi="Times New Roman" w:cs="Times New Roman"/>
          <w:i/>
          <w:sz w:val="20"/>
          <w:lang w:val="en-GB"/>
        </w:rPr>
        <w:t xml:space="preserve">Duty and Function. </w:t>
      </w:r>
      <w:r w:rsidRPr="00676EB4">
        <w:rPr>
          <w:rFonts w:ascii="Times New Roman" w:hAnsi="Times New Roman" w:cs="Times New Roman"/>
          <w:sz w:val="20"/>
          <w:lang w:val="en-GB"/>
        </w:rPr>
        <w:t xml:space="preserve">Taken from </w:t>
      </w:r>
      <w:r w:rsidRPr="00ED5179">
        <w:rPr>
          <w:rFonts w:ascii="Times New Roman" w:hAnsi="Times New Roman" w:cs="Times New Roman"/>
          <w:sz w:val="20"/>
          <w:lang w:val="en-GB"/>
        </w:rPr>
        <w:t>https://www.bmkg.go.id/profil/?p=tugas-fungsi</w:t>
      </w:r>
      <w:r w:rsidRPr="00676EB4">
        <w:rPr>
          <w:rFonts w:ascii="Times New Roman" w:hAnsi="Times New Roman" w:cs="Times New Roman"/>
          <w:sz w:val="20"/>
          <w:lang w:val="en-GB"/>
        </w:rPr>
        <w:t>, accessed on 5 Januari 2020.</w:t>
      </w:r>
    </w:p>
    <w:p w14:paraId="77DA90B2" w14:textId="77777777" w:rsidR="00676EB4" w:rsidRPr="00676EB4" w:rsidRDefault="00676EB4" w:rsidP="00D45A23">
      <w:pPr>
        <w:spacing w:line="360" w:lineRule="auto"/>
        <w:ind w:left="709" w:hanging="709"/>
        <w:jc w:val="both"/>
        <w:rPr>
          <w:rFonts w:ascii="Times New Roman" w:hAnsi="Times New Roman" w:cs="Times New Roman"/>
          <w:sz w:val="20"/>
          <w:lang w:val="en-GB"/>
        </w:rPr>
      </w:pPr>
      <w:r w:rsidRPr="00676EB4">
        <w:rPr>
          <w:rFonts w:ascii="Times New Roman" w:hAnsi="Times New Roman" w:cs="Times New Roman"/>
          <w:sz w:val="20"/>
          <w:lang w:val="en-GB"/>
        </w:rPr>
        <w:t xml:space="preserve">Kusrini., and Luthfi, E. T. (2009). </w:t>
      </w:r>
      <w:r w:rsidRPr="00676EB4">
        <w:rPr>
          <w:rFonts w:ascii="Times New Roman" w:hAnsi="Times New Roman" w:cs="Times New Roman"/>
          <w:i/>
          <w:iCs/>
          <w:sz w:val="20"/>
          <w:lang w:val="en-GB"/>
        </w:rPr>
        <w:t>Data Mining Algorithms.</w:t>
      </w:r>
      <w:r w:rsidRPr="00676EB4">
        <w:rPr>
          <w:rFonts w:ascii="Times New Roman" w:hAnsi="Times New Roman" w:cs="Times New Roman"/>
          <w:sz w:val="20"/>
          <w:lang w:val="en-GB"/>
        </w:rPr>
        <w:t xml:space="preserve"> Yogyakarta: Andi.</w:t>
      </w:r>
    </w:p>
    <w:p w14:paraId="16EDF2E7" w14:textId="77777777" w:rsidR="00676EB4" w:rsidRPr="00676EB4" w:rsidRDefault="00676EB4" w:rsidP="00D45A23">
      <w:pPr>
        <w:spacing w:line="360" w:lineRule="auto"/>
        <w:ind w:left="709" w:hanging="709"/>
        <w:jc w:val="both"/>
        <w:rPr>
          <w:rFonts w:ascii="Times New Roman" w:hAnsi="Times New Roman" w:cs="Times New Roman"/>
          <w:sz w:val="20"/>
        </w:rPr>
      </w:pPr>
      <w:r w:rsidRPr="00676EB4">
        <w:rPr>
          <w:rFonts w:ascii="Times New Roman" w:hAnsi="Times New Roman" w:cs="Times New Roman"/>
          <w:sz w:val="20"/>
        </w:rPr>
        <w:t xml:space="preserve">Wei, C. C. (2018). Nearshore wave predictions using data mining techniques during typhoons: A case study near Taiwan’s northeastern coast. </w:t>
      </w:r>
      <w:r w:rsidRPr="00676EB4">
        <w:rPr>
          <w:rFonts w:ascii="Times New Roman" w:hAnsi="Times New Roman" w:cs="Times New Roman"/>
          <w:i/>
          <w:iCs/>
          <w:sz w:val="20"/>
        </w:rPr>
        <w:t>Energies</w:t>
      </w:r>
      <w:r w:rsidRPr="00676EB4">
        <w:rPr>
          <w:rFonts w:ascii="Times New Roman" w:hAnsi="Times New Roman" w:cs="Times New Roman"/>
          <w:sz w:val="20"/>
        </w:rPr>
        <w:t xml:space="preserve">, </w:t>
      </w:r>
      <w:r w:rsidRPr="00676EB4">
        <w:rPr>
          <w:rFonts w:ascii="Times New Roman" w:hAnsi="Times New Roman" w:cs="Times New Roman"/>
          <w:i/>
          <w:iCs/>
          <w:sz w:val="20"/>
        </w:rPr>
        <w:t>11</w:t>
      </w:r>
      <w:r w:rsidRPr="00676EB4">
        <w:rPr>
          <w:rFonts w:ascii="Times New Roman" w:hAnsi="Times New Roman" w:cs="Times New Roman"/>
          <w:sz w:val="20"/>
        </w:rPr>
        <w:t>(1). https://doi.org/10.3390/en11010011</w:t>
      </w:r>
    </w:p>
    <w:p w14:paraId="418C53AC" w14:textId="77777777" w:rsidR="00676EB4" w:rsidRPr="00676EB4" w:rsidRDefault="00676EB4" w:rsidP="00D45A23">
      <w:pPr>
        <w:spacing w:line="360" w:lineRule="auto"/>
        <w:ind w:left="709" w:hanging="709"/>
        <w:jc w:val="both"/>
        <w:rPr>
          <w:rFonts w:ascii="Times New Roman" w:hAnsi="Times New Roman" w:cs="Times New Roman"/>
          <w:sz w:val="20"/>
        </w:rPr>
      </w:pPr>
      <w:r w:rsidRPr="00676EB4">
        <w:rPr>
          <w:rFonts w:ascii="Times New Roman" w:hAnsi="Times New Roman" w:cs="Times New Roman"/>
          <w:sz w:val="20"/>
        </w:rPr>
        <w:lastRenderedPageBreak/>
        <w:t xml:space="preserve">Elbisy, M. S. (2015). Sea Wave Parameters Prediction by Support Vector Machine Using a Genetic Algorithm. </w:t>
      </w:r>
      <w:r w:rsidRPr="00676EB4">
        <w:rPr>
          <w:rFonts w:ascii="Times New Roman" w:hAnsi="Times New Roman" w:cs="Times New Roman"/>
          <w:i/>
          <w:iCs/>
          <w:sz w:val="20"/>
        </w:rPr>
        <w:t>Journal of Coastal Research</w:t>
      </w:r>
      <w:r w:rsidRPr="00676EB4">
        <w:rPr>
          <w:rFonts w:ascii="Times New Roman" w:hAnsi="Times New Roman" w:cs="Times New Roman"/>
          <w:sz w:val="20"/>
        </w:rPr>
        <w:t xml:space="preserve">, </w:t>
      </w:r>
      <w:r w:rsidRPr="00676EB4">
        <w:rPr>
          <w:rFonts w:ascii="Times New Roman" w:hAnsi="Times New Roman" w:cs="Times New Roman"/>
          <w:i/>
          <w:iCs/>
          <w:sz w:val="20"/>
        </w:rPr>
        <w:t>314</w:t>
      </w:r>
      <w:r w:rsidRPr="00676EB4">
        <w:rPr>
          <w:rFonts w:ascii="Times New Roman" w:hAnsi="Times New Roman" w:cs="Times New Roman"/>
          <w:sz w:val="20"/>
        </w:rPr>
        <w:t>(October), 892–899. https://doi.org/10.2112/jcoastres-d-13-00087.1</w:t>
      </w:r>
    </w:p>
    <w:p w14:paraId="3F72B976" w14:textId="77777777" w:rsidR="00676EB4" w:rsidRPr="00676EB4" w:rsidRDefault="00676EB4" w:rsidP="00D45A23">
      <w:pPr>
        <w:spacing w:line="360" w:lineRule="auto"/>
        <w:ind w:left="709" w:hanging="709"/>
        <w:jc w:val="both"/>
        <w:rPr>
          <w:rFonts w:ascii="Times New Roman" w:hAnsi="Times New Roman" w:cs="Times New Roman"/>
          <w:sz w:val="20"/>
          <w:lang w:val="en-GB"/>
        </w:rPr>
      </w:pPr>
      <w:r w:rsidRPr="00676EB4">
        <w:rPr>
          <w:rFonts w:ascii="Times New Roman" w:hAnsi="Times New Roman" w:cs="Times New Roman"/>
          <w:sz w:val="20"/>
          <w:lang w:val="en-GB"/>
        </w:rPr>
        <w:t xml:space="preserve">Pratama, A., Wihandika, R. C., and Ratnawati, D. E. (2018). Implementation of the Algorithm Support Vector Machine (SVM) Algorithm for a predictive dead time. </w:t>
      </w:r>
      <w:r w:rsidRPr="00676EB4">
        <w:rPr>
          <w:rFonts w:ascii="Times New Roman" w:hAnsi="Times New Roman" w:cs="Times New Roman"/>
          <w:i/>
          <w:iCs/>
          <w:sz w:val="20"/>
          <w:lang w:val="en-GB"/>
        </w:rPr>
        <w:t>Pengembangan Teknologi Informasi dan Ilmu Komputer</w:t>
      </w:r>
      <w:r w:rsidRPr="00676EB4">
        <w:rPr>
          <w:rFonts w:ascii="Times New Roman" w:hAnsi="Times New Roman" w:cs="Times New Roman"/>
          <w:sz w:val="20"/>
          <w:lang w:val="en-GB"/>
        </w:rPr>
        <w:t>, 2(4), 1704-1708.</w:t>
      </w:r>
    </w:p>
    <w:p w14:paraId="2ED4B52F" w14:textId="61CDE6CD" w:rsidR="00676EB4" w:rsidRPr="00676EB4" w:rsidRDefault="00676EB4" w:rsidP="00D45A23">
      <w:pPr>
        <w:spacing w:line="360" w:lineRule="auto"/>
        <w:ind w:left="709" w:hanging="709"/>
        <w:jc w:val="both"/>
        <w:rPr>
          <w:rFonts w:ascii="Times New Roman" w:hAnsi="Times New Roman" w:cs="Times New Roman"/>
          <w:sz w:val="20"/>
          <w:lang w:val="en-GB"/>
        </w:rPr>
      </w:pPr>
      <w:r w:rsidRPr="00676EB4">
        <w:rPr>
          <w:rFonts w:ascii="Times New Roman" w:hAnsi="Times New Roman" w:cs="Times New Roman"/>
          <w:sz w:val="20"/>
          <w:lang w:val="en-GB"/>
        </w:rPr>
        <w:t xml:space="preserve">Nayak, J., Naik, B., and Behera, H. S. (2015). A Comprehensive Survey on Support Vector Machine in Data Mining Tasks: Applications &amp; Challenges. International Journal of Database Theory and Application, 8(1), 169–186. </w:t>
      </w:r>
      <w:hyperlink r:id="rId18" w:history="1">
        <w:r w:rsidRPr="00676EB4">
          <w:rPr>
            <w:lang w:val="en-GB"/>
          </w:rPr>
          <w:t>https://doi.org/10.14257/ijdta.2015.8.1.18</w:t>
        </w:r>
      </w:hyperlink>
    </w:p>
    <w:p w14:paraId="257B33B4" w14:textId="5C4DC6E9" w:rsidR="00203CE5" w:rsidRPr="00676EB4" w:rsidRDefault="00676EB4" w:rsidP="00D45A23">
      <w:pPr>
        <w:spacing w:line="360" w:lineRule="auto"/>
        <w:ind w:left="709" w:hanging="709"/>
        <w:jc w:val="both"/>
        <w:rPr>
          <w:rFonts w:ascii="Times New Roman" w:hAnsi="Times New Roman" w:cs="Times New Roman"/>
          <w:sz w:val="20"/>
          <w:lang w:val="en-GB"/>
        </w:rPr>
      </w:pPr>
      <w:r w:rsidRPr="00676EB4">
        <w:rPr>
          <w:rFonts w:ascii="Times New Roman" w:hAnsi="Times New Roman" w:cs="Times New Roman"/>
          <w:sz w:val="20"/>
          <w:lang w:val="en-GB"/>
        </w:rPr>
        <w:t>Rossa, A. S., and Shalahudidin, M. (2018). Stuctured, oriented software engineering. Bandung: Informatika.</w:t>
      </w:r>
    </w:p>
    <w:sectPr w:rsidR="00203CE5" w:rsidRPr="00676EB4" w:rsidSect="00E43350">
      <w:headerReference w:type="even" r:id="rId19"/>
      <w:headerReference w:type="default" r:id="rId20"/>
      <w:footerReference w:type="even" r:id="rId21"/>
      <w:footerReference w:type="default" r:id="rId22"/>
      <w:headerReference w:type="first" r:id="rId23"/>
      <w:footerReference w:type="first" r:id="rId24"/>
      <w:pgSz w:w="11906" w:h="16838"/>
      <w:pgMar w:top="1134" w:right="1418"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2F1D6" w14:textId="77777777" w:rsidR="00BA5A16" w:rsidRDefault="00BA5A16" w:rsidP="00A94A03">
      <w:pPr>
        <w:spacing w:after="0" w:line="240" w:lineRule="auto"/>
      </w:pPr>
      <w:r>
        <w:separator/>
      </w:r>
    </w:p>
  </w:endnote>
  <w:endnote w:type="continuationSeparator" w:id="0">
    <w:p w14:paraId="37383D3A" w14:textId="77777777" w:rsidR="00BA5A16" w:rsidRDefault="00BA5A16"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2008157"/>
      <w:docPartObj>
        <w:docPartGallery w:val="Page Numbers (Bottom of Page)"/>
        <w:docPartUnique/>
      </w:docPartObj>
    </w:sdtPr>
    <w:sdtEndPr>
      <w:rPr>
        <w:noProof/>
        <w:sz w:val="20"/>
      </w:rPr>
    </w:sdtEndPr>
    <w:sdtContent>
      <w:p w14:paraId="065AA2D7" w14:textId="5FF274EA" w:rsidR="00106CA1" w:rsidRPr="00E43350" w:rsidRDefault="00106CA1" w:rsidP="00E43350">
        <w:pPr>
          <w:pStyle w:val="Footer"/>
          <w:jc w:val="right"/>
          <w:rPr>
            <w:sz w:val="20"/>
          </w:rPr>
        </w:pPr>
        <w:r w:rsidRPr="00131418">
          <w:rPr>
            <w:rFonts w:ascii="Times New Roman" w:hAnsi="Times New Roman" w:cs="Times New Roman"/>
            <w:noProof/>
            <w:sz w:val="20"/>
          </w:rPr>
          <mc:AlternateContent>
            <mc:Choice Requires="wps">
              <w:drawing>
                <wp:anchor distT="45720" distB="45720" distL="114300" distR="114300" simplePos="0" relativeHeight="251666432" behindDoc="0" locked="0" layoutInCell="1" allowOverlap="1" wp14:anchorId="208F3CA8" wp14:editId="3216AF95">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61AB62F0" w14:textId="77777777" w:rsidR="00106CA1" w:rsidRPr="00D050ED" w:rsidRDefault="00BA5A16" w:rsidP="00E43350">
                              <w:pPr>
                                <w:spacing w:after="0"/>
                                <w:rPr>
                                  <w:rFonts w:ascii="Times New Roman" w:hAnsi="Times New Roman" w:cs="Times New Roman"/>
                                  <w:sz w:val="18"/>
                                </w:rPr>
                              </w:pPr>
                              <w:hyperlink r:id="rId1" w:history="1">
                                <w:r w:rsidR="00106CA1" w:rsidRPr="00D050ED">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F3CA8"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" filled="f" stroked="f">
                  <v:textbox>
                    <w:txbxContent>
                      <w:p w14:paraId="61AB62F0" w14:textId="77777777" w:rsidR="00106CA1" w:rsidRPr="00D050ED" w:rsidRDefault="00BA5A16" w:rsidP="00E43350">
                        <w:pPr>
                          <w:spacing w:after="0"/>
                          <w:rPr>
                            <w:rFonts w:ascii="Times New Roman" w:hAnsi="Times New Roman" w:cs="Times New Roman"/>
                            <w:sz w:val="18"/>
                          </w:rPr>
                        </w:pPr>
                        <w:hyperlink r:id="rId2" w:history="1">
                          <w:r w:rsidR="00106CA1" w:rsidRPr="00D050ED">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rPr>
          <mc:AlternateContent>
            <mc:Choice Requires="wps">
              <w:drawing>
                <wp:anchor distT="0" distB="0" distL="114300" distR="114300" simplePos="0" relativeHeight="251665408" behindDoc="0" locked="0" layoutInCell="1" allowOverlap="1" wp14:anchorId="2B5AA399" wp14:editId="4F42EE76">
                  <wp:simplePos x="0" y="0"/>
                  <wp:positionH relativeFrom="margin">
                    <wp:posOffset>1270</wp:posOffset>
                  </wp:positionH>
                  <wp:positionV relativeFrom="paragraph">
                    <wp:posOffset>-66040</wp:posOffset>
                  </wp:positionV>
                  <wp:extent cx="5223229" cy="635"/>
                  <wp:effectExtent l="0" t="0" r="34925" b="3746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06B237"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E24C46">
          <w:rPr>
            <w:rFonts w:ascii="Times New Roman" w:hAnsi="Times New Roman" w:cs="Times New Roman"/>
            <w:noProof/>
            <w:sz w:val="20"/>
          </w:rPr>
          <w:t>8</w:t>
        </w:r>
        <w:r w:rsidRPr="00131418">
          <w:rPr>
            <w:rFonts w:ascii="Times New Roman" w:hAnsi="Times New Roman" w:cs="Times New Roman"/>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5840618"/>
      <w:docPartObj>
        <w:docPartGallery w:val="Page Numbers (Bottom of Page)"/>
        <w:docPartUnique/>
      </w:docPartObj>
    </w:sdtPr>
    <w:sdtEndPr>
      <w:rPr>
        <w:noProof/>
        <w:sz w:val="20"/>
      </w:rPr>
    </w:sdtEndPr>
    <w:sdtContent>
      <w:p w14:paraId="6C361E7C" w14:textId="6118264C" w:rsidR="00106CA1" w:rsidRPr="00E43350" w:rsidRDefault="00106CA1" w:rsidP="00E43350">
        <w:pPr>
          <w:pStyle w:val="Footer"/>
          <w:jc w:val="right"/>
          <w:rPr>
            <w:sz w:val="20"/>
          </w:rPr>
        </w:pPr>
        <w:r w:rsidRPr="00131418">
          <w:rPr>
            <w:rFonts w:ascii="Times New Roman" w:hAnsi="Times New Roman" w:cs="Times New Roman"/>
            <w:noProof/>
            <w:sz w:val="20"/>
          </w:rPr>
          <mc:AlternateContent>
            <mc:Choice Requires="wps">
              <w:drawing>
                <wp:anchor distT="45720" distB="45720" distL="114300" distR="114300" simplePos="0" relativeHeight="251669504" behindDoc="0" locked="0" layoutInCell="1" allowOverlap="1" wp14:anchorId="55C30274" wp14:editId="3541F0F6">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114F0AFC" w14:textId="77777777" w:rsidR="00106CA1" w:rsidRPr="007C173B" w:rsidRDefault="00BA5A16" w:rsidP="00E43350">
                              <w:pPr>
                                <w:spacing w:after="0"/>
                                <w:rPr>
                                  <w:rFonts w:ascii="Times New Roman" w:hAnsi="Times New Roman" w:cs="Times New Roman"/>
                                  <w:sz w:val="18"/>
                                </w:rPr>
                              </w:pPr>
                              <w:hyperlink r:id="rId1" w:history="1">
                                <w:r w:rsidR="00106CA1" w:rsidRPr="007C173B">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30274" id="_x0000_t202" coordsize="21600,21600" o:spt="202" path="m,l,21600r21600,l21600,xe">
                  <v:stroke joinstyle="miter"/>
                  <v:path gradientshapeok="t" o:connecttype="rect"/>
                </v:shapetype>
                <v:shape id="_x0000_s1027" type="#_x0000_t202" style="position:absolute;left:0;text-align:left;margin-left:-8.5pt;margin-top:-6pt;width:316.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" filled="f" stroked="f">
                  <v:textbox>
                    <w:txbxContent>
                      <w:p w14:paraId="114F0AFC" w14:textId="77777777" w:rsidR="00106CA1" w:rsidRPr="007C173B" w:rsidRDefault="00BA5A16" w:rsidP="00E43350">
                        <w:pPr>
                          <w:spacing w:after="0"/>
                          <w:rPr>
                            <w:rFonts w:ascii="Times New Roman" w:hAnsi="Times New Roman" w:cs="Times New Roman"/>
                            <w:sz w:val="18"/>
                          </w:rPr>
                        </w:pPr>
                        <w:hyperlink r:id="rId2" w:history="1">
                          <w:r w:rsidR="00106CA1" w:rsidRPr="007C173B">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rPr>
          <mc:AlternateContent>
            <mc:Choice Requires="wps">
              <w:drawing>
                <wp:anchor distT="0" distB="0" distL="114300" distR="114300" simplePos="0" relativeHeight="251668480" behindDoc="0" locked="0" layoutInCell="1" allowOverlap="1" wp14:anchorId="3DC5D885" wp14:editId="6A104745">
                  <wp:simplePos x="0" y="0"/>
                  <wp:positionH relativeFrom="margin">
                    <wp:posOffset>1270</wp:posOffset>
                  </wp:positionH>
                  <wp:positionV relativeFrom="paragraph">
                    <wp:posOffset>-66040</wp:posOffset>
                  </wp:positionV>
                  <wp:extent cx="5223229" cy="635"/>
                  <wp:effectExtent l="0" t="0" r="34925" b="374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54479"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E24C46">
          <w:rPr>
            <w:rFonts w:ascii="Times New Roman" w:hAnsi="Times New Roman" w:cs="Times New Roman"/>
            <w:noProof/>
            <w:sz w:val="20"/>
          </w:rPr>
          <w:t>7</w:t>
        </w:r>
        <w:r w:rsidRPr="00131418">
          <w:rPr>
            <w:rFonts w:ascii="Times New Roman" w:hAnsi="Times New Roman" w:cs="Times New Roman"/>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2322996"/>
      <w:docPartObj>
        <w:docPartGallery w:val="Page Numbers (Bottom of Page)"/>
        <w:docPartUnique/>
      </w:docPartObj>
    </w:sdtPr>
    <w:sdtEndPr>
      <w:rPr>
        <w:noProof/>
        <w:sz w:val="20"/>
      </w:rPr>
    </w:sdtEndPr>
    <w:sdtContent>
      <w:p w14:paraId="2F9935EF" w14:textId="09C21A59" w:rsidR="00106CA1" w:rsidRPr="00131418" w:rsidRDefault="00106CA1" w:rsidP="00AE2944">
        <w:pPr>
          <w:pStyle w:val="Footer"/>
          <w:jc w:val="right"/>
          <w:rPr>
            <w:sz w:val="20"/>
          </w:rPr>
        </w:pPr>
        <w:r w:rsidRPr="00131418">
          <w:rPr>
            <w:rFonts w:ascii="Times New Roman" w:hAnsi="Times New Roman" w:cs="Times New Roman"/>
            <w:noProof/>
            <w:sz w:val="20"/>
          </w:rPr>
          <mc:AlternateContent>
            <mc:Choice Requires="wps">
              <w:drawing>
                <wp:anchor distT="45720" distB="45720" distL="114300" distR="114300" simplePos="0" relativeHeight="251663360" behindDoc="0" locked="0" layoutInCell="1" allowOverlap="1" wp14:anchorId="346E495F" wp14:editId="06019AD5">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6094F753" w14:textId="77777777" w:rsidR="00106CA1" w:rsidRPr="00D050ED" w:rsidRDefault="00BA5A16" w:rsidP="00E43350">
                              <w:pPr>
                                <w:spacing w:after="0"/>
                                <w:rPr>
                                  <w:rFonts w:ascii="Times New Roman" w:hAnsi="Times New Roman" w:cs="Times New Roman"/>
                                  <w:sz w:val="18"/>
                                </w:rPr>
                              </w:pPr>
                              <w:hyperlink r:id="rId1" w:history="1">
                                <w:r w:rsidR="00106CA1" w:rsidRPr="00D050ED">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E495F" id="_x0000_t202" coordsize="21600,21600" o:spt="202" path="m,l,21600r21600,l21600,xe">
                  <v:stroke joinstyle="miter"/>
                  <v:path gradientshapeok="t" o:connecttype="rect"/>
                </v:shapetype>
                <v:shape id="_x0000_s1028" type="#_x0000_t202" style="position:absolute;left:0;text-align:left;margin-left:-8.5pt;margin-top:-5.95pt;width:316.5pt;height:1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qEDgIAAPs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" filled="f" stroked="f">
                  <v:textbox>
                    <w:txbxContent>
                      <w:p w14:paraId="6094F753" w14:textId="77777777" w:rsidR="00106CA1" w:rsidRPr="00D050ED" w:rsidRDefault="00BA5A16" w:rsidP="00E43350">
                        <w:pPr>
                          <w:spacing w:after="0"/>
                          <w:rPr>
                            <w:rFonts w:ascii="Times New Roman" w:hAnsi="Times New Roman" w:cs="Times New Roman"/>
                            <w:sz w:val="18"/>
                          </w:rPr>
                        </w:pPr>
                        <w:hyperlink r:id="rId2" w:history="1">
                          <w:r w:rsidR="00106CA1" w:rsidRPr="00D050ED">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rPr>
          <mc:AlternateContent>
            <mc:Choice Requires="wps">
              <w:drawing>
                <wp:anchor distT="0" distB="0" distL="114300" distR="114300" simplePos="0" relativeHeight="251662336" behindDoc="0" locked="0" layoutInCell="1" allowOverlap="1" wp14:anchorId="069D7E47" wp14:editId="6302134D">
                  <wp:simplePos x="0" y="0"/>
                  <wp:positionH relativeFrom="margin">
                    <wp:posOffset>1270</wp:posOffset>
                  </wp:positionH>
                  <wp:positionV relativeFrom="paragraph">
                    <wp:posOffset>-66040</wp:posOffset>
                  </wp:positionV>
                  <wp:extent cx="5223229" cy="635"/>
                  <wp:effectExtent l="0" t="0" r="349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7B922"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570284">
          <w:rPr>
            <w:rFonts w:ascii="Times New Roman" w:hAnsi="Times New Roman" w:cs="Times New Roman"/>
            <w:noProof/>
            <w:sz w:val="20"/>
          </w:rPr>
          <w:t>1</w:t>
        </w:r>
        <w:r w:rsidRPr="00131418">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6EC80" w14:textId="77777777" w:rsidR="00BA5A16" w:rsidRDefault="00BA5A16" w:rsidP="00A94A03">
      <w:pPr>
        <w:spacing w:after="0" w:line="240" w:lineRule="auto"/>
      </w:pPr>
      <w:r>
        <w:separator/>
      </w:r>
    </w:p>
  </w:footnote>
  <w:footnote w:type="continuationSeparator" w:id="0">
    <w:p w14:paraId="2723DFA1" w14:textId="77777777" w:rsidR="00BA5A16" w:rsidRDefault="00BA5A16"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06CA1" w14:paraId="1305C458" w14:textId="77777777" w:rsidTr="009002EF">
      <w:tc>
        <w:tcPr>
          <w:tcW w:w="4246" w:type="dxa"/>
        </w:tcPr>
        <w:p w14:paraId="0F16907D" w14:textId="77777777" w:rsidR="00106CA1" w:rsidRDefault="00106CA1" w:rsidP="00DE5C50">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r>
            <w:rPr>
              <w:rFonts w:ascii="Times New Roman" w:hAnsi="Times New Roman" w:cs="Times New Roman"/>
              <w:sz w:val="18"/>
              <w:szCs w:val="16"/>
              <w:lang w:val="id-ID"/>
            </w:rPr>
            <w:t>xxxxxx</w:t>
          </w:r>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pp.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247" w:type="dxa"/>
        </w:tcPr>
        <w:p w14:paraId="6FB1CCAC" w14:textId="77777777" w:rsidR="00106CA1" w:rsidRPr="003568F7" w:rsidRDefault="00106CA1" w:rsidP="00DE5C50">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E43CFE">
            <w:rPr>
              <w:rFonts w:ascii="Times New Roman" w:hAnsi="Times New Roman" w:cs="Times New Roman"/>
              <w:sz w:val="18"/>
              <w:szCs w:val="16"/>
              <w:lang w:val="id-ID"/>
            </w:rPr>
            <w:t>ISSN 2442-4528</w:t>
          </w:r>
          <w:r>
            <w:rPr>
              <w:rFonts w:ascii="Times New Roman" w:hAnsi="Times New Roman" w:cs="Times New Roman"/>
              <w:sz w:val="18"/>
              <w:szCs w:val="16"/>
              <w:lang w:val="id-ID"/>
            </w:rPr>
            <w:t xml:space="preserve"> </w:t>
          </w:r>
          <w:r w:rsidRPr="00E43CFE">
            <w:rPr>
              <w:rFonts w:ascii="Times New Roman" w:hAnsi="Times New Roman" w:cs="Times New Roman"/>
              <w:sz w:val="18"/>
              <w:szCs w:val="16"/>
              <w:lang w:val="id-ID"/>
            </w:rPr>
            <w:t xml:space="preserve">(Online) </w:t>
          </w:r>
          <w:r>
            <w:rPr>
              <w:rFonts w:ascii="Times New Roman" w:hAnsi="Times New Roman" w:cs="Times New Roman"/>
              <w:sz w:val="18"/>
              <w:szCs w:val="16"/>
              <w:lang w:val="id-ID"/>
            </w:rPr>
            <w:t xml:space="preserve"> | ISSN 1979-925X (Print)</w:t>
          </w:r>
        </w:p>
      </w:tc>
    </w:tr>
  </w:tbl>
  <w:p w14:paraId="5F4A2022" w14:textId="77777777" w:rsidR="00106CA1" w:rsidRPr="00DE5C50" w:rsidRDefault="00106CA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359"/>
    </w:tblGrid>
    <w:tr w:rsidR="00106CA1" w14:paraId="1361E793" w14:textId="77777777" w:rsidTr="00E43350">
      <w:trPr>
        <w:trHeight w:val="289"/>
      </w:trPr>
      <w:tc>
        <w:tcPr>
          <w:tcW w:w="4358" w:type="dxa"/>
        </w:tcPr>
        <w:p w14:paraId="0A461AB4" w14:textId="77777777" w:rsidR="00106CA1" w:rsidRDefault="00106CA1" w:rsidP="00DE5C50">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r>
            <w:rPr>
              <w:rFonts w:ascii="Times New Roman" w:hAnsi="Times New Roman" w:cs="Times New Roman"/>
              <w:sz w:val="18"/>
              <w:szCs w:val="16"/>
              <w:lang w:val="id-ID"/>
            </w:rPr>
            <w:t>xxxxxx</w:t>
          </w:r>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pp.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359" w:type="dxa"/>
        </w:tcPr>
        <w:p w14:paraId="3E7B1859" w14:textId="77777777" w:rsidR="00106CA1" w:rsidRPr="003568F7" w:rsidRDefault="00106CA1" w:rsidP="00DE5C50">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E43CFE">
            <w:rPr>
              <w:rFonts w:ascii="Times New Roman" w:hAnsi="Times New Roman" w:cs="Times New Roman"/>
              <w:sz w:val="18"/>
              <w:szCs w:val="16"/>
              <w:lang w:val="id-ID"/>
            </w:rPr>
            <w:t>ISSN 2442-4528</w:t>
          </w:r>
          <w:r>
            <w:rPr>
              <w:rFonts w:ascii="Times New Roman" w:hAnsi="Times New Roman" w:cs="Times New Roman"/>
              <w:sz w:val="18"/>
              <w:szCs w:val="16"/>
              <w:lang w:val="id-ID"/>
            </w:rPr>
            <w:t xml:space="preserve"> </w:t>
          </w:r>
          <w:r w:rsidRPr="00E43CFE">
            <w:rPr>
              <w:rFonts w:ascii="Times New Roman" w:hAnsi="Times New Roman" w:cs="Times New Roman"/>
              <w:sz w:val="18"/>
              <w:szCs w:val="16"/>
              <w:lang w:val="id-ID"/>
            </w:rPr>
            <w:t xml:space="preserve">(Online) </w:t>
          </w:r>
          <w:r>
            <w:rPr>
              <w:rFonts w:ascii="Times New Roman" w:hAnsi="Times New Roman" w:cs="Times New Roman"/>
              <w:sz w:val="18"/>
              <w:szCs w:val="16"/>
              <w:lang w:val="id-ID"/>
            </w:rPr>
            <w:t xml:space="preserve"> | ISSN 1979-925X (Print)</w:t>
          </w:r>
        </w:p>
      </w:tc>
    </w:tr>
  </w:tbl>
  <w:p w14:paraId="2DFDB2B1" w14:textId="77777777" w:rsidR="00106CA1" w:rsidRPr="00DE5C50" w:rsidRDefault="00106CA1" w:rsidP="00DE5C50">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A1963" w:rsidRPr="00DE7A30" w14:paraId="5FA62E63" w14:textId="77777777" w:rsidTr="001E27FE">
      <w:tc>
        <w:tcPr>
          <w:tcW w:w="4246" w:type="dxa"/>
        </w:tcPr>
        <w:p w14:paraId="7C8E3E2A" w14:textId="77777777" w:rsidR="003A1963" w:rsidRPr="00DE7A30" w:rsidRDefault="003A1963" w:rsidP="003A1963">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r>
            <w:rPr>
              <w:rFonts w:ascii="Times New Roman" w:hAnsi="Times New Roman" w:cs="Times New Roman"/>
              <w:sz w:val="18"/>
              <w:szCs w:val="16"/>
              <w:lang w:val="id-ID"/>
            </w:rPr>
            <w:t>xxxxxx</w:t>
          </w:r>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pp.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247" w:type="dxa"/>
        </w:tcPr>
        <w:p w14:paraId="77F3D102" w14:textId="77777777" w:rsidR="003A1963" w:rsidRPr="00DE7A30" w:rsidRDefault="003A1963" w:rsidP="003A1963">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DE7A30">
            <w:rPr>
              <w:rFonts w:ascii="Times New Roman" w:hAnsi="Times New Roman" w:cs="Times New Roman"/>
              <w:sz w:val="18"/>
              <w:szCs w:val="16"/>
              <w:lang w:val="id-ID"/>
            </w:rPr>
            <w:t>e-ISSN 2442-4528  | p-ISSN 1979-925X</w:t>
          </w:r>
        </w:p>
      </w:tc>
    </w:tr>
  </w:tbl>
  <w:p w14:paraId="054E8521"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DE7A30">
      <w:rPr>
        <w:rFonts w:ascii="Times New Roman" w:hAnsi="Times New Roman" w:cs="Times New Roman"/>
        <w:i/>
        <w:noProof/>
        <w:sz w:val="24"/>
      </w:rPr>
      <mc:AlternateContent>
        <mc:Choice Requires="wps">
          <w:drawing>
            <wp:anchor distT="0" distB="0" distL="114300" distR="114300" simplePos="0" relativeHeight="251671552" behindDoc="0" locked="0" layoutInCell="1" allowOverlap="1" wp14:anchorId="20C14B14" wp14:editId="3269FE7B">
              <wp:simplePos x="0" y="0"/>
              <wp:positionH relativeFrom="margin">
                <wp:posOffset>9896</wp:posOffset>
              </wp:positionH>
              <wp:positionV relativeFrom="paragraph">
                <wp:posOffset>24765</wp:posOffset>
              </wp:positionV>
              <wp:extent cx="5316843" cy="0"/>
              <wp:effectExtent l="0" t="0" r="3683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4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F906A"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" strokeweight="1pt">
              <w10:wrap anchorx="margin"/>
            </v:shape>
          </w:pict>
        </mc:Fallback>
      </mc:AlternateConten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386"/>
      <w:gridCol w:w="1565"/>
    </w:tblGrid>
    <w:tr w:rsidR="003A1963" w:rsidRPr="00DE7A30" w14:paraId="75FA1390" w14:textId="77777777" w:rsidTr="001E27FE">
      <w:trPr>
        <w:cantSplit/>
        <w:trHeight w:val="1134"/>
      </w:trPr>
      <w:tc>
        <w:tcPr>
          <w:tcW w:w="1413" w:type="dxa"/>
          <w:vAlign w:val="center"/>
        </w:tcPr>
        <w:p w14:paraId="3055EB73" w14:textId="77777777" w:rsidR="003A1963" w:rsidRPr="00DE7A30" w:rsidRDefault="003A1963" w:rsidP="003A1963">
          <w:pPr>
            <w:pStyle w:val="Header"/>
            <w:tabs>
              <w:tab w:val="clear" w:pos="4513"/>
              <w:tab w:val="center" w:pos="7937"/>
            </w:tabs>
            <w:ind w:left="-113"/>
            <w:rPr>
              <w:rFonts w:ascii="Times New Roman" w:hAnsi="Times New Roman" w:cs="Times New Roman"/>
              <w:sz w:val="18"/>
              <w:szCs w:val="16"/>
              <w:lang w:val="id-ID"/>
            </w:rPr>
          </w:pPr>
          <w:r w:rsidRPr="00DE7A30">
            <w:rPr>
              <w:rFonts w:ascii="Times New Roman" w:hAnsi="Times New Roman" w:cs="Times New Roman"/>
              <w:noProof/>
              <w:sz w:val="18"/>
              <w:szCs w:val="16"/>
            </w:rPr>
            <w:drawing>
              <wp:inline distT="0" distB="0" distL="0" distR="0" wp14:anchorId="275481B6" wp14:editId="7000F277">
                <wp:extent cx="647700" cy="910828"/>
                <wp:effectExtent l="0" t="0" r="0" b="3810"/>
                <wp:docPr id="6" name="Picture 6" descr="E:\Telematika 2019\Agustus 2019\cover telemat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lematika 2019\Agustus 2019\cover telematik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6" cy="911371"/>
                        </a:xfrm>
                        <a:prstGeom prst="rect">
                          <a:avLst/>
                        </a:prstGeom>
                        <a:noFill/>
                        <a:ln>
                          <a:noFill/>
                        </a:ln>
                      </pic:spPr>
                    </pic:pic>
                  </a:graphicData>
                </a:graphic>
              </wp:inline>
            </w:drawing>
          </w:r>
        </w:p>
      </w:tc>
      <w:tc>
        <w:tcPr>
          <w:tcW w:w="5386" w:type="dxa"/>
          <w:shd w:val="clear" w:color="auto" w:fill="E7E6E6" w:themeFill="background2"/>
        </w:tcPr>
        <w:p w14:paraId="6B3677E9" w14:textId="77777777" w:rsidR="003A1963" w:rsidRPr="00DE7A30" w:rsidRDefault="003A1963" w:rsidP="003A1963">
          <w:pPr>
            <w:pStyle w:val="Header"/>
            <w:jc w:val="center"/>
            <w:rPr>
              <w:rFonts w:ascii="Times New Roman" w:hAnsi="Times New Roman" w:cs="Times New Roman"/>
              <w:b/>
              <w:sz w:val="40"/>
            </w:rPr>
          </w:pPr>
          <w:r w:rsidRPr="00DE7A30">
            <w:rPr>
              <w:rFonts w:ascii="Times New Roman" w:hAnsi="Times New Roman" w:cs="Times New Roman"/>
              <w:sz w:val="15"/>
            </w:rPr>
            <w:t xml:space="preserve">Terbit </w:t>
          </w:r>
          <w:r w:rsidRPr="00DE7A30">
            <w:rPr>
              <w:rFonts w:ascii="Times New Roman" w:hAnsi="Times New Roman" w:cs="Times New Roman"/>
              <w:i/>
              <w:sz w:val="15"/>
            </w:rPr>
            <w:t>online</w:t>
          </w:r>
          <w:r w:rsidRPr="00DE7A30">
            <w:rPr>
              <w:rFonts w:ascii="Times New Roman" w:hAnsi="Times New Roman" w:cs="Times New Roman"/>
              <w:sz w:val="15"/>
            </w:rPr>
            <w:t xml:space="preserve"> pada laman web jurnal : </w:t>
          </w:r>
          <w:hyperlink r:id="rId2" w:history="1">
            <w:r w:rsidRPr="00DE7A30">
              <w:rPr>
                <w:rStyle w:val="Hyperlink"/>
                <w:rFonts w:ascii="Times New Roman" w:hAnsi="Times New Roman" w:cs="Times New Roman"/>
                <w:i/>
                <w:sz w:val="16"/>
              </w:rPr>
              <w:t>http://ejournal.amikompurwokerto.ac.id/index.php/telematika/</w:t>
            </w:r>
          </w:hyperlink>
        </w:p>
        <w:p w14:paraId="23A31D62" w14:textId="77777777" w:rsidR="003A1963" w:rsidRPr="00DE7A30" w:rsidRDefault="003A1963" w:rsidP="003A1963">
          <w:pPr>
            <w:pStyle w:val="Header"/>
            <w:spacing w:before="120" w:after="120"/>
            <w:jc w:val="center"/>
            <w:rPr>
              <w:rFonts w:ascii="Times New Roman" w:hAnsi="Times New Roman" w:cs="Times New Roman"/>
              <w:b/>
              <w:sz w:val="32"/>
              <w:lang w:val="id-ID"/>
            </w:rPr>
          </w:pPr>
          <w:r w:rsidRPr="00DE7A30">
            <w:rPr>
              <w:rFonts w:ascii="Times New Roman" w:hAnsi="Times New Roman" w:cs="Times New Roman"/>
              <w:b/>
              <w:sz w:val="32"/>
              <w:lang w:val="id-ID"/>
            </w:rPr>
            <w:t>Telematika</w:t>
          </w:r>
        </w:p>
        <w:p w14:paraId="43AAF645" w14:textId="77777777" w:rsidR="003A1963" w:rsidRPr="00DE7A30" w:rsidRDefault="003A1963" w:rsidP="003A1963">
          <w:pPr>
            <w:pStyle w:val="Header"/>
            <w:tabs>
              <w:tab w:val="clear" w:pos="4513"/>
              <w:tab w:val="left" w:pos="555"/>
              <w:tab w:val="center" w:pos="2653"/>
              <w:tab w:val="center" w:pos="7937"/>
            </w:tabs>
            <w:spacing w:line="360" w:lineRule="auto"/>
            <w:jc w:val="center"/>
            <w:rPr>
              <w:rStyle w:val="Hyperlink"/>
              <w:rFonts w:ascii="Times New Roman" w:hAnsi="Times New Roman" w:cs="Times New Roman"/>
              <w:color w:val="auto"/>
              <w:sz w:val="16"/>
              <w:u w:val="none"/>
            </w:rPr>
          </w:pPr>
        </w:p>
        <w:p w14:paraId="10B67B5A"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5D6236">
            <w:rPr>
              <w:rFonts w:ascii="Times New Roman" w:hAnsi="Times New Roman" w:cs="Times New Roman"/>
              <w:sz w:val="18"/>
              <w:szCs w:val="16"/>
              <w:lang w:val="id-ID"/>
            </w:rPr>
            <w:t>Accreditated SINTA “2” Kemenristek/BRIN, No. 85/M/KPT/2020</w:t>
          </w:r>
        </w:p>
      </w:tc>
      <w:tc>
        <w:tcPr>
          <w:tcW w:w="1565" w:type="dxa"/>
          <w:vAlign w:val="center"/>
        </w:tcPr>
        <w:p w14:paraId="43A6EDB5" w14:textId="77777777" w:rsidR="003A1963" w:rsidRPr="00DE7A30" w:rsidRDefault="003A1963" w:rsidP="003A1963">
          <w:pPr>
            <w:pStyle w:val="Header"/>
            <w:tabs>
              <w:tab w:val="clear" w:pos="4513"/>
              <w:tab w:val="center" w:pos="7937"/>
            </w:tabs>
            <w:ind w:right="-57"/>
            <w:jc w:val="right"/>
            <w:rPr>
              <w:rFonts w:ascii="Times New Roman" w:hAnsi="Times New Roman" w:cs="Times New Roman"/>
              <w:sz w:val="18"/>
              <w:szCs w:val="16"/>
              <w:lang w:val="id-ID"/>
            </w:rPr>
          </w:pPr>
          <w:r w:rsidRPr="00DE7A30">
            <w:rPr>
              <w:rFonts w:ascii="Times New Roman" w:hAnsi="Times New Roman" w:cs="Times New Roman"/>
              <w:noProof/>
              <w:sz w:val="18"/>
              <w:szCs w:val="16"/>
            </w:rPr>
            <w:drawing>
              <wp:inline distT="0" distB="0" distL="0" distR="0" wp14:anchorId="6F62A6C7" wp14:editId="36A521B2">
                <wp:extent cx="819785" cy="742950"/>
                <wp:effectExtent l="0" t="0" r="0" b="0"/>
                <wp:docPr id="13" name="Picture 13" descr="C:\Users\user\AppData\Local\Microsoft\Windows\INetCache\Content.Word\Logo Uni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Logo Univ.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785" cy="742950"/>
                        </a:xfrm>
                        <a:prstGeom prst="rect">
                          <a:avLst/>
                        </a:prstGeom>
                        <a:noFill/>
                        <a:ln>
                          <a:noFill/>
                        </a:ln>
                      </pic:spPr>
                    </pic:pic>
                  </a:graphicData>
                </a:graphic>
              </wp:inline>
            </w:drawing>
          </w:r>
        </w:p>
      </w:tc>
    </w:tr>
  </w:tbl>
  <w:p w14:paraId="15CD8136"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DE7A30">
      <w:rPr>
        <w:rFonts w:ascii="Times New Roman" w:hAnsi="Times New Roman" w:cs="Times New Roman"/>
        <w:i/>
        <w:noProof/>
        <w:sz w:val="24"/>
      </w:rPr>
      <mc:AlternateContent>
        <mc:Choice Requires="wps">
          <w:drawing>
            <wp:anchor distT="0" distB="0" distL="114300" distR="114300" simplePos="0" relativeHeight="251672576" behindDoc="0" locked="0" layoutInCell="1" allowOverlap="1" wp14:anchorId="780A77D0" wp14:editId="44A351B6">
              <wp:simplePos x="0" y="0"/>
              <wp:positionH relativeFrom="margin">
                <wp:posOffset>-3439</wp:posOffset>
              </wp:positionH>
              <wp:positionV relativeFrom="paragraph">
                <wp:posOffset>87630</wp:posOffset>
              </wp:positionV>
              <wp:extent cx="5318377" cy="0"/>
              <wp:effectExtent l="0" t="0" r="349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3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4C64D" id="Straight Arrow Connector 11" o:spid="_x0000_s1026" type="#_x0000_t32" style="position:absolute;margin-left:-.25pt;margin-top:6.9pt;width:418.75pt;height: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" strokeweight="1pt">
              <w10:wrap anchorx="margin"/>
            </v:shape>
          </w:pict>
        </mc:Fallback>
      </mc:AlternateContent>
    </w:r>
  </w:p>
  <w:p w14:paraId="199B2FFA"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3ED187F"/>
    <w:multiLevelType w:val="hybridMultilevel"/>
    <w:tmpl w:val="8FBCAAAE"/>
    <w:lvl w:ilvl="0" w:tplc="38090019">
      <w:start w:val="1"/>
      <w:numFmt w:val="lowerLetter"/>
      <w:lvlText w:val="%1."/>
      <w:lvlJc w:val="left"/>
      <w:pPr>
        <w:ind w:left="1146" w:hanging="360"/>
      </w:pPr>
    </w:lvl>
    <w:lvl w:ilvl="1" w:tplc="4EBE496C">
      <w:start w:val="1"/>
      <w:numFmt w:val="decimal"/>
      <w:lvlText w:val="%2)"/>
      <w:lvlJc w:val="left"/>
      <w:pPr>
        <w:ind w:left="1866" w:hanging="360"/>
      </w:pPr>
      <w:rPr>
        <w:rFonts w:hint="default"/>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14647DC6"/>
    <w:multiLevelType w:val="hybridMultilevel"/>
    <w:tmpl w:val="BAACCC9A"/>
    <w:lvl w:ilvl="0" w:tplc="0409000F">
      <w:start w:val="1"/>
      <w:numFmt w:val="decimal"/>
      <w:lvlText w:val="%1."/>
      <w:lvlJc w:val="left"/>
      <w:pPr>
        <w:ind w:left="720" w:hanging="360"/>
      </w:pPr>
      <w:rPr>
        <w:rFonts w:hint="default"/>
      </w:rPr>
    </w:lvl>
    <w:lvl w:ilvl="1" w:tplc="424850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B2BCC"/>
    <w:multiLevelType w:val="hybridMultilevel"/>
    <w:tmpl w:val="2E3C12D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2F3701E8"/>
    <w:multiLevelType w:val="hybridMultilevel"/>
    <w:tmpl w:val="FF5AC9E2"/>
    <w:lvl w:ilvl="0" w:tplc="51DA8A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115700"/>
    <w:multiLevelType w:val="hybridMultilevel"/>
    <w:tmpl w:val="A02E81EA"/>
    <w:lvl w:ilvl="0" w:tplc="4BCAE3C8">
      <w:start w:val="1"/>
      <w:numFmt w:val="decimal"/>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820000">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84636">
      <w:start w:val="1"/>
      <w:numFmt w:val="decimal"/>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E6FA2E">
      <w:start w:val="1"/>
      <w:numFmt w:val="lowerLetter"/>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C4007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56A18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A65F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8975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CCE5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5D7989"/>
    <w:multiLevelType w:val="hybridMultilevel"/>
    <w:tmpl w:val="1F1CD99A"/>
    <w:lvl w:ilvl="0" w:tplc="ACFE2A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C8093E"/>
    <w:multiLevelType w:val="hybridMultilevel"/>
    <w:tmpl w:val="35C4E95C"/>
    <w:lvl w:ilvl="0" w:tplc="38090011">
      <w:start w:val="1"/>
      <w:numFmt w:val="decimal"/>
      <w:lvlText w:val="%1)"/>
      <w:lvlJc w:val="left"/>
      <w:pPr>
        <w:ind w:left="1429" w:hanging="360"/>
      </w:pPr>
    </w:lvl>
    <w:lvl w:ilvl="1" w:tplc="38090011">
      <w:start w:val="1"/>
      <w:numFmt w:val="decimal"/>
      <w:lvlText w:val="%2)"/>
      <w:lvlJc w:val="left"/>
      <w:pPr>
        <w:ind w:left="2149" w:hanging="360"/>
      </w:pPr>
    </w:lvl>
    <w:lvl w:ilvl="2" w:tplc="EDB6EC94">
      <w:start w:val="1"/>
      <w:numFmt w:val="lowerLetter"/>
      <w:lvlText w:val="%3."/>
      <w:lvlJc w:val="left"/>
      <w:pPr>
        <w:ind w:left="3049" w:hanging="360"/>
      </w:pPr>
      <w:rPr>
        <w:rFonts w:hint="default"/>
      </w:r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8400F8"/>
    <w:multiLevelType w:val="hybridMultilevel"/>
    <w:tmpl w:val="8FBCAAAE"/>
    <w:lvl w:ilvl="0" w:tplc="38090019">
      <w:start w:val="1"/>
      <w:numFmt w:val="lowerLetter"/>
      <w:lvlText w:val="%1."/>
      <w:lvlJc w:val="left"/>
      <w:pPr>
        <w:ind w:left="1146" w:hanging="360"/>
      </w:pPr>
    </w:lvl>
    <w:lvl w:ilvl="1" w:tplc="4EBE496C">
      <w:start w:val="1"/>
      <w:numFmt w:val="decimal"/>
      <w:lvlText w:val="%2)"/>
      <w:lvlJc w:val="left"/>
      <w:pPr>
        <w:ind w:left="1866" w:hanging="360"/>
      </w:pPr>
      <w:rPr>
        <w:rFonts w:hint="default"/>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EA5A29"/>
    <w:multiLevelType w:val="hybridMultilevel"/>
    <w:tmpl w:val="1F3CBAAE"/>
    <w:lvl w:ilvl="0" w:tplc="69ECE4C4">
      <w:start w:val="1"/>
      <w:numFmt w:val="lowerLetter"/>
      <w:lvlText w:val="%1."/>
      <w:lvlJc w:val="left"/>
      <w:pPr>
        <w:ind w:left="720" w:hanging="360"/>
      </w:pPr>
      <w:rPr>
        <w:rFonts w:hint="default"/>
      </w:rPr>
    </w:lvl>
    <w:lvl w:ilvl="1" w:tplc="424850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E1744"/>
    <w:multiLevelType w:val="hybridMultilevel"/>
    <w:tmpl w:val="5A525B00"/>
    <w:lvl w:ilvl="0" w:tplc="1206C98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757434D1"/>
    <w:multiLevelType w:val="hybridMultilevel"/>
    <w:tmpl w:val="127A1616"/>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5"/>
  </w:num>
  <w:num w:numId="3">
    <w:abstractNumId w:val="7"/>
  </w:num>
  <w:num w:numId="4">
    <w:abstractNumId w:val="6"/>
  </w:num>
  <w:num w:numId="5">
    <w:abstractNumId w:val="12"/>
  </w:num>
  <w:num w:numId="6">
    <w:abstractNumId w:val="1"/>
  </w:num>
  <w:num w:numId="7">
    <w:abstractNumId w:val="10"/>
  </w:num>
  <w:num w:numId="8">
    <w:abstractNumId w:val="9"/>
  </w:num>
  <w:num w:numId="9">
    <w:abstractNumId w:val="8"/>
  </w:num>
  <w:num w:numId="10">
    <w:abstractNumId w:val="4"/>
  </w:num>
  <w:num w:numId="11">
    <w:abstractNumId w:val="15"/>
  </w:num>
  <w:num w:numId="12">
    <w:abstractNumId w:val="17"/>
  </w:num>
  <w:num w:numId="13">
    <w:abstractNumId w:val="3"/>
  </w:num>
  <w:num w:numId="14">
    <w:abstractNumId w:val="14"/>
  </w:num>
  <w:num w:numId="15">
    <w:abstractNumId w:val="2"/>
  </w:num>
  <w:num w:numId="16">
    <w:abstractNumId w:val="16"/>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tjC0NDczMDY0MbRU0lEKTi0uzszPAykwNKkFAAQxN6EtAAAA"/>
  </w:docVars>
  <w:rsids>
    <w:rsidRoot w:val="00A94A03"/>
    <w:rsid w:val="000015FF"/>
    <w:rsid w:val="00006679"/>
    <w:rsid w:val="00017283"/>
    <w:rsid w:val="0002651C"/>
    <w:rsid w:val="000318A0"/>
    <w:rsid w:val="0003595A"/>
    <w:rsid w:val="0004025A"/>
    <w:rsid w:val="00042829"/>
    <w:rsid w:val="00042B77"/>
    <w:rsid w:val="00044272"/>
    <w:rsid w:val="00051D0F"/>
    <w:rsid w:val="000621D6"/>
    <w:rsid w:val="000737A8"/>
    <w:rsid w:val="0007793F"/>
    <w:rsid w:val="00082AAD"/>
    <w:rsid w:val="00082BD1"/>
    <w:rsid w:val="0008307A"/>
    <w:rsid w:val="00091879"/>
    <w:rsid w:val="00092667"/>
    <w:rsid w:val="000950CE"/>
    <w:rsid w:val="000957B4"/>
    <w:rsid w:val="000A4297"/>
    <w:rsid w:val="000B16EA"/>
    <w:rsid w:val="000B2281"/>
    <w:rsid w:val="000B25E0"/>
    <w:rsid w:val="000B6A5B"/>
    <w:rsid w:val="000C327F"/>
    <w:rsid w:val="000D35F3"/>
    <w:rsid w:val="000D3F1C"/>
    <w:rsid w:val="000D44B6"/>
    <w:rsid w:val="000E1644"/>
    <w:rsid w:val="000F0420"/>
    <w:rsid w:val="000F18D1"/>
    <w:rsid w:val="000F3AB7"/>
    <w:rsid w:val="000F67D1"/>
    <w:rsid w:val="001067ED"/>
    <w:rsid w:val="00106CA1"/>
    <w:rsid w:val="00107425"/>
    <w:rsid w:val="00111AC8"/>
    <w:rsid w:val="00111B02"/>
    <w:rsid w:val="001144F3"/>
    <w:rsid w:val="00116810"/>
    <w:rsid w:val="00120683"/>
    <w:rsid w:val="001247BC"/>
    <w:rsid w:val="001256BF"/>
    <w:rsid w:val="0012602D"/>
    <w:rsid w:val="00131418"/>
    <w:rsid w:val="001327EE"/>
    <w:rsid w:val="00134D9A"/>
    <w:rsid w:val="0013523F"/>
    <w:rsid w:val="0013677D"/>
    <w:rsid w:val="0014017C"/>
    <w:rsid w:val="00143040"/>
    <w:rsid w:val="00143961"/>
    <w:rsid w:val="001450ED"/>
    <w:rsid w:val="00150B08"/>
    <w:rsid w:val="00151F57"/>
    <w:rsid w:val="00152E2A"/>
    <w:rsid w:val="00155402"/>
    <w:rsid w:val="00156051"/>
    <w:rsid w:val="0015682C"/>
    <w:rsid w:val="00160850"/>
    <w:rsid w:val="00160E82"/>
    <w:rsid w:val="0016154A"/>
    <w:rsid w:val="00161C75"/>
    <w:rsid w:val="00165FA9"/>
    <w:rsid w:val="00167CB4"/>
    <w:rsid w:val="00177A55"/>
    <w:rsid w:val="00177DD8"/>
    <w:rsid w:val="0018038B"/>
    <w:rsid w:val="0018096F"/>
    <w:rsid w:val="001819B4"/>
    <w:rsid w:val="00181EE3"/>
    <w:rsid w:val="001849B1"/>
    <w:rsid w:val="00190C5D"/>
    <w:rsid w:val="00194C3C"/>
    <w:rsid w:val="001A74F9"/>
    <w:rsid w:val="001A7B1A"/>
    <w:rsid w:val="001B091E"/>
    <w:rsid w:val="001B0D98"/>
    <w:rsid w:val="001B586B"/>
    <w:rsid w:val="001C72A0"/>
    <w:rsid w:val="001D3069"/>
    <w:rsid w:val="001D496D"/>
    <w:rsid w:val="001D54A9"/>
    <w:rsid w:val="001E266E"/>
    <w:rsid w:val="001E28E5"/>
    <w:rsid w:val="001F2458"/>
    <w:rsid w:val="001F2FBF"/>
    <w:rsid w:val="001F6646"/>
    <w:rsid w:val="001F7026"/>
    <w:rsid w:val="001F7494"/>
    <w:rsid w:val="00203CE5"/>
    <w:rsid w:val="00203EF6"/>
    <w:rsid w:val="00205FBE"/>
    <w:rsid w:val="00214A7A"/>
    <w:rsid w:val="00217527"/>
    <w:rsid w:val="002279FD"/>
    <w:rsid w:val="00230EBE"/>
    <w:rsid w:val="00233D8D"/>
    <w:rsid w:val="00236E1C"/>
    <w:rsid w:val="00237572"/>
    <w:rsid w:val="00240302"/>
    <w:rsid w:val="0024130B"/>
    <w:rsid w:val="002413BB"/>
    <w:rsid w:val="002506EE"/>
    <w:rsid w:val="002556AB"/>
    <w:rsid w:val="00255945"/>
    <w:rsid w:val="002567AB"/>
    <w:rsid w:val="0025708C"/>
    <w:rsid w:val="00257306"/>
    <w:rsid w:val="00257359"/>
    <w:rsid w:val="002614AB"/>
    <w:rsid w:val="0027064A"/>
    <w:rsid w:val="0027567B"/>
    <w:rsid w:val="0027767A"/>
    <w:rsid w:val="002862A9"/>
    <w:rsid w:val="00290C94"/>
    <w:rsid w:val="00291A17"/>
    <w:rsid w:val="00292B7D"/>
    <w:rsid w:val="00292E49"/>
    <w:rsid w:val="002A37FA"/>
    <w:rsid w:val="002A3E79"/>
    <w:rsid w:val="002B5D32"/>
    <w:rsid w:val="002B62FA"/>
    <w:rsid w:val="002B6404"/>
    <w:rsid w:val="002C1CFD"/>
    <w:rsid w:val="002C4A25"/>
    <w:rsid w:val="002C4C7A"/>
    <w:rsid w:val="002C5283"/>
    <w:rsid w:val="002C7683"/>
    <w:rsid w:val="002D3705"/>
    <w:rsid w:val="002E38AF"/>
    <w:rsid w:val="002F1317"/>
    <w:rsid w:val="002F1F98"/>
    <w:rsid w:val="002F3764"/>
    <w:rsid w:val="00305900"/>
    <w:rsid w:val="00310D8E"/>
    <w:rsid w:val="00315017"/>
    <w:rsid w:val="0032156A"/>
    <w:rsid w:val="00322E4B"/>
    <w:rsid w:val="00325D59"/>
    <w:rsid w:val="00327FF8"/>
    <w:rsid w:val="00332CA5"/>
    <w:rsid w:val="00335DB4"/>
    <w:rsid w:val="00335E16"/>
    <w:rsid w:val="003365F5"/>
    <w:rsid w:val="003372A5"/>
    <w:rsid w:val="003420DE"/>
    <w:rsid w:val="0034217A"/>
    <w:rsid w:val="00342AEC"/>
    <w:rsid w:val="0034418B"/>
    <w:rsid w:val="0034514E"/>
    <w:rsid w:val="003470F3"/>
    <w:rsid w:val="00347328"/>
    <w:rsid w:val="003523EC"/>
    <w:rsid w:val="00353A13"/>
    <w:rsid w:val="003568F7"/>
    <w:rsid w:val="0036081D"/>
    <w:rsid w:val="003701C4"/>
    <w:rsid w:val="00374D5B"/>
    <w:rsid w:val="00377A55"/>
    <w:rsid w:val="00385201"/>
    <w:rsid w:val="003853F3"/>
    <w:rsid w:val="00385FB0"/>
    <w:rsid w:val="00386FAA"/>
    <w:rsid w:val="003910C6"/>
    <w:rsid w:val="003925A1"/>
    <w:rsid w:val="003942E9"/>
    <w:rsid w:val="0039495E"/>
    <w:rsid w:val="00396554"/>
    <w:rsid w:val="003966B1"/>
    <w:rsid w:val="00396A18"/>
    <w:rsid w:val="00397350"/>
    <w:rsid w:val="003A1963"/>
    <w:rsid w:val="003A1BCD"/>
    <w:rsid w:val="003A528E"/>
    <w:rsid w:val="003A5742"/>
    <w:rsid w:val="003A5C3D"/>
    <w:rsid w:val="003B3F7D"/>
    <w:rsid w:val="003B621A"/>
    <w:rsid w:val="003C1792"/>
    <w:rsid w:val="003C3F1D"/>
    <w:rsid w:val="003C4C52"/>
    <w:rsid w:val="003D0E68"/>
    <w:rsid w:val="003D51A2"/>
    <w:rsid w:val="003E0D22"/>
    <w:rsid w:val="003E1054"/>
    <w:rsid w:val="003E2792"/>
    <w:rsid w:val="003F2484"/>
    <w:rsid w:val="003F24C7"/>
    <w:rsid w:val="00403BA1"/>
    <w:rsid w:val="004118FF"/>
    <w:rsid w:val="00416925"/>
    <w:rsid w:val="004305C9"/>
    <w:rsid w:val="00431D75"/>
    <w:rsid w:val="00433005"/>
    <w:rsid w:val="00436C49"/>
    <w:rsid w:val="004411B1"/>
    <w:rsid w:val="00450528"/>
    <w:rsid w:val="004549B3"/>
    <w:rsid w:val="00455E23"/>
    <w:rsid w:val="004613DD"/>
    <w:rsid w:val="0047068A"/>
    <w:rsid w:val="004724E0"/>
    <w:rsid w:val="00475C14"/>
    <w:rsid w:val="00475F57"/>
    <w:rsid w:val="00480892"/>
    <w:rsid w:val="0048641B"/>
    <w:rsid w:val="00486ED1"/>
    <w:rsid w:val="004875EA"/>
    <w:rsid w:val="00487EFB"/>
    <w:rsid w:val="004936D4"/>
    <w:rsid w:val="00496EE8"/>
    <w:rsid w:val="00497E3B"/>
    <w:rsid w:val="004A2137"/>
    <w:rsid w:val="004B1200"/>
    <w:rsid w:val="004B2869"/>
    <w:rsid w:val="004B37DC"/>
    <w:rsid w:val="004C342D"/>
    <w:rsid w:val="004C5419"/>
    <w:rsid w:val="004D0002"/>
    <w:rsid w:val="004D11EC"/>
    <w:rsid w:val="004D1E87"/>
    <w:rsid w:val="004D1FFE"/>
    <w:rsid w:val="004D65EC"/>
    <w:rsid w:val="004E45B1"/>
    <w:rsid w:val="004E4BEC"/>
    <w:rsid w:val="004E726F"/>
    <w:rsid w:val="004F2865"/>
    <w:rsid w:val="004F3D84"/>
    <w:rsid w:val="004F521C"/>
    <w:rsid w:val="00500902"/>
    <w:rsid w:val="005027D5"/>
    <w:rsid w:val="005112A1"/>
    <w:rsid w:val="005123C5"/>
    <w:rsid w:val="00514077"/>
    <w:rsid w:val="00516483"/>
    <w:rsid w:val="0052152A"/>
    <w:rsid w:val="005236A4"/>
    <w:rsid w:val="0053013A"/>
    <w:rsid w:val="005305AE"/>
    <w:rsid w:val="00531C77"/>
    <w:rsid w:val="00533AD1"/>
    <w:rsid w:val="005340F8"/>
    <w:rsid w:val="00534F88"/>
    <w:rsid w:val="005351CF"/>
    <w:rsid w:val="00535DE2"/>
    <w:rsid w:val="005369FA"/>
    <w:rsid w:val="00542E20"/>
    <w:rsid w:val="00544B97"/>
    <w:rsid w:val="0054664D"/>
    <w:rsid w:val="00551048"/>
    <w:rsid w:val="005521F5"/>
    <w:rsid w:val="00553C6E"/>
    <w:rsid w:val="00570284"/>
    <w:rsid w:val="00582F6A"/>
    <w:rsid w:val="00590120"/>
    <w:rsid w:val="005A2AA9"/>
    <w:rsid w:val="005B2024"/>
    <w:rsid w:val="005B2DA0"/>
    <w:rsid w:val="005B52F4"/>
    <w:rsid w:val="005B6A11"/>
    <w:rsid w:val="005C0238"/>
    <w:rsid w:val="005C0BA1"/>
    <w:rsid w:val="005C1D7C"/>
    <w:rsid w:val="005C2F85"/>
    <w:rsid w:val="005E3D97"/>
    <w:rsid w:val="005F3B59"/>
    <w:rsid w:val="005F5C82"/>
    <w:rsid w:val="005F6F0E"/>
    <w:rsid w:val="0060665E"/>
    <w:rsid w:val="00610960"/>
    <w:rsid w:val="00611D53"/>
    <w:rsid w:val="00611EB8"/>
    <w:rsid w:val="00616FB2"/>
    <w:rsid w:val="00620E57"/>
    <w:rsid w:val="006213DD"/>
    <w:rsid w:val="00627B42"/>
    <w:rsid w:val="00636265"/>
    <w:rsid w:val="00636561"/>
    <w:rsid w:val="006370D0"/>
    <w:rsid w:val="006449AF"/>
    <w:rsid w:val="00644B2E"/>
    <w:rsid w:val="00644E14"/>
    <w:rsid w:val="00647AA3"/>
    <w:rsid w:val="0066222B"/>
    <w:rsid w:val="006663C5"/>
    <w:rsid w:val="00671CD1"/>
    <w:rsid w:val="00672F4B"/>
    <w:rsid w:val="00673B4B"/>
    <w:rsid w:val="00673DD0"/>
    <w:rsid w:val="0067502C"/>
    <w:rsid w:val="00675963"/>
    <w:rsid w:val="00676EB4"/>
    <w:rsid w:val="00680170"/>
    <w:rsid w:val="006809AF"/>
    <w:rsid w:val="00682D11"/>
    <w:rsid w:val="00683429"/>
    <w:rsid w:val="00692F98"/>
    <w:rsid w:val="00694D86"/>
    <w:rsid w:val="0069533F"/>
    <w:rsid w:val="006A0396"/>
    <w:rsid w:val="006A31F6"/>
    <w:rsid w:val="006A44D6"/>
    <w:rsid w:val="006A5B3F"/>
    <w:rsid w:val="006B0698"/>
    <w:rsid w:val="006B080D"/>
    <w:rsid w:val="006B3FC3"/>
    <w:rsid w:val="006B40C3"/>
    <w:rsid w:val="006B4E6B"/>
    <w:rsid w:val="006B5F3A"/>
    <w:rsid w:val="006B7A5C"/>
    <w:rsid w:val="006B7F4F"/>
    <w:rsid w:val="006C6FA3"/>
    <w:rsid w:val="006C7ED1"/>
    <w:rsid w:val="006E5D1F"/>
    <w:rsid w:val="006E5FF8"/>
    <w:rsid w:val="006E7938"/>
    <w:rsid w:val="006F2F53"/>
    <w:rsid w:val="006F424F"/>
    <w:rsid w:val="006F5429"/>
    <w:rsid w:val="006F57E9"/>
    <w:rsid w:val="006F59A5"/>
    <w:rsid w:val="007040E6"/>
    <w:rsid w:val="00705FA0"/>
    <w:rsid w:val="00711729"/>
    <w:rsid w:val="007154A7"/>
    <w:rsid w:val="00720EE0"/>
    <w:rsid w:val="00722A37"/>
    <w:rsid w:val="00724A0B"/>
    <w:rsid w:val="00726E44"/>
    <w:rsid w:val="0073048B"/>
    <w:rsid w:val="00732EA1"/>
    <w:rsid w:val="007362B8"/>
    <w:rsid w:val="00736AA5"/>
    <w:rsid w:val="0073756D"/>
    <w:rsid w:val="00744252"/>
    <w:rsid w:val="00751362"/>
    <w:rsid w:val="00751380"/>
    <w:rsid w:val="0075649C"/>
    <w:rsid w:val="00756EF0"/>
    <w:rsid w:val="0076571F"/>
    <w:rsid w:val="007760EF"/>
    <w:rsid w:val="0077657E"/>
    <w:rsid w:val="0078122B"/>
    <w:rsid w:val="007820F3"/>
    <w:rsid w:val="00785BB5"/>
    <w:rsid w:val="007A044A"/>
    <w:rsid w:val="007A0576"/>
    <w:rsid w:val="007A1868"/>
    <w:rsid w:val="007A3B2D"/>
    <w:rsid w:val="007A7F09"/>
    <w:rsid w:val="007B0EA3"/>
    <w:rsid w:val="007B76C5"/>
    <w:rsid w:val="007C173B"/>
    <w:rsid w:val="007C3EAC"/>
    <w:rsid w:val="007D0396"/>
    <w:rsid w:val="007D18B7"/>
    <w:rsid w:val="007D2115"/>
    <w:rsid w:val="007D34C7"/>
    <w:rsid w:val="007E084A"/>
    <w:rsid w:val="007E1891"/>
    <w:rsid w:val="007E5CE4"/>
    <w:rsid w:val="007E750D"/>
    <w:rsid w:val="007F6976"/>
    <w:rsid w:val="00800641"/>
    <w:rsid w:val="00801651"/>
    <w:rsid w:val="00807964"/>
    <w:rsid w:val="00810CB2"/>
    <w:rsid w:val="008159C6"/>
    <w:rsid w:val="00823264"/>
    <w:rsid w:val="008245B1"/>
    <w:rsid w:val="00835930"/>
    <w:rsid w:val="00835EEF"/>
    <w:rsid w:val="00842882"/>
    <w:rsid w:val="00842E9A"/>
    <w:rsid w:val="00851F7D"/>
    <w:rsid w:val="00863A9F"/>
    <w:rsid w:val="008652BA"/>
    <w:rsid w:val="00866E8A"/>
    <w:rsid w:val="008718B1"/>
    <w:rsid w:val="00875EE5"/>
    <w:rsid w:val="008804A5"/>
    <w:rsid w:val="008848D5"/>
    <w:rsid w:val="008863E6"/>
    <w:rsid w:val="008917CF"/>
    <w:rsid w:val="00893367"/>
    <w:rsid w:val="008939C4"/>
    <w:rsid w:val="008A03FB"/>
    <w:rsid w:val="008A4AA0"/>
    <w:rsid w:val="008B2611"/>
    <w:rsid w:val="008B3D36"/>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38C6"/>
    <w:rsid w:val="008F421F"/>
    <w:rsid w:val="008F5A08"/>
    <w:rsid w:val="008F6A84"/>
    <w:rsid w:val="009002EF"/>
    <w:rsid w:val="00900DA9"/>
    <w:rsid w:val="009056C8"/>
    <w:rsid w:val="00906BB6"/>
    <w:rsid w:val="009278F0"/>
    <w:rsid w:val="00932977"/>
    <w:rsid w:val="00944ED4"/>
    <w:rsid w:val="009525CB"/>
    <w:rsid w:val="00955323"/>
    <w:rsid w:val="009556F3"/>
    <w:rsid w:val="00956BDB"/>
    <w:rsid w:val="009620D2"/>
    <w:rsid w:val="00970F81"/>
    <w:rsid w:val="0097261D"/>
    <w:rsid w:val="0097665D"/>
    <w:rsid w:val="00976A48"/>
    <w:rsid w:val="009820CD"/>
    <w:rsid w:val="00984FA8"/>
    <w:rsid w:val="009941A2"/>
    <w:rsid w:val="009A07F3"/>
    <w:rsid w:val="009A2176"/>
    <w:rsid w:val="009B3A53"/>
    <w:rsid w:val="009B53E3"/>
    <w:rsid w:val="009C299A"/>
    <w:rsid w:val="009C4561"/>
    <w:rsid w:val="009C5FDB"/>
    <w:rsid w:val="009D043F"/>
    <w:rsid w:val="009E3AD5"/>
    <w:rsid w:val="009F57FF"/>
    <w:rsid w:val="009F6979"/>
    <w:rsid w:val="009F7F13"/>
    <w:rsid w:val="00A12BB1"/>
    <w:rsid w:val="00A12E84"/>
    <w:rsid w:val="00A149B9"/>
    <w:rsid w:val="00A1628A"/>
    <w:rsid w:val="00A16CDE"/>
    <w:rsid w:val="00A1799F"/>
    <w:rsid w:val="00A20070"/>
    <w:rsid w:val="00A2251E"/>
    <w:rsid w:val="00A243D5"/>
    <w:rsid w:val="00A24DE3"/>
    <w:rsid w:val="00A26682"/>
    <w:rsid w:val="00A2675F"/>
    <w:rsid w:val="00A307E7"/>
    <w:rsid w:val="00A32601"/>
    <w:rsid w:val="00A34A31"/>
    <w:rsid w:val="00A35B68"/>
    <w:rsid w:val="00A37637"/>
    <w:rsid w:val="00A42EA0"/>
    <w:rsid w:val="00A5035A"/>
    <w:rsid w:val="00A5107A"/>
    <w:rsid w:val="00A67DEB"/>
    <w:rsid w:val="00A80EC2"/>
    <w:rsid w:val="00A81FB3"/>
    <w:rsid w:val="00A8236D"/>
    <w:rsid w:val="00A844A5"/>
    <w:rsid w:val="00A93909"/>
    <w:rsid w:val="00A9459B"/>
    <w:rsid w:val="00A94A03"/>
    <w:rsid w:val="00A94DCC"/>
    <w:rsid w:val="00A95C75"/>
    <w:rsid w:val="00A964DC"/>
    <w:rsid w:val="00AA0518"/>
    <w:rsid w:val="00AA19D1"/>
    <w:rsid w:val="00AA2C4D"/>
    <w:rsid w:val="00AA737E"/>
    <w:rsid w:val="00AB0079"/>
    <w:rsid w:val="00AB137B"/>
    <w:rsid w:val="00AC2298"/>
    <w:rsid w:val="00AC32EF"/>
    <w:rsid w:val="00AD54CA"/>
    <w:rsid w:val="00AD5CA0"/>
    <w:rsid w:val="00AD61F1"/>
    <w:rsid w:val="00AE2944"/>
    <w:rsid w:val="00AE5FCC"/>
    <w:rsid w:val="00AF0724"/>
    <w:rsid w:val="00AF1027"/>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4D56"/>
    <w:rsid w:val="00B552FC"/>
    <w:rsid w:val="00B55E4C"/>
    <w:rsid w:val="00B605DA"/>
    <w:rsid w:val="00B6086C"/>
    <w:rsid w:val="00B61D92"/>
    <w:rsid w:val="00B67BD3"/>
    <w:rsid w:val="00B72616"/>
    <w:rsid w:val="00B74B66"/>
    <w:rsid w:val="00B75A9B"/>
    <w:rsid w:val="00B765FD"/>
    <w:rsid w:val="00B76879"/>
    <w:rsid w:val="00B77478"/>
    <w:rsid w:val="00B8071D"/>
    <w:rsid w:val="00B8140A"/>
    <w:rsid w:val="00B817D2"/>
    <w:rsid w:val="00B8353B"/>
    <w:rsid w:val="00B84A98"/>
    <w:rsid w:val="00B86B35"/>
    <w:rsid w:val="00B87F81"/>
    <w:rsid w:val="00BA2A4F"/>
    <w:rsid w:val="00BA5A16"/>
    <w:rsid w:val="00BA61AF"/>
    <w:rsid w:val="00BA61D6"/>
    <w:rsid w:val="00BB1297"/>
    <w:rsid w:val="00BB25F3"/>
    <w:rsid w:val="00BB418C"/>
    <w:rsid w:val="00BB4587"/>
    <w:rsid w:val="00BC03DB"/>
    <w:rsid w:val="00BD0F24"/>
    <w:rsid w:val="00BD1365"/>
    <w:rsid w:val="00BE19E3"/>
    <w:rsid w:val="00BE1C32"/>
    <w:rsid w:val="00BE2FEE"/>
    <w:rsid w:val="00BF0EC8"/>
    <w:rsid w:val="00BF4217"/>
    <w:rsid w:val="00BF4AEC"/>
    <w:rsid w:val="00BF4DAF"/>
    <w:rsid w:val="00BF5730"/>
    <w:rsid w:val="00C00289"/>
    <w:rsid w:val="00C0243A"/>
    <w:rsid w:val="00C04504"/>
    <w:rsid w:val="00C0472A"/>
    <w:rsid w:val="00C05E94"/>
    <w:rsid w:val="00C06C69"/>
    <w:rsid w:val="00C1177A"/>
    <w:rsid w:val="00C119A7"/>
    <w:rsid w:val="00C131E3"/>
    <w:rsid w:val="00C1531F"/>
    <w:rsid w:val="00C178CA"/>
    <w:rsid w:val="00C21084"/>
    <w:rsid w:val="00C2542A"/>
    <w:rsid w:val="00C34113"/>
    <w:rsid w:val="00C34EE5"/>
    <w:rsid w:val="00C35517"/>
    <w:rsid w:val="00C368F9"/>
    <w:rsid w:val="00C421D2"/>
    <w:rsid w:val="00C5091A"/>
    <w:rsid w:val="00C54091"/>
    <w:rsid w:val="00C56145"/>
    <w:rsid w:val="00C57B89"/>
    <w:rsid w:val="00C62F12"/>
    <w:rsid w:val="00C62F1D"/>
    <w:rsid w:val="00C67EC1"/>
    <w:rsid w:val="00C71B57"/>
    <w:rsid w:val="00C732B6"/>
    <w:rsid w:val="00C74B94"/>
    <w:rsid w:val="00C77984"/>
    <w:rsid w:val="00C77D26"/>
    <w:rsid w:val="00CA0EF9"/>
    <w:rsid w:val="00CA6FD8"/>
    <w:rsid w:val="00CA72C1"/>
    <w:rsid w:val="00CA7B47"/>
    <w:rsid w:val="00CB6966"/>
    <w:rsid w:val="00CB7919"/>
    <w:rsid w:val="00CC122A"/>
    <w:rsid w:val="00CC3035"/>
    <w:rsid w:val="00CC32D2"/>
    <w:rsid w:val="00CC53A4"/>
    <w:rsid w:val="00CC688A"/>
    <w:rsid w:val="00CD5C9A"/>
    <w:rsid w:val="00CE0B07"/>
    <w:rsid w:val="00CE0DC8"/>
    <w:rsid w:val="00CE49B8"/>
    <w:rsid w:val="00CF0E20"/>
    <w:rsid w:val="00CF37B0"/>
    <w:rsid w:val="00CF50F3"/>
    <w:rsid w:val="00D014B6"/>
    <w:rsid w:val="00D01F59"/>
    <w:rsid w:val="00D050ED"/>
    <w:rsid w:val="00D10BE1"/>
    <w:rsid w:val="00D12901"/>
    <w:rsid w:val="00D12BC3"/>
    <w:rsid w:val="00D13C4C"/>
    <w:rsid w:val="00D2556F"/>
    <w:rsid w:val="00D25C16"/>
    <w:rsid w:val="00D32CD4"/>
    <w:rsid w:val="00D3350A"/>
    <w:rsid w:val="00D341F0"/>
    <w:rsid w:val="00D360A7"/>
    <w:rsid w:val="00D41250"/>
    <w:rsid w:val="00D41EAD"/>
    <w:rsid w:val="00D4237F"/>
    <w:rsid w:val="00D45A23"/>
    <w:rsid w:val="00D47C9C"/>
    <w:rsid w:val="00D601F4"/>
    <w:rsid w:val="00D60B1F"/>
    <w:rsid w:val="00D66AE5"/>
    <w:rsid w:val="00D707AF"/>
    <w:rsid w:val="00D70943"/>
    <w:rsid w:val="00D73887"/>
    <w:rsid w:val="00D845BC"/>
    <w:rsid w:val="00D853C8"/>
    <w:rsid w:val="00D85D59"/>
    <w:rsid w:val="00D902BC"/>
    <w:rsid w:val="00D92AB3"/>
    <w:rsid w:val="00D9748A"/>
    <w:rsid w:val="00DA1432"/>
    <w:rsid w:val="00DB3063"/>
    <w:rsid w:val="00DC4BA7"/>
    <w:rsid w:val="00DC51CA"/>
    <w:rsid w:val="00DC59EB"/>
    <w:rsid w:val="00DC5C39"/>
    <w:rsid w:val="00DC6DDA"/>
    <w:rsid w:val="00DE5C50"/>
    <w:rsid w:val="00DF1893"/>
    <w:rsid w:val="00DF30B3"/>
    <w:rsid w:val="00DF4A11"/>
    <w:rsid w:val="00DF5BAE"/>
    <w:rsid w:val="00E12502"/>
    <w:rsid w:val="00E13353"/>
    <w:rsid w:val="00E14455"/>
    <w:rsid w:val="00E14862"/>
    <w:rsid w:val="00E15AF0"/>
    <w:rsid w:val="00E20E32"/>
    <w:rsid w:val="00E20FA5"/>
    <w:rsid w:val="00E22645"/>
    <w:rsid w:val="00E246B2"/>
    <w:rsid w:val="00E24C46"/>
    <w:rsid w:val="00E25861"/>
    <w:rsid w:val="00E2764E"/>
    <w:rsid w:val="00E27A7D"/>
    <w:rsid w:val="00E33147"/>
    <w:rsid w:val="00E41A31"/>
    <w:rsid w:val="00E43350"/>
    <w:rsid w:val="00E43CFE"/>
    <w:rsid w:val="00E443D9"/>
    <w:rsid w:val="00E47EFF"/>
    <w:rsid w:val="00E51E3A"/>
    <w:rsid w:val="00E5364B"/>
    <w:rsid w:val="00E60815"/>
    <w:rsid w:val="00E6091C"/>
    <w:rsid w:val="00E64394"/>
    <w:rsid w:val="00E64CDF"/>
    <w:rsid w:val="00E71953"/>
    <w:rsid w:val="00E756CE"/>
    <w:rsid w:val="00E83271"/>
    <w:rsid w:val="00E873A9"/>
    <w:rsid w:val="00E87E45"/>
    <w:rsid w:val="00E93B39"/>
    <w:rsid w:val="00EA11D7"/>
    <w:rsid w:val="00EA2191"/>
    <w:rsid w:val="00EA2436"/>
    <w:rsid w:val="00EA69EA"/>
    <w:rsid w:val="00EA6F76"/>
    <w:rsid w:val="00EB6AD4"/>
    <w:rsid w:val="00EB7192"/>
    <w:rsid w:val="00EB7222"/>
    <w:rsid w:val="00EC474B"/>
    <w:rsid w:val="00EC4E9C"/>
    <w:rsid w:val="00ED5179"/>
    <w:rsid w:val="00ED534F"/>
    <w:rsid w:val="00ED5590"/>
    <w:rsid w:val="00ED6CF5"/>
    <w:rsid w:val="00EE0533"/>
    <w:rsid w:val="00EE4461"/>
    <w:rsid w:val="00EF5374"/>
    <w:rsid w:val="00EF607F"/>
    <w:rsid w:val="00F05AC8"/>
    <w:rsid w:val="00F10489"/>
    <w:rsid w:val="00F15120"/>
    <w:rsid w:val="00F154AF"/>
    <w:rsid w:val="00F22482"/>
    <w:rsid w:val="00F225EF"/>
    <w:rsid w:val="00F24721"/>
    <w:rsid w:val="00F33516"/>
    <w:rsid w:val="00F3416A"/>
    <w:rsid w:val="00F35303"/>
    <w:rsid w:val="00F35A72"/>
    <w:rsid w:val="00F410D3"/>
    <w:rsid w:val="00F417F3"/>
    <w:rsid w:val="00F449A4"/>
    <w:rsid w:val="00F5695B"/>
    <w:rsid w:val="00F612A8"/>
    <w:rsid w:val="00F70CDB"/>
    <w:rsid w:val="00F70EC8"/>
    <w:rsid w:val="00F75EA5"/>
    <w:rsid w:val="00F8403D"/>
    <w:rsid w:val="00F84B1E"/>
    <w:rsid w:val="00F86F16"/>
    <w:rsid w:val="00F872B9"/>
    <w:rsid w:val="00F90904"/>
    <w:rsid w:val="00F91559"/>
    <w:rsid w:val="00F97929"/>
    <w:rsid w:val="00FA297C"/>
    <w:rsid w:val="00FB0153"/>
    <w:rsid w:val="00FB29FA"/>
    <w:rsid w:val="00FB3DBF"/>
    <w:rsid w:val="00FB717C"/>
    <w:rsid w:val="00FC2301"/>
    <w:rsid w:val="00FC2B81"/>
    <w:rsid w:val="00FC76DD"/>
    <w:rsid w:val="00FC7DA1"/>
    <w:rsid w:val="00FD265E"/>
    <w:rsid w:val="00FD2BC3"/>
    <w:rsid w:val="00FD79A0"/>
    <w:rsid w:val="00FE2190"/>
    <w:rsid w:val="00FE347B"/>
    <w:rsid w:val="00FE3CE2"/>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1D68A"/>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qFormat/>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theme="minorHAns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1B586B"/>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eastAsia="Times New Roman" w:hAnsi="Book Antiqua" w:cs="Times New Roman"/>
      <w:b/>
      <w:bCs/>
      <w:iCs/>
      <w:color w:val="000000" w:themeColor="text1"/>
      <w:spacing w:val="0"/>
      <w:sz w:val="20"/>
      <w:szCs w:val="15"/>
    </w:rPr>
  </w:style>
  <w:style w:type="character" w:customStyle="1" w:styleId="IsikeywordsChar">
    <w:name w:val="Isi keywords Char"/>
    <w:basedOn w:val="DefaultParagraphFont"/>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basedOn w:val="DefaultParagraphFont"/>
    <w:link w:val="Abstrak"/>
    <w:rsid w:val="001B586B"/>
    <w:rPr>
      <w:rFonts w:ascii="Book Antiqua" w:eastAsia="Times New Roman" w:hAnsi="Book Antiqua" w:cs="Times New Roman"/>
      <w:b/>
      <w:bCs/>
      <w:iCs/>
      <w:color w:val="000000" w:themeColor="text1"/>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eastAsia="Times New Roman" w:hAnsi="Book Antiqua" w:cs="Times New Roman"/>
      <w:b/>
      <w:bCs/>
      <w:i/>
      <w:iCs/>
      <w:spacing w:val="0"/>
      <w:sz w:val="20"/>
      <w:szCs w:val="18"/>
    </w:rPr>
  </w:style>
  <w:style w:type="character" w:customStyle="1" w:styleId="IsiabstrakChar">
    <w:name w:val="Isi abstrak Char"/>
    <w:basedOn w:val="DefaultParagraphFont"/>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basedOn w:val="DefaultParagraphFont"/>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1B586B"/>
    <w:rPr>
      <w:rFonts w:ascii="Palatino Linotype" w:hAnsi="Palatino Linotype"/>
      <w:i/>
      <w:sz w:val="18"/>
      <w:szCs w:val="15"/>
      <w:lang w:val="sv-SE"/>
    </w:rPr>
  </w:style>
  <w:style w:type="character" w:customStyle="1" w:styleId="HakciptaChar">
    <w:name w:val="Hak cipta Char"/>
    <w:basedOn w:val="Isiabstract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basedOn w:val="KatakunciChar"/>
    <w:link w:val="Sitasi"/>
    <w:rsid w:val="001B586B"/>
    <w:rPr>
      <w:rFonts w:ascii="Book Antiqua" w:hAnsi="Book Antiqua"/>
      <w:b/>
      <w:i/>
      <w:sz w:val="15"/>
      <w:szCs w:val="15"/>
      <w:lang w:val="en-ID"/>
    </w:rPr>
  </w:style>
  <w:style w:type="character" w:customStyle="1" w:styleId="IsisitasiChar">
    <w:name w:val="Isi sitasi Char"/>
    <w:basedOn w:val="Isikeywords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86B"/>
    <w:rPr>
      <w:rFonts w:asciiTheme="majorHAnsi" w:eastAsiaTheme="majorEastAsia" w:hAnsiTheme="majorHAnsi" w:cstheme="majorBidi"/>
      <w:spacing w:val="-10"/>
      <w:kern w:val="28"/>
      <w:sz w:val="56"/>
      <w:szCs w:val="56"/>
      <w:lang w:val="en-US"/>
    </w:rPr>
  </w:style>
  <w:style w:type="character" w:styleId="CommentReference">
    <w:name w:val="annotation reference"/>
    <w:basedOn w:val="DefaultParagraphFont"/>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rPr>
  </w:style>
  <w:style w:type="character" w:customStyle="1" w:styleId="CommentTextChar">
    <w:name w:val="Comment Text Char"/>
    <w:basedOn w:val="DefaultParagraphFont"/>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basedOn w:val="CommentText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64B"/>
    <w:rPr>
      <w:rFonts w:ascii="Segoe UI" w:hAnsi="Segoe UI" w:cs="Segoe UI"/>
      <w:sz w:val="18"/>
      <w:szCs w:val="18"/>
      <w:lang w:val="en-US"/>
    </w:rPr>
  </w:style>
  <w:style w:type="character" w:styleId="PageNumber">
    <w:name w:val="page number"/>
    <w:basedOn w:val="DefaultParagraphFont"/>
    <w:rsid w:val="00AA2C4D"/>
  </w:style>
  <w:style w:type="paragraph" w:styleId="Bibliography">
    <w:name w:val="Bibliography"/>
    <w:basedOn w:val="Normal"/>
    <w:next w:val="Normal"/>
    <w:uiPriority w:val="37"/>
    <w:semiHidden/>
    <w:unhideWhenUsed/>
    <w:rsid w:val="00676EB4"/>
  </w:style>
  <w:style w:type="character" w:styleId="UnresolvedMention">
    <w:name w:val="Unresolved Mention"/>
    <w:basedOn w:val="DefaultParagraphFont"/>
    <w:uiPriority w:val="99"/>
    <w:semiHidden/>
    <w:unhideWhenUsed/>
    <w:rsid w:val="00D45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7175">
      <w:bodyDiv w:val="1"/>
      <w:marLeft w:val="0"/>
      <w:marRight w:val="0"/>
      <w:marTop w:val="0"/>
      <w:marBottom w:val="0"/>
      <w:divBdr>
        <w:top w:val="none" w:sz="0" w:space="0" w:color="auto"/>
        <w:left w:val="none" w:sz="0" w:space="0" w:color="auto"/>
        <w:bottom w:val="none" w:sz="0" w:space="0" w:color="auto"/>
        <w:right w:val="none" w:sz="0" w:space="0" w:color="auto"/>
      </w:divBdr>
    </w:div>
    <w:div w:id="619383455">
      <w:bodyDiv w:val="1"/>
      <w:marLeft w:val="0"/>
      <w:marRight w:val="0"/>
      <w:marTop w:val="0"/>
      <w:marBottom w:val="0"/>
      <w:divBdr>
        <w:top w:val="none" w:sz="0" w:space="0" w:color="auto"/>
        <w:left w:val="none" w:sz="0" w:space="0" w:color="auto"/>
        <w:bottom w:val="none" w:sz="0" w:space="0" w:color="auto"/>
        <w:right w:val="none" w:sz="0" w:space="0" w:color="auto"/>
      </w:divBdr>
    </w:div>
    <w:div w:id="97841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daniarif@amikompurwokerto.ac.id" TargetMode="External"/><Relationship Id="rId13" Type="http://schemas.openxmlformats.org/officeDocument/2006/relationships/image" Target="media/image5.png"/><Relationship Id="rId18" Type="http://schemas.openxmlformats.org/officeDocument/2006/relationships/hyperlink" Target="https://doi.org/10.14257/ijdta.2015.8.1.1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1.gif"/><Relationship Id="rId2" Type="http://schemas.openxmlformats.org/officeDocument/2006/relationships/hyperlink" Target="http://ejournal.amikompurwokerto.ac.id/index.php/telematika/"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318C1-2685-4A93-80C0-438008F6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7647</TotalTime>
  <Pages>9</Pages>
  <Words>2765</Words>
  <Characters>15764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SERVER</cp:lastModifiedBy>
  <cp:revision>79</cp:revision>
  <dcterms:created xsi:type="dcterms:W3CDTF">2020-09-25T11:24:00Z</dcterms:created>
  <dcterms:modified xsi:type="dcterms:W3CDTF">2021-01-19T07:50:00Z</dcterms:modified>
</cp:coreProperties>
</file>