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55701" w14:textId="498BB41D" w:rsidR="004E4B17" w:rsidRPr="004E4B17" w:rsidRDefault="004E4B17" w:rsidP="004E4B17">
      <w:pPr>
        <w:spacing w:after="0" w:line="240" w:lineRule="auto"/>
        <w:jc w:val="center"/>
        <w:rPr>
          <w:rFonts w:ascii="Times New Roman" w:hAnsi="Times New Roman" w:cs="Times New Roman"/>
          <w:b/>
          <w:bCs/>
          <w:sz w:val="28"/>
          <w:szCs w:val="28"/>
        </w:rPr>
      </w:pPr>
      <w:r w:rsidRPr="004E4B17">
        <w:rPr>
          <w:rFonts w:ascii="Times New Roman" w:hAnsi="Times New Roman" w:cs="Times New Roman"/>
          <w:b/>
          <w:bCs/>
          <w:sz w:val="28"/>
          <w:szCs w:val="28"/>
        </w:rPr>
        <w:t xml:space="preserve">RASIO KEUANGAN </w:t>
      </w:r>
      <w:r>
        <w:rPr>
          <w:rFonts w:ascii="Times New Roman" w:hAnsi="Times New Roman" w:cs="Times New Roman"/>
          <w:b/>
          <w:bCs/>
          <w:sz w:val="28"/>
          <w:szCs w:val="28"/>
        </w:rPr>
        <w:t>UNTUK MENGUKUR</w:t>
      </w:r>
      <w:r w:rsidRPr="004E4B17">
        <w:rPr>
          <w:rFonts w:ascii="Times New Roman" w:hAnsi="Times New Roman" w:cs="Times New Roman"/>
          <w:b/>
          <w:bCs/>
          <w:sz w:val="28"/>
          <w:szCs w:val="28"/>
        </w:rPr>
        <w:t xml:space="preserve"> KINERJA PERUSAHAAN</w:t>
      </w:r>
      <w:r>
        <w:rPr>
          <w:rFonts w:ascii="Times New Roman" w:hAnsi="Times New Roman" w:cs="Times New Roman"/>
          <w:b/>
          <w:bCs/>
          <w:sz w:val="28"/>
          <w:szCs w:val="28"/>
        </w:rPr>
        <w:t xml:space="preserve">; STUDI KASUS </w:t>
      </w:r>
      <w:r w:rsidRPr="004E4B17">
        <w:rPr>
          <w:rFonts w:ascii="Times New Roman" w:hAnsi="Times New Roman" w:cs="Times New Roman"/>
          <w:b/>
          <w:bCs/>
          <w:sz w:val="28"/>
          <w:szCs w:val="28"/>
        </w:rPr>
        <w:t>PADA PERUSAHAAN SEKTOR BARANG KONSUMSI DI BEI</w:t>
      </w:r>
    </w:p>
    <w:p w14:paraId="2B889318" w14:textId="152443C6" w:rsidR="004E4B17" w:rsidRDefault="004E4B17" w:rsidP="00A94A03">
      <w:pPr>
        <w:jc w:val="center"/>
        <w:rPr>
          <w:rFonts w:ascii="Times New Roman" w:hAnsi="Times New Roman" w:cs="Times New Roman"/>
          <w:b/>
          <w:sz w:val="28"/>
        </w:rPr>
      </w:pPr>
    </w:p>
    <w:p w14:paraId="014D7835" w14:textId="77777777" w:rsidR="004E4B17" w:rsidRPr="004E4B17" w:rsidRDefault="004E4B17" w:rsidP="004E4B17">
      <w:pPr>
        <w:spacing w:after="0" w:line="240" w:lineRule="auto"/>
        <w:jc w:val="center"/>
        <w:rPr>
          <w:rFonts w:ascii="Times New Roman" w:eastAsia="SimSun" w:hAnsi="Times New Roman" w:cs="Times New Roman"/>
          <w:lang w:eastAsia="zh-CN"/>
        </w:rPr>
      </w:pPr>
      <w:proofErr w:type="spellStart"/>
      <w:r w:rsidRPr="004E4B17">
        <w:rPr>
          <w:rFonts w:ascii="Times New Roman" w:eastAsia="SimSun" w:hAnsi="Times New Roman" w:cs="Times New Roman"/>
          <w:lang w:eastAsia="zh-CN"/>
        </w:rPr>
        <w:t>Isnaeni</w:t>
      </w:r>
      <w:proofErr w:type="spellEnd"/>
      <w:r w:rsidRPr="004E4B17">
        <w:rPr>
          <w:rFonts w:ascii="Times New Roman" w:eastAsia="SimSun" w:hAnsi="Times New Roman" w:cs="Times New Roman"/>
          <w:lang w:eastAsia="zh-CN"/>
        </w:rPr>
        <w:t xml:space="preserve"> Rokhayati</w:t>
      </w:r>
      <w:r w:rsidRPr="004E4B17">
        <w:rPr>
          <w:rFonts w:ascii="Times New Roman" w:eastAsia="SimSun" w:hAnsi="Times New Roman" w:cs="Times New Roman"/>
          <w:vertAlign w:val="superscript"/>
          <w:lang w:eastAsia="zh-CN"/>
        </w:rPr>
        <w:t>1</w:t>
      </w:r>
      <w:r w:rsidRPr="004E4B17">
        <w:rPr>
          <w:rFonts w:ascii="Times New Roman" w:eastAsia="SimSun" w:hAnsi="Times New Roman" w:cs="Times New Roman"/>
          <w:lang w:eastAsia="zh-CN"/>
        </w:rPr>
        <w:t xml:space="preserve">, </w:t>
      </w:r>
      <w:proofErr w:type="spellStart"/>
      <w:r w:rsidRPr="004E4B17">
        <w:rPr>
          <w:rFonts w:ascii="Times New Roman" w:eastAsia="SimSun" w:hAnsi="Times New Roman" w:cs="Times New Roman"/>
          <w:lang w:eastAsia="zh-CN"/>
        </w:rPr>
        <w:t>Heru</w:t>
      </w:r>
      <w:proofErr w:type="spellEnd"/>
      <w:r w:rsidRPr="004E4B17">
        <w:rPr>
          <w:rFonts w:ascii="Times New Roman" w:eastAsia="SimSun" w:hAnsi="Times New Roman" w:cs="Times New Roman"/>
          <w:lang w:eastAsia="zh-CN"/>
        </w:rPr>
        <w:t xml:space="preserve"> Cahyo</w:t>
      </w:r>
      <w:r w:rsidRPr="004E4B17">
        <w:rPr>
          <w:rFonts w:ascii="Times New Roman" w:eastAsia="SimSun" w:hAnsi="Times New Roman" w:cs="Times New Roman"/>
          <w:vertAlign w:val="superscript"/>
          <w:lang w:eastAsia="zh-CN"/>
        </w:rPr>
        <w:t>2</w:t>
      </w:r>
      <w:r w:rsidRPr="004E4B17">
        <w:rPr>
          <w:rFonts w:ascii="Times New Roman" w:eastAsia="SimSun" w:hAnsi="Times New Roman" w:cs="Times New Roman"/>
          <w:lang w:eastAsia="zh-CN"/>
        </w:rPr>
        <w:t xml:space="preserve">, </w:t>
      </w:r>
      <w:proofErr w:type="spellStart"/>
      <w:r w:rsidRPr="004E4B17">
        <w:rPr>
          <w:rFonts w:ascii="Times New Roman" w:eastAsia="SimSun" w:hAnsi="Times New Roman" w:cs="Times New Roman"/>
          <w:lang w:eastAsia="zh-CN"/>
        </w:rPr>
        <w:t>Ady</w:t>
      </w:r>
      <w:proofErr w:type="spellEnd"/>
      <w:r w:rsidRPr="004E4B17">
        <w:rPr>
          <w:rFonts w:ascii="Times New Roman" w:eastAsia="SimSun" w:hAnsi="Times New Roman" w:cs="Times New Roman"/>
          <w:lang w:eastAsia="zh-CN"/>
        </w:rPr>
        <w:t xml:space="preserve"> Achadi</w:t>
      </w:r>
      <w:r w:rsidRPr="004E4B17">
        <w:rPr>
          <w:rFonts w:ascii="Times New Roman" w:eastAsia="SimSun" w:hAnsi="Times New Roman" w:cs="Times New Roman"/>
          <w:vertAlign w:val="superscript"/>
          <w:lang w:eastAsia="zh-CN"/>
        </w:rPr>
        <w:t>3</w:t>
      </w:r>
      <w:r w:rsidRPr="004E4B17">
        <w:rPr>
          <w:rFonts w:ascii="Times New Roman" w:eastAsia="SimSun" w:hAnsi="Times New Roman" w:cs="Times New Roman"/>
          <w:lang w:eastAsia="zh-CN"/>
        </w:rPr>
        <w:t xml:space="preserve">, dan </w:t>
      </w:r>
      <w:proofErr w:type="spellStart"/>
      <w:r w:rsidRPr="004E4B17">
        <w:rPr>
          <w:rFonts w:ascii="Times New Roman" w:eastAsia="SimSun" w:hAnsi="Times New Roman" w:cs="Times New Roman"/>
          <w:lang w:eastAsia="zh-CN"/>
        </w:rPr>
        <w:t>Ratnasari</w:t>
      </w:r>
      <w:proofErr w:type="spellEnd"/>
      <w:r w:rsidRPr="004E4B17">
        <w:rPr>
          <w:rFonts w:ascii="Times New Roman" w:eastAsia="SimSun" w:hAnsi="Times New Roman" w:cs="Times New Roman"/>
          <w:lang w:eastAsia="zh-CN"/>
        </w:rPr>
        <w:t xml:space="preserve"> Handayani</w:t>
      </w:r>
      <w:r w:rsidRPr="004E4B17">
        <w:rPr>
          <w:rFonts w:ascii="Times New Roman" w:eastAsia="SimSun" w:hAnsi="Times New Roman" w:cs="Times New Roman"/>
          <w:vertAlign w:val="superscript"/>
          <w:lang w:eastAsia="zh-CN"/>
        </w:rPr>
        <w:t>4</w:t>
      </w:r>
    </w:p>
    <w:p w14:paraId="14093A7C" w14:textId="77777777" w:rsidR="004E4B17" w:rsidRPr="004E4B17" w:rsidRDefault="004E4B17" w:rsidP="004E4B17">
      <w:pPr>
        <w:spacing w:after="0" w:line="240" w:lineRule="auto"/>
        <w:jc w:val="center"/>
        <w:rPr>
          <w:rFonts w:ascii="Times New Roman" w:eastAsia="SimSun" w:hAnsi="Times New Roman" w:cs="Times New Roman"/>
          <w:lang w:eastAsia="zh-CN"/>
        </w:rPr>
      </w:pPr>
      <w:r w:rsidRPr="004E4B17">
        <w:rPr>
          <w:rFonts w:ascii="Times New Roman" w:eastAsia="SimSun" w:hAnsi="Times New Roman" w:cs="Times New Roman"/>
          <w:vertAlign w:val="superscript"/>
          <w:lang w:eastAsia="zh-CN"/>
        </w:rPr>
        <w:t>1234</w:t>
      </w:r>
      <w:r w:rsidRPr="004E4B17">
        <w:rPr>
          <w:rFonts w:ascii="Times New Roman" w:eastAsia="SimSun" w:hAnsi="Times New Roman" w:cs="Times New Roman"/>
          <w:lang w:eastAsia="zh-CN"/>
        </w:rPr>
        <w:t xml:space="preserve">Fakultas </w:t>
      </w:r>
      <w:proofErr w:type="spellStart"/>
      <w:r w:rsidRPr="004E4B17">
        <w:rPr>
          <w:rFonts w:ascii="Times New Roman" w:eastAsia="SimSun" w:hAnsi="Times New Roman" w:cs="Times New Roman"/>
          <w:lang w:eastAsia="zh-CN"/>
        </w:rPr>
        <w:t>Ekonomika</w:t>
      </w:r>
      <w:proofErr w:type="spellEnd"/>
      <w:r w:rsidRPr="004E4B17">
        <w:rPr>
          <w:rFonts w:ascii="Times New Roman" w:eastAsia="SimSun" w:hAnsi="Times New Roman" w:cs="Times New Roman"/>
          <w:lang w:eastAsia="zh-CN"/>
        </w:rPr>
        <w:t xml:space="preserve"> Dan </w:t>
      </w:r>
      <w:proofErr w:type="spellStart"/>
      <w:r w:rsidRPr="004E4B17">
        <w:rPr>
          <w:rFonts w:ascii="Times New Roman" w:eastAsia="SimSun" w:hAnsi="Times New Roman" w:cs="Times New Roman"/>
          <w:lang w:eastAsia="zh-CN"/>
        </w:rPr>
        <w:t>Bisnis</w:t>
      </w:r>
      <w:proofErr w:type="spellEnd"/>
      <w:r w:rsidRPr="004E4B17">
        <w:rPr>
          <w:rFonts w:ascii="Times New Roman" w:eastAsia="SimSun" w:hAnsi="Times New Roman" w:cs="Times New Roman"/>
          <w:lang w:eastAsia="zh-CN"/>
        </w:rPr>
        <w:t xml:space="preserve"> </w:t>
      </w:r>
      <w:proofErr w:type="spellStart"/>
      <w:r w:rsidRPr="004E4B17">
        <w:rPr>
          <w:rFonts w:ascii="Times New Roman" w:eastAsia="SimSun" w:hAnsi="Times New Roman" w:cs="Times New Roman"/>
          <w:lang w:eastAsia="zh-CN"/>
        </w:rPr>
        <w:t>Universitas</w:t>
      </w:r>
      <w:proofErr w:type="spellEnd"/>
      <w:r w:rsidRPr="004E4B17">
        <w:rPr>
          <w:rFonts w:ascii="Times New Roman" w:eastAsia="SimSun" w:hAnsi="Times New Roman" w:cs="Times New Roman"/>
          <w:lang w:eastAsia="zh-CN"/>
        </w:rPr>
        <w:t xml:space="preserve"> </w:t>
      </w:r>
      <w:proofErr w:type="spellStart"/>
      <w:r w:rsidRPr="004E4B17">
        <w:rPr>
          <w:rFonts w:ascii="Times New Roman" w:eastAsia="SimSun" w:hAnsi="Times New Roman" w:cs="Times New Roman"/>
          <w:lang w:eastAsia="zh-CN"/>
        </w:rPr>
        <w:t>Wijayakusuma</w:t>
      </w:r>
      <w:proofErr w:type="spellEnd"/>
      <w:r w:rsidRPr="004E4B17">
        <w:rPr>
          <w:rFonts w:ascii="Times New Roman" w:eastAsia="SimSun" w:hAnsi="Times New Roman" w:cs="Times New Roman"/>
          <w:lang w:eastAsia="zh-CN"/>
        </w:rPr>
        <w:t xml:space="preserve"> </w:t>
      </w:r>
      <w:proofErr w:type="spellStart"/>
      <w:r w:rsidRPr="004E4B17">
        <w:rPr>
          <w:rFonts w:ascii="Times New Roman" w:eastAsia="SimSun" w:hAnsi="Times New Roman" w:cs="Times New Roman"/>
          <w:lang w:eastAsia="zh-CN"/>
        </w:rPr>
        <w:t>Purwokerto</w:t>
      </w:r>
      <w:proofErr w:type="spellEnd"/>
    </w:p>
    <w:p w14:paraId="4115677D" w14:textId="77777777" w:rsidR="004E4B17" w:rsidRPr="004E4B17" w:rsidRDefault="004E4B17" w:rsidP="004E4B17">
      <w:pPr>
        <w:spacing w:after="0" w:line="240" w:lineRule="auto"/>
        <w:jc w:val="center"/>
        <w:rPr>
          <w:rFonts w:ascii="Times New Roman" w:eastAsia="SimSun" w:hAnsi="Times New Roman" w:cs="Times New Roman"/>
          <w:lang w:eastAsia="zh-CN"/>
        </w:rPr>
      </w:pPr>
      <w:r w:rsidRPr="004E4B17">
        <w:rPr>
          <w:rFonts w:ascii="Times New Roman" w:eastAsia="SimSun" w:hAnsi="Times New Roman" w:cs="Times New Roman"/>
          <w:lang w:eastAsia="zh-CN"/>
        </w:rPr>
        <w:t xml:space="preserve">Email: </w:t>
      </w:r>
      <w:hyperlink r:id="rId8" w:history="1">
        <w:r w:rsidRPr="004E4B17">
          <w:rPr>
            <w:rStyle w:val="Hyperlink"/>
            <w:rFonts w:ascii="Times New Roman" w:eastAsia="SimSun" w:hAnsi="Times New Roman" w:cs="Times New Roman"/>
            <w:lang w:eastAsia="zh-CN"/>
          </w:rPr>
          <w:t>isnaeni_akbar@yahoo.co.id</w:t>
        </w:r>
      </w:hyperlink>
    </w:p>
    <w:p w14:paraId="2B48BB0D" w14:textId="5E375025" w:rsidR="004E4B17" w:rsidRDefault="004E4B17" w:rsidP="00A94A03">
      <w:pPr>
        <w:jc w:val="center"/>
        <w:rPr>
          <w:rFonts w:ascii="Times New Roman" w:hAnsi="Times New Roman" w:cs="Times New Roman"/>
          <w:b/>
          <w:sz w:val="28"/>
        </w:rPr>
      </w:pPr>
    </w:p>
    <w:p w14:paraId="0B0A9654" w14:textId="28A8E34B" w:rsidR="004E4B17" w:rsidRDefault="004E4B17" w:rsidP="00A94A03">
      <w:pPr>
        <w:jc w:val="center"/>
        <w:rPr>
          <w:rFonts w:ascii="Times New Roman" w:hAnsi="Times New Roman" w:cs="Times New Roman"/>
          <w:b/>
          <w:sz w:val="28"/>
        </w:rPr>
      </w:pPr>
      <w:r>
        <w:rPr>
          <w:rFonts w:ascii="Times New Roman" w:hAnsi="Times New Roman" w:cs="Times New Roman"/>
          <w:b/>
          <w:sz w:val="28"/>
        </w:rPr>
        <w:t>ABSTRAK</w:t>
      </w:r>
    </w:p>
    <w:p w14:paraId="1796FD54" w14:textId="61EDB0BD" w:rsidR="004E4B17" w:rsidRPr="004E4B17" w:rsidRDefault="004E4B17" w:rsidP="004E4B17">
      <w:pPr>
        <w:widowControl w:val="0"/>
        <w:autoSpaceDE w:val="0"/>
        <w:autoSpaceDN w:val="0"/>
        <w:spacing w:after="0" w:line="240" w:lineRule="auto"/>
        <w:ind w:left="426" w:firstLine="709"/>
        <w:jc w:val="both"/>
        <w:rPr>
          <w:rFonts w:ascii="Times New Roman" w:eastAsia="Times New Roman" w:hAnsi="Times New Roman" w:cs="Times New Roman"/>
          <w:lang w:val="id" w:eastAsia="id"/>
        </w:rPr>
      </w:pPr>
      <w:proofErr w:type="spellStart"/>
      <w:r>
        <w:rPr>
          <w:rFonts w:ascii="Times New Roman" w:eastAsia="Calibri" w:hAnsi="Times New Roman" w:cs="Times New Roman"/>
          <w:lang w:val="en-GB"/>
        </w:rPr>
        <w:t>T</w:t>
      </w:r>
      <w:r w:rsidRPr="004E4B17">
        <w:rPr>
          <w:rFonts w:ascii="Times New Roman" w:eastAsia="Calibri" w:hAnsi="Times New Roman" w:cs="Times New Roman"/>
          <w:lang w:val="en-GB"/>
        </w:rPr>
        <w:t>ujuan</w:t>
      </w:r>
      <w:proofErr w:type="spellEnd"/>
      <w:r w:rsidRPr="004E4B17">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dari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penenlitian</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adalah</w:t>
      </w:r>
      <w:proofErr w:type="spellEnd"/>
      <w:r>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untuk</w:t>
      </w:r>
      <w:proofErr w:type="spellEnd"/>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menguji</w:t>
      </w:r>
      <w:proofErr w:type="spellEnd"/>
      <w:r w:rsidRPr="004E4B17">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bagaimana</w:t>
      </w:r>
      <w:proofErr w:type="spellEnd"/>
      <w:r>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bCs/>
          <w:color w:val="000000"/>
          <w:lang w:val="en-GB"/>
        </w:rPr>
        <w:t>pengaruh</w:t>
      </w:r>
      <w:proofErr w:type="spellEnd"/>
      <w:r w:rsidRPr="004E4B17">
        <w:rPr>
          <w:rFonts w:ascii="Times New Roman" w:eastAsia="Calibri" w:hAnsi="Times New Roman" w:cs="Times New Roman"/>
          <w:bCs/>
          <w:color w:val="000000"/>
          <w:lang w:val="en-GB"/>
        </w:rPr>
        <w:t xml:space="preserve"> </w:t>
      </w:r>
      <w:proofErr w:type="spellStart"/>
      <w:r>
        <w:rPr>
          <w:rFonts w:ascii="Times New Roman" w:eastAsia="Calibri" w:hAnsi="Times New Roman" w:cs="Times New Roman"/>
          <w:bCs/>
          <w:color w:val="000000"/>
          <w:lang w:val="en-GB"/>
        </w:rPr>
        <w:t>rasio</w:t>
      </w:r>
      <w:proofErr w:type="spellEnd"/>
      <w:r>
        <w:rPr>
          <w:rFonts w:ascii="Times New Roman" w:eastAsia="Calibri" w:hAnsi="Times New Roman" w:cs="Times New Roman"/>
          <w:bCs/>
          <w:color w:val="000000"/>
          <w:lang w:val="en-GB"/>
        </w:rPr>
        <w:t xml:space="preserve"> </w:t>
      </w:r>
      <w:proofErr w:type="spellStart"/>
      <w:r>
        <w:rPr>
          <w:rFonts w:ascii="Times New Roman" w:eastAsia="Calibri" w:hAnsi="Times New Roman" w:cs="Times New Roman"/>
          <w:bCs/>
          <w:color w:val="000000"/>
          <w:lang w:val="en-GB"/>
        </w:rPr>
        <w:t>keuangan</w:t>
      </w:r>
      <w:proofErr w:type="spellEnd"/>
      <w:r>
        <w:rPr>
          <w:rFonts w:ascii="Times New Roman" w:eastAsia="Calibri" w:hAnsi="Times New Roman" w:cs="Times New Roman"/>
          <w:bCs/>
          <w:color w:val="000000"/>
          <w:lang w:val="en-GB"/>
        </w:rPr>
        <w:t xml:space="preserve"> yang </w:t>
      </w:r>
      <w:proofErr w:type="spellStart"/>
      <w:r>
        <w:rPr>
          <w:rFonts w:ascii="Times New Roman" w:eastAsia="Calibri" w:hAnsi="Times New Roman" w:cs="Times New Roman"/>
          <w:bCs/>
          <w:color w:val="000000"/>
          <w:lang w:val="en-GB"/>
        </w:rPr>
        <w:t>terdiri</w:t>
      </w:r>
      <w:proofErr w:type="spellEnd"/>
      <w:r>
        <w:rPr>
          <w:rFonts w:ascii="Times New Roman" w:eastAsia="Calibri" w:hAnsi="Times New Roman" w:cs="Times New Roman"/>
          <w:bCs/>
          <w:color w:val="000000"/>
          <w:lang w:val="en-GB"/>
        </w:rPr>
        <w:t xml:space="preserve"> </w:t>
      </w:r>
      <w:proofErr w:type="spellStart"/>
      <w:r>
        <w:rPr>
          <w:rFonts w:ascii="Times New Roman" w:eastAsia="Calibri" w:hAnsi="Times New Roman" w:cs="Times New Roman"/>
          <w:bCs/>
          <w:color w:val="000000"/>
          <w:lang w:val="en-GB"/>
        </w:rPr>
        <w:t>dari</w:t>
      </w:r>
      <w:proofErr w:type="spellEnd"/>
      <w:r>
        <w:rPr>
          <w:rFonts w:ascii="Times New Roman" w:eastAsia="Calibri" w:hAnsi="Times New Roman" w:cs="Times New Roman"/>
          <w:bCs/>
          <w:color w:val="000000"/>
          <w:lang w:val="en-GB"/>
        </w:rPr>
        <w:t xml:space="preserve"> </w:t>
      </w:r>
      <w:proofErr w:type="spellStart"/>
      <w:r w:rsidRPr="004E4B17">
        <w:rPr>
          <w:rFonts w:ascii="Times New Roman" w:eastAsia="Calibri" w:hAnsi="Times New Roman" w:cs="Times New Roman"/>
          <w:bCs/>
          <w:color w:val="000000"/>
          <w:lang w:val="en-GB"/>
        </w:rPr>
        <w:t>tingkat</w:t>
      </w:r>
      <w:proofErr w:type="spellEnd"/>
      <w:r w:rsidRPr="004E4B17">
        <w:rPr>
          <w:rFonts w:ascii="Times New Roman" w:eastAsia="Calibri" w:hAnsi="Times New Roman" w:cs="Times New Roman"/>
          <w:bCs/>
          <w:color w:val="000000"/>
          <w:lang w:val="en-GB"/>
        </w:rPr>
        <w:t xml:space="preserve"> </w:t>
      </w:r>
      <w:proofErr w:type="spellStart"/>
      <w:r w:rsidRPr="004E4B17">
        <w:rPr>
          <w:rFonts w:ascii="Times New Roman" w:eastAsia="Calibri" w:hAnsi="Times New Roman" w:cs="Times New Roman"/>
          <w:bCs/>
          <w:color w:val="000000"/>
          <w:lang w:val="en-GB"/>
        </w:rPr>
        <w:t>profitabilitas</w:t>
      </w:r>
      <w:proofErr w:type="spellEnd"/>
      <w:r w:rsidRPr="004E4B17">
        <w:rPr>
          <w:rFonts w:ascii="Times New Roman" w:eastAsia="Calibri" w:hAnsi="Times New Roman" w:cs="Times New Roman"/>
          <w:bCs/>
          <w:color w:val="000000"/>
          <w:lang w:val="en-GB"/>
        </w:rPr>
        <w:t xml:space="preserve">, </w:t>
      </w:r>
      <w:proofErr w:type="spellStart"/>
      <w:r w:rsidRPr="004E4B17">
        <w:rPr>
          <w:rFonts w:ascii="Times New Roman" w:eastAsia="Calibri" w:hAnsi="Times New Roman" w:cs="Times New Roman"/>
          <w:bCs/>
          <w:color w:val="000000"/>
          <w:lang w:val="en-GB"/>
        </w:rPr>
        <w:t>likuiditas</w:t>
      </w:r>
      <w:proofErr w:type="spellEnd"/>
      <w:r w:rsidRPr="004E4B17">
        <w:rPr>
          <w:rFonts w:ascii="Times New Roman" w:eastAsia="Calibri" w:hAnsi="Times New Roman" w:cs="Times New Roman"/>
          <w:bCs/>
          <w:color w:val="000000"/>
          <w:lang w:val="en-GB"/>
        </w:rPr>
        <w:t xml:space="preserve">, dan </w:t>
      </w:r>
      <w:r w:rsidRPr="004E4B17">
        <w:rPr>
          <w:rFonts w:ascii="Times New Roman" w:eastAsia="Calibri" w:hAnsi="Times New Roman" w:cs="Times New Roman"/>
          <w:bCs/>
          <w:i/>
          <w:iCs/>
          <w:color w:val="000000"/>
          <w:lang w:val="en-GB"/>
        </w:rPr>
        <w:t>leverage</w:t>
      </w:r>
      <w:r w:rsidRPr="004E4B17">
        <w:rPr>
          <w:rFonts w:ascii="Times New Roman" w:eastAsia="Calibri" w:hAnsi="Times New Roman" w:cs="Times New Roman"/>
          <w:bCs/>
          <w:color w:val="000000"/>
          <w:lang w:val="en-GB"/>
        </w:rPr>
        <w:t xml:space="preserve"> </w:t>
      </w:r>
      <w:r>
        <w:rPr>
          <w:rFonts w:ascii="Times New Roman" w:eastAsia="Calibri" w:hAnsi="Times New Roman" w:cs="Times New Roman"/>
          <w:bCs/>
          <w:color w:val="000000"/>
          <w:lang w:val="en-GB"/>
        </w:rPr>
        <w:t xml:space="preserve">pada </w:t>
      </w:r>
      <w:proofErr w:type="spellStart"/>
      <w:r w:rsidRPr="004E4B17">
        <w:rPr>
          <w:rFonts w:ascii="Times New Roman" w:eastAsia="Calibri" w:hAnsi="Times New Roman" w:cs="Times New Roman"/>
          <w:bCs/>
          <w:color w:val="000000"/>
          <w:lang w:val="en-GB"/>
        </w:rPr>
        <w:t>kinerja</w:t>
      </w:r>
      <w:proofErr w:type="spellEnd"/>
      <w:r w:rsidRPr="004E4B17">
        <w:rPr>
          <w:rFonts w:ascii="Times New Roman" w:eastAsia="Calibri" w:hAnsi="Times New Roman" w:cs="Times New Roman"/>
          <w:bCs/>
          <w:color w:val="000000"/>
          <w:lang w:val="en-GB"/>
        </w:rPr>
        <w:t xml:space="preserve"> </w:t>
      </w:r>
      <w:proofErr w:type="spellStart"/>
      <w:r w:rsidRPr="004E4B17">
        <w:rPr>
          <w:rFonts w:ascii="Times New Roman" w:eastAsia="Calibri" w:hAnsi="Times New Roman" w:cs="Times New Roman"/>
          <w:bCs/>
          <w:color w:val="000000"/>
          <w:lang w:val="en-GB"/>
        </w:rPr>
        <w:t>keuangan</w:t>
      </w:r>
      <w:proofErr w:type="spellEnd"/>
      <w:r w:rsidRPr="004E4B17">
        <w:rPr>
          <w:rFonts w:ascii="Times New Roman" w:eastAsia="Calibri" w:hAnsi="Times New Roman" w:cs="Times New Roman"/>
          <w:bCs/>
          <w:color w:val="000000"/>
          <w:lang w:val="en-GB"/>
        </w:rPr>
        <w:t xml:space="preserve"> </w:t>
      </w:r>
      <w:r>
        <w:rPr>
          <w:rFonts w:ascii="Times New Roman" w:eastAsia="Calibri" w:hAnsi="Times New Roman" w:cs="Times New Roman"/>
          <w:bCs/>
          <w:color w:val="000000"/>
          <w:lang w:val="en-GB"/>
        </w:rPr>
        <w:t xml:space="preserve">di </w:t>
      </w:r>
      <w:proofErr w:type="spellStart"/>
      <w:r w:rsidRPr="004E4B17">
        <w:rPr>
          <w:rFonts w:ascii="Times New Roman" w:eastAsia="Calibri" w:hAnsi="Times New Roman" w:cs="Times New Roman"/>
          <w:bCs/>
          <w:color w:val="000000"/>
          <w:lang w:val="en-GB"/>
        </w:rPr>
        <w:t>perusahaan</w:t>
      </w:r>
      <w:proofErr w:type="spellEnd"/>
      <w:r w:rsidRPr="004E4B17">
        <w:rPr>
          <w:rFonts w:ascii="Times New Roman" w:eastAsia="Calibri" w:hAnsi="Times New Roman" w:cs="Times New Roman"/>
          <w:bCs/>
          <w:color w:val="000000"/>
          <w:lang w:val="en-GB"/>
        </w:rPr>
        <w:t xml:space="preserve"> </w:t>
      </w:r>
      <w:proofErr w:type="spellStart"/>
      <w:r w:rsidRPr="004E4B17">
        <w:rPr>
          <w:rFonts w:ascii="Times New Roman" w:eastAsia="Calibri" w:hAnsi="Times New Roman" w:cs="Times New Roman"/>
          <w:bCs/>
          <w:color w:val="000000"/>
          <w:lang w:val="en-GB"/>
        </w:rPr>
        <w:t>barang</w:t>
      </w:r>
      <w:proofErr w:type="spellEnd"/>
      <w:r w:rsidRPr="004E4B17">
        <w:rPr>
          <w:rFonts w:ascii="Times New Roman" w:eastAsia="Calibri" w:hAnsi="Times New Roman" w:cs="Times New Roman"/>
          <w:bCs/>
          <w:color w:val="000000"/>
          <w:lang w:val="en-GB"/>
        </w:rPr>
        <w:t xml:space="preserve"> </w:t>
      </w:r>
      <w:proofErr w:type="spellStart"/>
      <w:r w:rsidRPr="004E4B17">
        <w:rPr>
          <w:rFonts w:ascii="Times New Roman" w:eastAsia="Calibri" w:hAnsi="Times New Roman" w:cs="Times New Roman"/>
          <w:bCs/>
          <w:color w:val="000000"/>
          <w:lang w:val="en-GB"/>
        </w:rPr>
        <w:t>konsumsi</w:t>
      </w:r>
      <w:proofErr w:type="spellEnd"/>
      <w:r w:rsidRPr="004E4B17">
        <w:rPr>
          <w:rFonts w:ascii="Times New Roman" w:eastAsia="Calibri" w:hAnsi="Times New Roman" w:cs="Times New Roman"/>
          <w:bCs/>
          <w:color w:val="000000"/>
          <w:lang w:val="en-GB"/>
        </w:rPr>
        <w:t xml:space="preserve"> </w:t>
      </w:r>
      <w:r>
        <w:rPr>
          <w:rFonts w:ascii="Times New Roman" w:eastAsia="Calibri" w:hAnsi="Times New Roman" w:cs="Times New Roman"/>
          <w:bCs/>
          <w:color w:val="000000"/>
          <w:lang w:val="en-GB"/>
        </w:rPr>
        <w:t xml:space="preserve">yang </w:t>
      </w:r>
      <w:proofErr w:type="spellStart"/>
      <w:r>
        <w:rPr>
          <w:rFonts w:ascii="Times New Roman" w:eastAsia="Calibri" w:hAnsi="Times New Roman" w:cs="Times New Roman"/>
          <w:bCs/>
          <w:color w:val="000000"/>
          <w:lang w:val="en-GB"/>
        </w:rPr>
        <w:t>terdaftar</w:t>
      </w:r>
      <w:proofErr w:type="spellEnd"/>
      <w:r>
        <w:rPr>
          <w:rFonts w:ascii="Times New Roman" w:eastAsia="Calibri" w:hAnsi="Times New Roman" w:cs="Times New Roman"/>
          <w:bCs/>
          <w:color w:val="000000"/>
          <w:lang w:val="en-GB"/>
        </w:rPr>
        <w:t xml:space="preserve"> di</w:t>
      </w:r>
      <w:r w:rsidRPr="004E4B17">
        <w:rPr>
          <w:rFonts w:ascii="Times New Roman" w:eastAsia="Calibri" w:hAnsi="Times New Roman" w:cs="Times New Roman"/>
          <w:bCs/>
          <w:color w:val="000000"/>
          <w:lang w:val="en-GB"/>
        </w:rPr>
        <w:t xml:space="preserve"> Bursa </w:t>
      </w:r>
      <w:proofErr w:type="spellStart"/>
      <w:r w:rsidRPr="004E4B17">
        <w:rPr>
          <w:rFonts w:ascii="Times New Roman" w:eastAsia="Calibri" w:hAnsi="Times New Roman" w:cs="Times New Roman"/>
          <w:bCs/>
          <w:color w:val="000000"/>
          <w:lang w:val="en-GB"/>
        </w:rPr>
        <w:t>Efek</w:t>
      </w:r>
      <w:proofErr w:type="spellEnd"/>
      <w:r w:rsidRPr="004E4B17">
        <w:rPr>
          <w:rFonts w:ascii="Times New Roman" w:eastAsia="Calibri" w:hAnsi="Times New Roman" w:cs="Times New Roman"/>
          <w:bCs/>
          <w:color w:val="000000"/>
          <w:lang w:val="en-GB"/>
        </w:rPr>
        <w:t xml:space="preserve"> Indonesia</w:t>
      </w:r>
      <w:r w:rsidRPr="004E4B17">
        <w:rPr>
          <w:rFonts w:ascii="Times New Roman" w:eastAsia="Calibri" w:hAnsi="Times New Roman" w:cs="Times New Roman"/>
          <w:bCs/>
          <w:lang w:val="en-GB"/>
        </w:rPr>
        <w:t>.</w:t>
      </w:r>
      <w:r w:rsidRPr="004E4B17">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Jenis</w:t>
      </w:r>
      <w:proofErr w:type="spellEnd"/>
      <w:r>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Penelitian</w:t>
      </w:r>
      <w:proofErr w:type="spellEnd"/>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ini</w:t>
      </w:r>
      <w:proofErr w:type="spellEnd"/>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merupakan</w:t>
      </w:r>
      <w:proofErr w:type="spellEnd"/>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penelitian</w:t>
      </w:r>
      <w:proofErr w:type="spellEnd"/>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kuantitatif</w:t>
      </w:r>
      <w:proofErr w:type="spellEnd"/>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dengan</w:t>
      </w:r>
      <w:proofErr w:type="spellEnd"/>
      <w:r w:rsidRPr="004E4B17">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menggunakan</w:t>
      </w:r>
      <w:proofErr w:type="spellEnd"/>
      <w:r>
        <w:rPr>
          <w:rFonts w:ascii="Times New Roman" w:eastAsia="Calibri" w:hAnsi="Times New Roman" w:cs="Times New Roman"/>
          <w:lang w:val="en-GB"/>
        </w:rPr>
        <w:t xml:space="preserve"> </w:t>
      </w:r>
      <w:r w:rsidRPr="004E4B17">
        <w:rPr>
          <w:rFonts w:ascii="Times New Roman" w:eastAsia="Calibri" w:hAnsi="Times New Roman" w:cs="Times New Roman"/>
          <w:lang w:val="en-GB"/>
        </w:rPr>
        <w:t xml:space="preserve">data </w:t>
      </w:r>
      <w:proofErr w:type="spellStart"/>
      <w:r w:rsidRPr="004E4B17">
        <w:rPr>
          <w:rFonts w:ascii="Times New Roman" w:eastAsia="Calibri" w:hAnsi="Times New Roman" w:cs="Times New Roman"/>
          <w:lang w:val="en-GB"/>
        </w:rPr>
        <w:t>sekunder</w:t>
      </w:r>
      <w:proofErr w:type="spellEnd"/>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berupa</w:t>
      </w:r>
      <w:proofErr w:type="spellEnd"/>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laporan</w:t>
      </w:r>
      <w:proofErr w:type="spellEnd"/>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keuangan</w:t>
      </w:r>
      <w:proofErr w:type="spellEnd"/>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perusahaan</w:t>
      </w:r>
      <w:proofErr w:type="spellEnd"/>
      <w:r w:rsidRPr="004E4B17">
        <w:rPr>
          <w:rFonts w:ascii="Times New Roman" w:eastAsia="Calibri" w:hAnsi="Times New Roman" w:cs="Times New Roman"/>
          <w:lang w:val="en-GB"/>
        </w:rPr>
        <w:t xml:space="preserve"> yang </w:t>
      </w:r>
      <w:proofErr w:type="spellStart"/>
      <w:r w:rsidRPr="004E4B17">
        <w:rPr>
          <w:rFonts w:ascii="Times New Roman" w:eastAsia="Calibri" w:hAnsi="Times New Roman" w:cs="Times New Roman"/>
          <w:lang w:val="en-GB"/>
        </w:rPr>
        <w:t>dipubl</w:t>
      </w:r>
      <w:r w:rsidR="00A5709D">
        <w:rPr>
          <w:rFonts w:ascii="Times New Roman" w:eastAsia="Calibri" w:hAnsi="Times New Roman" w:cs="Times New Roman"/>
          <w:lang w:val="en-GB"/>
        </w:rPr>
        <w:t>ish</w:t>
      </w:r>
      <w:proofErr w:type="spellEnd"/>
      <w:r w:rsidRPr="004E4B17">
        <w:rPr>
          <w:rFonts w:ascii="Times New Roman" w:eastAsia="Calibri" w:hAnsi="Times New Roman" w:cs="Times New Roman"/>
          <w:lang w:val="en-GB"/>
        </w:rPr>
        <w:t xml:space="preserve">. Teknik sampling </w:t>
      </w:r>
      <w:proofErr w:type="spellStart"/>
      <w:r w:rsidR="00A5709D">
        <w:rPr>
          <w:rFonts w:ascii="Times New Roman" w:eastAsia="Calibri" w:hAnsi="Times New Roman" w:cs="Times New Roman"/>
          <w:lang w:val="en-GB"/>
        </w:rPr>
        <w:t>menggunakan</w:t>
      </w:r>
      <w:proofErr w:type="spellEnd"/>
      <w:r w:rsidRPr="004E4B17">
        <w:rPr>
          <w:rFonts w:ascii="Times New Roman" w:eastAsia="Calibri" w:hAnsi="Times New Roman" w:cs="Times New Roman"/>
          <w:lang w:val="en-GB"/>
        </w:rPr>
        <w:t xml:space="preserve"> </w:t>
      </w:r>
      <w:r w:rsidRPr="004E4B17">
        <w:rPr>
          <w:rFonts w:ascii="Times New Roman" w:eastAsia="Calibri" w:hAnsi="Times New Roman" w:cs="Times New Roman"/>
          <w:i/>
          <w:iCs/>
          <w:lang w:val="en-GB"/>
        </w:rPr>
        <w:t>purposive sampling</w:t>
      </w:r>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d</w:t>
      </w:r>
      <w:r w:rsidR="00B62FD9">
        <w:rPr>
          <w:rFonts w:ascii="Times New Roman" w:eastAsia="Calibri" w:hAnsi="Times New Roman" w:cs="Times New Roman"/>
          <w:lang w:val="en-GB"/>
        </w:rPr>
        <w:t>ihasilkan</w:t>
      </w:r>
      <w:proofErr w:type="spellEnd"/>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sebanyak</w:t>
      </w:r>
      <w:proofErr w:type="spellEnd"/>
      <w:r w:rsidRPr="004E4B17">
        <w:rPr>
          <w:rFonts w:ascii="Times New Roman" w:eastAsia="Calibri" w:hAnsi="Times New Roman" w:cs="Times New Roman"/>
          <w:lang w:val="en-GB"/>
        </w:rPr>
        <w:t xml:space="preserve"> 16 </w:t>
      </w:r>
      <w:proofErr w:type="spellStart"/>
      <w:r w:rsidRPr="004E4B17">
        <w:rPr>
          <w:rFonts w:ascii="Times New Roman" w:eastAsia="Calibri" w:hAnsi="Times New Roman" w:cs="Times New Roman"/>
          <w:lang w:val="en-GB"/>
        </w:rPr>
        <w:t>perusahaan</w:t>
      </w:r>
      <w:proofErr w:type="spellEnd"/>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barang</w:t>
      </w:r>
      <w:proofErr w:type="spellEnd"/>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konsumsi</w:t>
      </w:r>
      <w:proofErr w:type="spellEnd"/>
      <w:r w:rsidRPr="004E4B17">
        <w:rPr>
          <w:rFonts w:ascii="Times New Roman" w:eastAsia="Calibri" w:hAnsi="Times New Roman" w:cs="Times New Roman"/>
          <w:lang w:val="en-GB"/>
        </w:rPr>
        <w:t xml:space="preserve"> yang </w:t>
      </w:r>
      <w:proofErr w:type="spellStart"/>
      <w:r w:rsidRPr="004E4B17">
        <w:rPr>
          <w:rFonts w:ascii="Times New Roman" w:eastAsia="Calibri" w:hAnsi="Times New Roman" w:cs="Times New Roman"/>
          <w:lang w:val="en-GB"/>
        </w:rPr>
        <w:t>terdaftar</w:t>
      </w:r>
      <w:proofErr w:type="spellEnd"/>
      <w:r w:rsidRPr="004E4B17">
        <w:rPr>
          <w:rFonts w:ascii="Times New Roman" w:eastAsia="Calibri" w:hAnsi="Times New Roman" w:cs="Times New Roman"/>
          <w:lang w:val="en-GB"/>
        </w:rPr>
        <w:t xml:space="preserve"> di BEI pada </w:t>
      </w:r>
      <w:proofErr w:type="spellStart"/>
      <w:r w:rsidRPr="004E4B17">
        <w:rPr>
          <w:rFonts w:ascii="Times New Roman" w:eastAsia="Calibri" w:hAnsi="Times New Roman" w:cs="Times New Roman"/>
          <w:lang w:val="en-GB"/>
        </w:rPr>
        <w:t>periode</w:t>
      </w:r>
      <w:proofErr w:type="spellEnd"/>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tahun</w:t>
      </w:r>
      <w:proofErr w:type="spellEnd"/>
      <w:r w:rsidRPr="004E4B17">
        <w:rPr>
          <w:rFonts w:ascii="Times New Roman" w:eastAsia="Calibri" w:hAnsi="Times New Roman" w:cs="Times New Roman"/>
          <w:lang w:val="en-GB"/>
        </w:rPr>
        <w:t xml:space="preserve"> 2016-2018.</w:t>
      </w:r>
      <w:r w:rsidRPr="004E4B17">
        <w:rPr>
          <w:rFonts w:ascii="Times New Roman" w:eastAsia="Times New Roman" w:hAnsi="Times New Roman" w:cs="Times New Roman"/>
          <w:lang w:eastAsia="id"/>
        </w:rPr>
        <w:t xml:space="preserve"> </w:t>
      </w:r>
      <w:proofErr w:type="spellStart"/>
      <w:r w:rsidR="00A5709D">
        <w:rPr>
          <w:rFonts w:ascii="Times New Roman" w:eastAsia="Calibri" w:hAnsi="Times New Roman" w:cs="Times New Roman"/>
          <w:lang w:val="en-GB"/>
        </w:rPr>
        <w:t>A</w:t>
      </w:r>
      <w:r w:rsidRPr="004E4B17">
        <w:rPr>
          <w:rFonts w:ascii="Times New Roman" w:eastAsia="Calibri" w:hAnsi="Times New Roman" w:cs="Times New Roman"/>
          <w:lang w:val="en-GB"/>
        </w:rPr>
        <w:t>nalisis</w:t>
      </w:r>
      <w:proofErr w:type="spellEnd"/>
      <w:r w:rsidRPr="004E4B17">
        <w:rPr>
          <w:rFonts w:ascii="Times New Roman" w:eastAsia="Calibri" w:hAnsi="Times New Roman" w:cs="Times New Roman"/>
          <w:lang w:val="en-GB"/>
        </w:rPr>
        <w:t xml:space="preserve"> </w:t>
      </w:r>
      <w:proofErr w:type="spellStart"/>
      <w:r w:rsidR="00A5709D">
        <w:rPr>
          <w:rFonts w:ascii="Times New Roman" w:eastAsia="Calibri" w:hAnsi="Times New Roman" w:cs="Times New Roman"/>
          <w:lang w:val="en-GB"/>
        </w:rPr>
        <w:t>penelitian</w:t>
      </w:r>
      <w:proofErr w:type="spellEnd"/>
      <w:r w:rsidR="00A5709D">
        <w:rPr>
          <w:rFonts w:ascii="Times New Roman" w:eastAsia="Calibri" w:hAnsi="Times New Roman" w:cs="Times New Roman"/>
          <w:lang w:val="en-GB"/>
        </w:rPr>
        <w:t xml:space="preserve"> </w:t>
      </w:r>
      <w:proofErr w:type="spellStart"/>
      <w:r w:rsidR="00A5709D">
        <w:rPr>
          <w:rFonts w:ascii="Times New Roman" w:eastAsia="Calibri" w:hAnsi="Times New Roman" w:cs="Times New Roman"/>
          <w:lang w:val="en-GB"/>
        </w:rPr>
        <w:t>menggunakan</w:t>
      </w:r>
      <w:proofErr w:type="spellEnd"/>
      <w:r w:rsidRPr="004E4B17">
        <w:rPr>
          <w:rFonts w:ascii="Times New Roman" w:eastAsia="Calibri" w:hAnsi="Times New Roman" w:cs="Times New Roman"/>
          <w:lang w:val="en-GB"/>
        </w:rPr>
        <w:t xml:space="preserve"> </w:t>
      </w:r>
      <w:proofErr w:type="spellStart"/>
      <w:r w:rsidRPr="004E4B17">
        <w:rPr>
          <w:rFonts w:ascii="Times New Roman" w:eastAsia="Calibri" w:hAnsi="Times New Roman" w:cs="Times New Roman"/>
          <w:lang w:val="en-GB"/>
        </w:rPr>
        <w:t>analisis</w:t>
      </w:r>
      <w:proofErr w:type="spellEnd"/>
      <w:r w:rsidRPr="004E4B17">
        <w:rPr>
          <w:rFonts w:ascii="Times New Roman" w:eastAsia="Calibri" w:hAnsi="Times New Roman" w:cs="Times New Roman"/>
          <w:lang w:val="en-GB"/>
        </w:rPr>
        <w:t xml:space="preserve"> data panel </w:t>
      </w:r>
      <w:proofErr w:type="spellStart"/>
      <w:r w:rsidRPr="004E4B17">
        <w:rPr>
          <w:rFonts w:ascii="Times New Roman" w:eastAsia="Calibri" w:hAnsi="Times New Roman" w:cs="Times New Roman"/>
          <w:lang w:val="en-GB"/>
        </w:rPr>
        <w:t>dengan</w:t>
      </w:r>
      <w:proofErr w:type="spellEnd"/>
      <w:r w:rsidRPr="004E4B17">
        <w:rPr>
          <w:rFonts w:ascii="Times New Roman" w:eastAsia="Calibri" w:hAnsi="Times New Roman" w:cs="Times New Roman"/>
          <w:lang w:val="en-GB"/>
        </w:rPr>
        <w:t xml:space="preserve"> </w:t>
      </w:r>
      <w:proofErr w:type="spellStart"/>
      <w:r w:rsidR="00A5709D">
        <w:rPr>
          <w:rFonts w:ascii="Times New Roman" w:eastAsia="Calibri" w:hAnsi="Times New Roman" w:cs="Times New Roman"/>
          <w:lang w:val="en-GB"/>
        </w:rPr>
        <w:t>bantuan</w:t>
      </w:r>
      <w:proofErr w:type="spellEnd"/>
      <w:r w:rsidR="00A5709D">
        <w:rPr>
          <w:rFonts w:ascii="Times New Roman" w:eastAsia="Calibri" w:hAnsi="Times New Roman" w:cs="Times New Roman"/>
          <w:lang w:val="en-GB"/>
        </w:rPr>
        <w:t xml:space="preserve"> </w:t>
      </w:r>
      <w:r w:rsidRPr="004E4B17">
        <w:rPr>
          <w:rFonts w:ascii="Times New Roman" w:eastAsia="Calibri" w:hAnsi="Times New Roman" w:cs="Times New Roman"/>
          <w:lang w:val="en-GB"/>
        </w:rPr>
        <w:t xml:space="preserve">program </w:t>
      </w:r>
      <w:proofErr w:type="spellStart"/>
      <w:r w:rsidRPr="004E4B17">
        <w:rPr>
          <w:rFonts w:ascii="Times New Roman" w:eastAsia="Calibri" w:hAnsi="Times New Roman" w:cs="Times New Roman"/>
          <w:i/>
          <w:iCs/>
          <w:lang w:val="en-GB"/>
        </w:rPr>
        <w:t>eviews</w:t>
      </w:r>
      <w:proofErr w:type="spellEnd"/>
      <w:r w:rsidRPr="004E4B17">
        <w:rPr>
          <w:rFonts w:ascii="Times New Roman" w:eastAsia="Calibri" w:hAnsi="Times New Roman" w:cs="Times New Roman"/>
          <w:lang w:val="en-GB"/>
        </w:rPr>
        <w:t xml:space="preserve"> 9.</w:t>
      </w:r>
    </w:p>
    <w:p w14:paraId="168144FA" w14:textId="31195F29" w:rsidR="004E4B17" w:rsidRPr="004E4B17" w:rsidRDefault="004E4B17" w:rsidP="004E4B17">
      <w:pPr>
        <w:widowControl w:val="0"/>
        <w:autoSpaceDE w:val="0"/>
        <w:autoSpaceDN w:val="0"/>
        <w:spacing w:after="0" w:line="240" w:lineRule="auto"/>
        <w:ind w:left="426" w:firstLine="709"/>
        <w:jc w:val="both"/>
        <w:rPr>
          <w:rFonts w:ascii="Times New Roman" w:eastAsia="Times New Roman" w:hAnsi="Times New Roman" w:cs="Times New Roman"/>
          <w:lang w:eastAsia="id"/>
        </w:rPr>
      </w:pPr>
      <w:r w:rsidRPr="004E4B17">
        <w:rPr>
          <w:rFonts w:ascii="Times New Roman" w:eastAsia="Times New Roman" w:hAnsi="Times New Roman" w:cs="Times New Roman"/>
          <w:lang w:eastAsia="id"/>
        </w:rPr>
        <w:t>H</w:t>
      </w:r>
      <w:r w:rsidRPr="004E4B17">
        <w:rPr>
          <w:rFonts w:ascii="Times New Roman" w:eastAsia="Times New Roman" w:hAnsi="Times New Roman" w:cs="Times New Roman"/>
          <w:lang w:val="id" w:eastAsia="id"/>
        </w:rPr>
        <w:t xml:space="preserve">asil </w:t>
      </w:r>
      <w:proofErr w:type="spellStart"/>
      <w:r w:rsidR="00A5709D">
        <w:rPr>
          <w:rFonts w:ascii="Times New Roman" w:eastAsia="Times New Roman" w:hAnsi="Times New Roman" w:cs="Times New Roman"/>
          <w:lang w:eastAsia="id"/>
        </w:rPr>
        <w:t>analisis</w:t>
      </w:r>
      <w:proofErr w:type="spellEnd"/>
      <w:r w:rsidR="00A5709D">
        <w:rPr>
          <w:rFonts w:ascii="Times New Roman" w:eastAsia="Times New Roman" w:hAnsi="Times New Roman" w:cs="Times New Roman"/>
          <w:lang w:eastAsia="id"/>
        </w:rPr>
        <w:t xml:space="preserve"> </w:t>
      </w:r>
      <w:r w:rsidRPr="004E4B17">
        <w:rPr>
          <w:rFonts w:ascii="Times New Roman" w:eastAsia="Times New Roman" w:hAnsi="Times New Roman" w:cs="Times New Roman"/>
          <w:lang w:val="id" w:eastAsia="id"/>
        </w:rPr>
        <w:t xml:space="preserve">menunjukkan bahwa </w:t>
      </w:r>
      <w:proofErr w:type="spellStart"/>
      <w:r w:rsidRPr="004E4B17">
        <w:rPr>
          <w:rFonts w:ascii="Times New Roman" w:eastAsia="Times New Roman" w:hAnsi="Times New Roman" w:cs="Times New Roman"/>
          <w:lang w:eastAsia="id"/>
        </w:rPr>
        <w:t>variabel</w:t>
      </w:r>
      <w:proofErr w:type="spellEnd"/>
      <w:r w:rsidRPr="004E4B17">
        <w:rPr>
          <w:rFonts w:ascii="Times New Roman" w:eastAsia="Times New Roman" w:hAnsi="Times New Roman" w:cs="Times New Roman"/>
          <w:lang w:val="id" w:eastAsia="id"/>
        </w:rPr>
        <w:t xml:space="preserve"> </w:t>
      </w:r>
      <w:r w:rsidRPr="004E4B17">
        <w:rPr>
          <w:rFonts w:ascii="Times New Roman" w:eastAsia="Times New Roman" w:hAnsi="Times New Roman" w:cs="Times New Roman"/>
          <w:i/>
          <w:iCs/>
          <w:lang w:eastAsia="id"/>
        </w:rPr>
        <w:t>net profit margin</w:t>
      </w:r>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memiliki</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pengaruh</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positif</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signifikan</w:t>
      </w:r>
      <w:proofErr w:type="spellEnd"/>
      <w:r w:rsidRPr="004E4B17">
        <w:rPr>
          <w:rFonts w:ascii="Times New Roman" w:eastAsia="Times New Roman" w:hAnsi="Times New Roman" w:cs="Times New Roman"/>
          <w:lang w:eastAsia="id"/>
        </w:rPr>
        <w:t xml:space="preserve"> </w:t>
      </w:r>
      <w:r w:rsidR="00A5709D">
        <w:rPr>
          <w:rFonts w:ascii="Times New Roman" w:eastAsia="Times New Roman" w:hAnsi="Times New Roman" w:cs="Times New Roman"/>
          <w:lang w:eastAsia="id"/>
        </w:rPr>
        <w:t>pada</w:t>
      </w:r>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kinerja</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keuangan</w:t>
      </w:r>
      <w:proofErr w:type="spellEnd"/>
      <w:r w:rsidRPr="004E4B17">
        <w:rPr>
          <w:rFonts w:ascii="Times New Roman" w:eastAsia="Times New Roman" w:hAnsi="Times New Roman" w:cs="Times New Roman"/>
          <w:lang w:eastAsia="id"/>
        </w:rPr>
        <w:t xml:space="preserve">. </w:t>
      </w:r>
      <w:proofErr w:type="spellStart"/>
      <w:r w:rsidR="00A5709D">
        <w:rPr>
          <w:rFonts w:ascii="Times New Roman" w:eastAsia="Times New Roman" w:hAnsi="Times New Roman" w:cs="Times New Roman"/>
          <w:lang w:eastAsia="id"/>
        </w:rPr>
        <w:t>Dimana</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tingkat</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keuntungan</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perusahaan</w:t>
      </w:r>
      <w:proofErr w:type="spellEnd"/>
      <w:r w:rsidRPr="004E4B17">
        <w:rPr>
          <w:rFonts w:ascii="Times New Roman" w:eastAsia="Times New Roman" w:hAnsi="Times New Roman" w:cs="Times New Roman"/>
          <w:lang w:eastAsia="id"/>
        </w:rPr>
        <w:t xml:space="preserve"> </w:t>
      </w:r>
      <w:proofErr w:type="spellStart"/>
      <w:r w:rsidR="00A5709D">
        <w:rPr>
          <w:rFonts w:ascii="Times New Roman" w:eastAsia="Times New Roman" w:hAnsi="Times New Roman" w:cs="Times New Roman"/>
          <w:lang w:eastAsia="id"/>
        </w:rPr>
        <w:t>mengalami</w:t>
      </w:r>
      <w:proofErr w:type="spellEnd"/>
      <w:r w:rsidR="00A5709D">
        <w:rPr>
          <w:rFonts w:ascii="Times New Roman" w:eastAsia="Times New Roman" w:hAnsi="Times New Roman" w:cs="Times New Roman"/>
          <w:lang w:eastAsia="id"/>
        </w:rPr>
        <w:t xml:space="preserve"> </w:t>
      </w:r>
      <w:proofErr w:type="spellStart"/>
      <w:r w:rsidR="00A5709D">
        <w:rPr>
          <w:rFonts w:ascii="Times New Roman" w:eastAsia="Times New Roman" w:hAnsi="Times New Roman" w:cs="Times New Roman"/>
          <w:lang w:eastAsia="id"/>
        </w:rPr>
        <w:t>pe</w:t>
      </w:r>
      <w:r w:rsidRPr="004E4B17">
        <w:rPr>
          <w:rFonts w:ascii="Times New Roman" w:eastAsia="Times New Roman" w:hAnsi="Times New Roman" w:cs="Times New Roman"/>
          <w:lang w:eastAsia="id"/>
        </w:rPr>
        <w:t>ningkat</w:t>
      </w:r>
      <w:r w:rsidR="00A5709D">
        <w:rPr>
          <w:rFonts w:ascii="Times New Roman" w:eastAsia="Times New Roman" w:hAnsi="Times New Roman" w:cs="Times New Roman"/>
          <w:lang w:eastAsia="id"/>
        </w:rPr>
        <w:t>a</w:t>
      </w:r>
      <w:proofErr w:type="spellEnd"/>
      <w:r w:rsidRPr="004E4B17">
        <w:rPr>
          <w:rFonts w:ascii="Times New Roman" w:eastAsia="Times New Roman" w:hAnsi="Times New Roman" w:cs="Times New Roman"/>
          <w:lang w:eastAsia="id"/>
        </w:rPr>
        <w:t xml:space="preserve"> </w:t>
      </w:r>
      <w:proofErr w:type="spellStart"/>
      <w:r w:rsidR="00A5709D">
        <w:rPr>
          <w:rFonts w:ascii="Times New Roman" w:eastAsia="Times New Roman" w:hAnsi="Times New Roman" w:cs="Times New Roman"/>
          <w:lang w:eastAsia="id"/>
        </w:rPr>
        <w:t>sehingga</w:t>
      </w:r>
      <w:proofErr w:type="spellEnd"/>
      <w:r w:rsidR="00A5709D">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menyebabkan</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kinerja</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perusahaan</w:t>
      </w:r>
      <w:proofErr w:type="spellEnd"/>
      <w:r w:rsidRPr="004E4B17">
        <w:rPr>
          <w:rFonts w:ascii="Times New Roman" w:eastAsia="Times New Roman" w:hAnsi="Times New Roman" w:cs="Times New Roman"/>
          <w:lang w:eastAsia="id"/>
        </w:rPr>
        <w:t xml:space="preserve"> </w:t>
      </w:r>
      <w:proofErr w:type="spellStart"/>
      <w:r w:rsidR="00A5709D">
        <w:rPr>
          <w:rFonts w:ascii="Times New Roman" w:eastAsia="Times New Roman" w:hAnsi="Times New Roman" w:cs="Times New Roman"/>
          <w:lang w:eastAsia="id"/>
        </w:rPr>
        <w:t>akan</w:t>
      </w:r>
      <w:proofErr w:type="spellEnd"/>
      <w:r w:rsidR="00A5709D">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meningkat</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Sedangkan</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variabel</w:t>
      </w:r>
      <w:proofErr w:type="spellEnd"/>
      <w:r w:rsidRPr="004E4B17">
        <w:rPr>
          <w:rFonts w:ascii="Times New Roman" w:eastAsia="Times New Roman" w:hAnsi="Times New Roman" w:cs="Times New Roman"/>
          <w:lang w:eastAsia="id"/>
        </w:rPr>
        <w:t xml:space="preserve"> </w:t>
      </w:r>
      <w:r w:rsidRPr="004E4B17">
        <w:rPr>
          <w:rFonts w:ascii="Times New Roman" w:eastAsia="Times New Roman" w:hAnsi="Times New Roman" w:cs="Times New Roman"/>
          <w:i/>
          <w:iCs/>
          <w:lang w:eastAsia="id"/>
        </w:rPr>
        <w:t>current ratio</w:t>
      </w:r>
      <w:r w:rsidRPr="004E4B17">
        <w:rPr>
          <w:rFonts w:ascii="Times New Roman" w:eastAsia="Times New Roman" w:hAnsi="Times New Roman" w:cs="Times New Roman"/>
          <w:lang w:eastAsia="id"/>
        </w:rPr>
        <w:t xml:space="preserve"> dan</w:t>
      </w:r>
      <w:r w:rsidRPr="004E4B17">
        <w:rPr>
          <w:rFonts w:ascii="Times New Roman" w:eastAsia="Times New Roman" w:hAnsi="Times New Roman" w:cs="Times New Roman"/>
          <w:i/>
          <w:iCs/>
          <w:lang w:eastAsia="id"/>
        </w:rPr>
        <w:t xml:space="preserve"> debt equity ratio</w:t>
      </w:r>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tidak</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berpengaruh</w:t>
      </w:r>
      <w:proofErr w:type="spellEnd"/>
      <w:r w:rsidRPr="004E4B17">
        <w:rPr>
          <w:rFonts w:ascii="Times New Roman" w:eastAsia="Times New Roman" w:hAnsi="Times New Roman" w:cs="Times New Roman"/>
          <w:lang w:eastAsia="id"/>
        </w:rPr>
        <w:t xml:space="preserve"> </w:t>
      </w:r>
      <w:r w:rsidR="00A5709D">
        <w:rPr>
          <w:rFonts w:ascii="Times New Roman" w:eastAsia="Times New Roman" w:hAnsi="Times New Roman" w:cs="Times New Roman"/>
          <w:lang w:eastAsia="id"/>
        </w:rPr>
        <w:t>pada</w:t>
      </w:r>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kinerja</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perusahaan</w:t>
      </w:r>
      <w:proofErr w:type="spellEnd"/>
      <w:r w:rsidRPr="004E4B17">
        <w:rPr>
          <w:rFonts w:ascii="Times New Roman" w:eastAsia="Times New Roman" w:hAnsi="Times New Roman" w:cs="Times New Roman"/>
          <w:lang w:eastAsia="id"/>
        </w:rPr>
        <w:t xml:space="preserve">. Yang </w:t>
      </w:r>
      <w:proofErr w:type="spellStart"/>
      <w:r w:rsidRPr="004E4B17">
        <w:rPr>
          <w:rFonts w:ascii="Times New Roman" w:eastAsia="Times New Roman" w:hAnsi="Times New Roman" w:cs="Times New Roman"/>
          <w:lang w:eastAsia="id"/>
        </w:rPr>
        <w:t>artinya</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bahwa</w:t>
      </w:r>
      <w:proofErr w:type="spellEnd"/>
      <w:r w:rsidRPr="004E4B17">
        <w:rPr>
          <w:rFonts w:ascii="Times New Roman" w:eastAsia="Times New Roman" w:hAnsi="Times New Roman" w:cs="Times New Roman"/>
          <w:lang w:eastAsia="id"/>
        </w:rPr>
        <w:t xml:space="preserve"> </w:t>
      </w:r>
      <w:proofErr w:type="spellStart"/>
      <w:r w:rsidR="00A5709D">
        <w:rPr>
          <w:rFonts w:ascii="Times New Roman" w:eastAsia="Times New Roman" w:hAnsi="Times New Roman" w:cs="Times New Roman"/>
          <w:lang w:eastAsia="id"/>
        </w:rPr>
        <w:t>tingkat</w:t>
      </w:r>
      <w:proofErr w:type="spellEnd"/>
      <w:r w:rsidR="00A5709D">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likuiditas</w:t>
      </w:r>
      <w:proofErr w:type="spellEnd"/>
      <w:r w:rsidRPr="004E4B17">
        <w:rPr>
          <w:rFonts w:ascii="Times New Roman" w:eastAsia="Times New Roman" w:hAnsi="Times New Roman" w:cs="Times New Roman"/>
          <w:lang w:eastAsia="id"/>
        </w:rPr>
        <w:t xml:space="preserve"> dan leverage </w:t>
      </w:r>
      <w:proofErr w:type="spellStart"/>
      <w:r w:rsidRPr="004E4B17">
        <w:rPr>
          <w:rFonts w:ascii="Times New Roman" w:eastAsia="Times New Roman" w:hAnsi="Times New Roman" w:cs="Times New Roman"/>
          <w:lang w:eastAsia="id"/>
        </w:rPr>
        <w:t>tidak</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mempengaruhi</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kinerja</w:t>
      </w:r>
      <w:proofErr w:type="spellEnd"/>
      <w:r w:rsidRPr="004E4B17">
        <w:rPr>
          <w:rFonts w:ascii="Times New Roman" w:eastAsia="Times New Roman" w:hAnsi="Times New Roman" w:cs="Times New Roman"/>
          <w:lang w:eastAsia="id"/>
        </w:rPr>
        <w:t xml:space="preserve"> </w:t>
      </w:r>
      <w:proofErr w:type="spellStart"/>
      <w:r w:rsidRPr="004E4B17">
        <w:rPr>
          <w:rFonts w:ascii="Times New Roman" w:eastAsia="Times New Roman" w:hAnsi="Times New Roman" w:cs="Times New Roman"/>
          <w:lang w:eastAsia="id"/>
        </w:rPr>
        <w:t>perusahaan</w:t>
      </w:r>
      <w:proofErr w:type="spellEnd"/>
      <w:r w:rsidR="00A5709D">
        <w:rPr>
          <w:rFonts w:ascii="Times New Roman" w:eastAsia="Times New Roman" w:hAnsi="Times New Roman" w:cs="Times New Roman"/>
          <w:lang w:eastAsia="id"/>
        </w:rPr>
        <w:t>.</w:t>
      </w:r>
    </w:p>
    <w:p w14:paraId="783FECE7" w14:textId="0ACA5BF2" w:rsidR="004E4B17" w:rsidRPr="004E4B17" w:rsidRDefault="00A5709D" w:rsidP="004E4B17">
      <w:pPr>
        <w:widowControl w:val="0"/>
        <w:autoSpaceDE w:val="0"/>
        <w:autoSpaceDN w:val="0"/>
        <w:spacing w:after="0" w:line="240" w:lineRule="auto"/>
        <w:ind w:left="426" w:firstLine="709"/>
        <w:jc w:val="both"/>
        <w:rPr>
          <w:rFonts w:ascii="Times New Roman" w:eastAsia="Times New Roman" w:hAnsi="Times New Roman" w:cs="Times New Roman"/>
          <w:lang w:eastAsia="id"/>
        </w:rPr>
      </w:pPr>
      <w:proofErr w:type="spellStart"/>
      <w:r>
        <w:rPr>
          <w:rFonts w:ascii="Times New Roman" w:eastAsia="Times New Roman" w:hAnsi="Times New Roman" w:cs="Times New Roman"/>
          <w:lang w:eastAsia="id"/>
        </w:rPr>
        <w:t>Kontribusi</w:t>
      </w:r>
      <w:proofErr w:type="spellEnd"/>
      <w:r>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penelitian</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ini</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diharapkan</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dapat</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memberikan</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informasi</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bagi</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pihak</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menejemen</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perusahaan</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untuk</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tetap</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memperhatikan</w:t>
      </w:r>
      <w:proofErr w:type="spellEnd"/>
      <w:r>
        <w:rPr>
          <w:rFonts w:ascii="Times New Roman" w:eastAsia="Times New Roman" w:hAnsi="Times New Roman" w:cs="Times New Roman"/>
          <w:lang w:eastAsia="id"/>
        </w:rPr>
        <w:t xml:space="preserve"> </w:t>
      </w:r>
      <w:proofErr w:type="spellStart"/>
      <w:r>
        <w:rPr>
          <w:rFonts w:ascii="Times New Roman" w:eastAsia="Times New Roman" w:hAnsi="Times New Roman" w:cs="Times New Roman"/>
          <w:lang w:eastAsia="id"/>
        </w:rPr>
        <w:t>rasio</w:t>
      </w:r>
      <w:proofErr w:type="spellEnd"/>
      <w:r>
        <w:rPr>
          <w:rFonts w:ascii="Times New Roman" w:eastAsia="Times New Roman" w:hAnsi="Times New Roman" w:cs="Times New Roman"/>
          <w:lang w:eastAsia="id"/>
        </w:rPr>
        <w:t xml:space="preserve"> </w:t>
      </w:r>
      <w:proofErr w:type="spellStart"/>
      <w:r>
        <w:rPr>
          <w:rFonts w:ascii="Times New Roman" w:eastAsia="Times New Roman" w:hAnsi="Times New Roman" w:cs="Times New Roman"/>
          <w:lang w:eastAsia="id"/>
        </w:rPr>
        <w:t>keuangan</w:t>
      </w:r>
      <w:proofErr w:type="spellEnd"/>
      <w:r>
        <w:rPr>
          <w:rFonts w:ascii="Times New Roman" w:eastAsia="Times New Roman" w:hAnsi="Times New Roman" w:cs="Times New Roman"/>
          <w:lang w:eastAsia="id"/>
        </w:rPr>
        <w:t xml:space="preserve"> </w:t>
      </w:r>
      <w:proofErr w:type="spellStart"/>
      <w:r>
        <w:rPr>
          <w:rFonts w:ascii="Times New Roman" w:eastAsia="Times New Roman" w:hAnsi="Times New Roman" w:cs="Times New Roman"/>
          <w:lang w:eastAsia="id"/>
        </w:rPr>
        <w:t>seperti</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tingkat</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likuiditas</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profitabilitas</w:t>
      </w:r>
      <w:proofErr w:type="spellEnd"/>
      <w:r w:rsidR="004E4B17" w:rsidRPr="004E4B17">
        <w:rPr>
          <w:rFonts w:ascii="Times New Roman" w:eastAsia="Times New Roman" w:hAnsi="Times New Roman" w:cs="Times New Roman"/>
          <w:lang w:eastAsia="id"/>
        </w:rPr>
        <w:t xml:space="preserve"> dan </w:t>
      </w:r>
      <w:proofErr w:type="spellStart"/>
      <w:r w:rsidR="004E4B17" w:rsidRPr="004E4B17">
        <w:rPr>
          <w:rFonts w:ascii="Times New Roman" w:eastAsia="Times New Roman" w:hAnsi="Times New Roman" w:cs="Times New Roman"/>
          <w:lang w:eastAsia="id"/>
        </w:rPr>
        <w:t>solvabilitas</w:t>
      </w:r>
      <w:proofErr w:type="spellEnd"/>
      <w:r w:rsidR="004E4B17" w:rsidRPr="004E4B17">
        <w:rPr>
          <w:rFonts w:ascii="Times New Roman" w:eastAsia="Times New Roman" w:hAnsi="Times New Roman" w:cs="Times New Roman"/>
          <w:lang w:eastAsia="id"/>
        </w:rPr>
        <w:t xml:space="preserve">. </w:t>
      </w:r>
      <w:r>
        <w:rPr>
          <w:rFonts w:ascii="Times New Roman" w:eastAsia="Times New Roman" w:hAnsi="Times New Roman" w:cs="Times New Roman"/>
          <w:lang w:eastAsia="id"/>
        </w:rPr>
        <w:t xml:space="preserve">Perusahaan juga </w:t>
      </w:r>
      <w:proofErr w:type="spellStart"/>
      <w:r>
        <w:rPr>
          <w:rFonts w:ascii="Times New Roman" w:eastAsia="Times New Roman" w:hAnsi="Times New Roman" w:cs="Times New Roman"/>
          <w:lang w:eastAsia="id"/>
        </w:rPr>
        <w:t>d</w:t>
      </w:r>
      <w:r w:rsidR="004E4B17" w:rsidRPr="004E4B17">
        <w:rPr>
          <w:rFonts w:ascii="Times New Roman" w:eastAsia="Times New Roman" w:hAnsi="Times New Roman" w:cs="Times New Roman"/>
          <w:lang w:eastAsia="id"/>
        </w:rPr>
        <w:t>iharapkan</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dapat</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meningkatkan</w:t>
      </w:r>
      <w:proofErr w:type="spellEnd"/>
      <w:r w:rsidR="004E4B17" w:rsidRPr="004E4B17">
        <w:rPr>
          <w:rFonts w:ascii="Times New Roman" w:eastAsia="Times New Roman" w:hAnsi="Times New Roman" w:cs="Times New Roman"/>
          <w:lang w:eastAsia="id"/>
        </w:rPr>
        <w:t xml:space="preserve"> </w:t>
      </w:r>
      <w:r w:rsidR="004E4B17" w:rsidRPr="004E4B17">
        <w:rPr>
          <w:rFonts w:ascii="Times New Roman" w:eastAsia="Times New Roman" w:hAnsi="Times New Roman" w:cs="Times New Roman"/>
          <w:i/>
          <w:iCs/>
          <w:lang w:eastAsia="id"/>
        </w:rPr>
        <w:t>net profit margin, current ratio</w:t>
      </w:r>
      <w:r w:rsidR="004E4B17" w:rsidRPr="004E4B17">
        <w:rPr>
          <w:rFonts w:ascii="Times New Roman" w:eastAsia="Times New Roman" w:hAnsi="Times New Roman" w:cs="Times New Roman"/>
          <w:lang w:eastAsia="id"/>
        </w:rPr>
        <w:t xml:space="preserve"> dan </w:t>
      </w:r>
      <w:r w:rsidR="004E4B17" w:rsidRPr="004E4B17">
        <w:rPr>
          <w:rFonts w:ascii="Times New Roman" w:eastAsia="Times New Roman" w:hAnsi="Times New Roman" w:cs="Times New Roman"/>
          <w:i/>
          <w:iCs/>
          <w:lang w:eastAsia="id"/>
        </w:rPr>
        <w:t>leverage</w:t>
      </w:r>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perusahaan</w:t>
      </w:r>
      <w:proofErr w:type="spellEnd"/>
      <w:r w:rsidR="004E4B17" w:rsidRPr="004E4B17">
        <w:rPr>
          <w:rFonts w:ascii="Times New Roman" w:eastAsia="Times New Roman" w:hAnsi="Times New Roman" w:cs="Times New Roman"/>
          <w:lang w:eastAsia="id"/>
        </w:rPr>
        <w:t xml:space="preserve"> agar</w:t>
      </w:r>
      <w:r>
        <w:rPr>
          <w:rFonts w:ascii="Times New Roman" w:eastAsia="Times New Roman" w:hAnsi="Times New Roman" w:cs="Times New Roman"/>
          <w:lang w:eastAsia="id"/>
        </w:rPr>
        <w:t xml:space="preserve"> </w:t>
      </w:r>
      <w:proofErr w:type="spellStart"/>
      <w:r>
        <w:rPr>
          <w:rFonts w:ascii="Times New Roman" w:eastAsia="Times New Roman" w:hAnsi="Times New Roman" w:cs="Times New Roman"/>
          <w:lang w:eastAsia="id"/>
        </w:rPr>
        <w:t>mencapai</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kinerja</w:t>
      </w:r>
      <w:proofErr w:type="spellEnd"/>
      <w:r w:rsidR="004E4B17" w:rsidRPr="004E4B17">
        <w:rPr>
          <w:rFonts w:ascii="Times New Roman" w:eastAsia="Times New Roman" w:hAnsi="Times New Roman" w:cs="Times New Roman"/>
          <w:lang w:eastAsia="id"/>
        </w:rPr>
        <w:t xml:space="preserve"> </w:t>
      </w:r>
      <w:proofErr w:type="spellStart"/>
      <w:r>
        <w:rPr>
          <w:rFonts w:ascii="Times New Roman" w:eastAsia="Times New Roman" w:hAnsi="Times New Roman" w:cs="Times New Roman"/>
          <w:lang w:eastAsia="id"/>
        </w:rPr>
        <w:t>finansial</w:t>
      </w:r>
      <w:proofErr w:type="spellEnd"/>
      <w:r>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perusahaan</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dalam</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keadaan</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baik</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Penelitian</w:t>
      </w:r>
      <w:proofErr w:type="spellEnd"/>
      <w:r w:rsidR="004E4B17" w:rsidRPr="004E4B17">
        <w:rPr>
          <w:rFonts w:ascii="Times New Roman" w:eastAsia="Times New Roman" w:hAnsi="Times New Roman" w:cs="Times New Roman"/>
          <w:lang w:eastAsia="id"/>
        </w:rPr>
        <w:t xml:space="preserve"> yang </w:t>
      </w:r>
      <w:proofErr w:type="spellStart"/>
      <w:r w:rsidR="004E4B17" w:rsidRPr="004E4B17">
        <w:rPr>
          <w:rFonts w:ascii="Times New Roman" w:eastAsia="Times New Roman" w:hAnsi="Times New Roman" w:cs="Times New Roman"/>
          <w:lang w:eastAsia="id"/>
        </w:rPr>
        <w:t>akan</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dat</w:t>
      </w:r>
      <w:r w:rsidR="00B62FD9">
        <w:rPr>
          <w:rFonts w:ascii="Times New Roman" w:eastAsia="Times New Roman" w:hAnsi="Times New Roman" w:cs="Times New Roman"/>
          <w:lang w:eastAsia="id"/>
        </w:rPr>
        <w:t>a</w:t>
      </w:r>
      <w:r w:rsidR="004E4B17" w:rsidRPr="004E4B17">
        <w:rPr>
          <w:rFonts w:ascii="Times New Roman" w:eastAsia="Times New Roman" w:hAnsi="Times New Roman" w:cs="Times New Roman"/>
          <w:lang w:eastAsia="id"/>
        </w:rPr>
        <w:t>ng</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hendaknya</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dapat</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menambahkan</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variabel</w:t>
      </w:r>
      <w:proofErr w:type="spellEnd"/>
      <w:r w:rsidR="004E4B17" w:rsidRPr="004E4B17">
        <w:rPr>
          <w:rFonts w:ascii="Times New Roman" w:eastAsia="Times New Roman" w:hAnsi="Times New Roman" w:cs="Times New Roman"/>
          <w:lang w:eastAsia="id"/>
        </w:rPr>
        <w:t xml:space="preserve"> lain </w:t>
      </w:r>
      <w:proofErr w:type="spellStart"/>
      <w:r w:rsidR="004E4B17" w:rsidRPr="004E4B17">
        <w:rPr>
          <w:rFonts w:ascii="Times New Roman" w:eastAsia="Times New Roman" w:hAnsi="Times New Roman" w:cs="Times New Roman"/>
          <w:lang w:eastAsia="id"/>
        </w:rPr>
        <w:t>baik</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variabel</w:t>
      </w:r>
      <w:proofErr w:type="spellEnd"/>
      <w:r w:rsidR="004E4B17" w:rsidRPr="004E4B17">
        <w:rPr>
          <w:rFonts w:ascii="Times New Roman" w:eastAsia="Times New Roman" w:hAnsi="Times New Roman" w:cs="Times New Roman"/>
          <w:lang w:eastAsia="id"/>
        </w:rPr>
        <w:t xml:space="preserve"> internal </w:t>
      </w:r>
      <w:proofErr w:type="spellStart"/>
      <w:r w:rsidR="004E4B17" w:rsidRPr="004E4B17">
        <w:rPr>
          <w:rFonts w:ascii="Times New Roman" w:eastAsia="Times New Roman" w:hAnsi="Times New Roman" w:cs="Times New Roman"/>
          <w:lang w:eastAsia="id"/>
        </w:rPr>
        <w:t>maupun</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variabel</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eksernal</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perusahaan</w:t>
      </w:r>
      <w:proofErr w:type="spellEnd"/>
      <w:r w:rsidR="004E4B17" w:rsidRPr="004E4B17">
        <w:rPr>
          <w:rFonts w:ascii="Times New Roman" w:eastAsia="Times New Roman" w:hAnsi="Times New Roman" w:cs="Times New Roman"/>
          <w:lang w:eastAsia="id"/>
        </w:rPr>
        <w:t xml:space="preserve">, dan </w:t>
      </w:r>
      <w:proofErr w:type="spellStart"/>
      <w:r w:rsidR="004E4B17" w:rsidRPr="004E4B17">
        <w:rPr>
          <w:rFonts w:ascii="Times New Roman" w:eastAsia="Times New Roman" w:hAnsi="Times New Roman" w:cs="Times New Roman"/>
          <w:lang w:eastAsia="id"/>
        </w:rPr>
        <w:t>menambah</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waktu</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pengamatan</w:t>
      </w:r>
      <w:proofErr w:type="spellEnd"/>
      <w:r w:rsidR="004E4B17" w:rsidRPr="004E4B17">
        <w:rPr>
          <w:rFonts w:ascii="Times New Roman" w:eastAsia="Times New Roman" w:hAnsi="Times New Roman" w:cs="Times New Roman"/>
          <w:lang w:eastAsia="id"/>
        </w:rPr>
        <w:t xml:space="preserve"> agar </w:t>
      </w:r>
      <w:proofErr w:type="spellStart"/>
      <w:r w:rsidR="004E4B17" w:rsidRPr="004E4B17">
        <w:rPr>
          <w:rFonts w:ascii="Times New Roman" w:eastAsia="Times New Roman" w:hAnsi="Times New Roman" w:cs="Times New Roman"/>
          <w:lang w:eastAsia="id"/>
        </w:rPr>
        <w:t>dapat</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memberikan</w:t>
      </w:r>
      <w:proofErr w:type="spellEnd"/>
      <w:r w:rsidR="004E4B17" w:rsidRPr="004E4B17">
        <w:rPr>
          <w:rFonts w:ascii="Times New Roman" w:eastAsia="Times New Roman" w:hAnsi="Times New Roman" w:cs="Times New Roman"/>
          <w:lang w:eastAsia="id"/>
        </w:rPr>
        <w:t xml:space="preserve"> </w:t>
      </w:r>
      <w:proofErr w:type="spellStart"/>
      <w:r w:rsidR="004E4B17" w:rsidRPr="004E4B17">
        <w:rPr>
          <w:rFonts w:ascii="Times New Roman" w:eastAsia="Times New Roman" w:hAnsi="Times New Roman" w:cs="Times New Roman"/>
          <w:lang w:eastAsia="id"/>
        </w:rPr>
        <w:t>informasi</w:t>
      </w:r>
      <w:proofErr w:type="spellEnd"/>
      <w:r w:rsidR="004E4B17" w:rsidRPr="004E4B17">
        <w:rPr>
          <w:rFonts w:ascii="Times New Roman" w:eastAsia="Times New Roman" w:hAnsi="Times New Roman" w:cs="Times New Roman"/>
          <w:lang w:eastAsia="id"/>
        </w:rPr>
        <w:t xml:space="preserve"> yang </w:t>
      </w:r>
      <w:proofErr w:type="spellStart"/>
      <w:r w:rsidR="004E4B17" w:rsidRPr="004E4B17">
        <w:rPr>
          <w:rFonts w:ascii="Times New Roman" w:eastAsia="Times New Roman" w:hAnsi="Times New Roman" w:cs="Times New Roman"/>
          <w:lang w:eastAsia="id"/>
        </w:rPr>
        <w:t>lebih</w:t>
      </w:r>
      <w:proofErr w:type="spellEnd"/>
      <w:r w:rsidR="004E4B17" w:rsidRPr="004E4B17">
        <w:rPr>
          <w:rFonts w:ascii="Times New Roman" w:eastAsia="Times New Roman" w:hAnsi="Times New Roman" w:cs="Times New Roman"/>
          <w:lang w:eastAsia="id"/>
        </w:rPr>
        <w:t xml:space="preserve"> general.</w:t>
      </w:r>
    </w:p>
    <w:p w14:paraId="47706210" w14:textId="77777777" w:rsidR="004E4B17" w:rsidRPr="004E4B17" w:rsidRDefault="004E4B17" w:rsidP="004E4B17">
      <w:pPr>
        <w:widowControl w:val="0"/>
        <w:autoSpaceDE w:val="0"/>
        <w:autoSpaceDN w:val="0"/>
        <w:spacing w:after="0" w:line="240" w:lineRule="auto"/>
        <w:ind w:left="426"/>
        <w:jc w:val="both"/>
        <w:rPr>
          <w:rFonts w:ascii="Times New Roman" w:eastAsia="Times New Roman" w:hAnsi="Times New Roman" w:cs="Times New Roman"/>
          <w:lang w:val="id" w:eastAsia="id"/>
        </w:rPr>
      </w:pPr>
    </w:p>
    <w:p w14:paraId="3D6EDB4D" w14:textId="77777777" w:rsidR="004E4B17" w:rsidRDefault="004E4B17" w:rsidP="004E4B17">
      <w:pPr>
        <w:widowControl w:val="0"/>
        <w:autoSpaceDE w:val="0"/>
        <w:autoSpaceDN w:val="0"/>
        <w:spacing w:after="0" w:line="240" w:lineRule="auto"/>
        <w:ind w:left="426"/>
        <w:jc w:val="both"/>
        <w:rPr>
          <w:rFonts w:ascii="Times New Roman" w:eastAsia="Calibri" w:hAnsi="Times New Roman" w:cs="Times New Roman"/>
          <w:sz w:val="24"/>
          <w:szCs w:val="24"/>
          <w:lang w:val="en-GB"/>
        </w:rPr>
      </w:pPr>
      <w:r w:rsidRPr="00014899">
        <w:rPr>
          <w:rFonts w:ascii="Times New Roman" w:eastAsia="Calibri" w:hAnsi="Times New Roman" w:cs="Times New Roman"/>
          <w:sz w:val="24"/>
          <w:szCs w:val="24"/>
          <w:lang w:val="en-GB"/>
        </w:rPr>
        <w:t xml:space="preserve">Kata </w:t>
      </w:r>
      <w:proofErr w:type="spellStart"/>
      <w:r w:rsidRPr="00014899">
        <w:rPr>
          <w:rFonts w:ascii="Times New Roman" w:eastAsia="Calibri" w:hAnsi="Times New Roman" w:cs="Times New Roman"/>
          <w:sz w:val="24"/>
          <w:szCs w:val="24"/>
          <w:lang w:val="en-GB"/>
        </w:rPr>
        <w:t>kunci</w:t>
      </w:r>
      <w:proofErr w:type="spellEnd"/>
      <w:r w:rsidRPr="00014899">
        <w:rPr>
          <w:rFonts w:ascii="Times New Roman" w:eastAsia="Calibri" w:hAnsi="Times New Roman" w:cs="Times New Roman"/>
          <w:sz w:val="24"/>
          <w:szCs w:val="24"/>
          <w:lang w:val="en-GB"/>
        </w:rPr>
        <w:t xml:space="preserve">: </w:t>
      </w:r>
      <w:r w:rsidRPr="00014899">
        <w:rPr>
          <w:rFonts w:ascii="Times New Roman" w:eastAsia="Calibri" w:hAnsi="Times New Roman" w:cs="Times New Roman"/>
          <w:i/>
          <w:sz w:val="24"/>
          <w:szCs w:val="24"/>
          <w:lang w:val="en-GB"/>
        </w:rPr>
        <w:t>Net Profit Margin</w:t>
      </w:r>
      <w:r w:rsidRPr="00014899">
        <w:rPr>
          <w:rFonts w:ascii="Times New Roman" w:eastAsia="Calibri" w:hAnsi="Times New Roman" w:cs="Times New Roman"/>
          <w:sz w:val="24"/>
          <w:szCs w:val="24"/>
          <w:lang w:val="en-GB"/>
        </w:rPr>
        <w:t xml:space="preserve">, </w:t>
      </w:r>
      <w:r w:rsidRPr="00014899">
        <w:rPr>
          <w:rFonts w:ascii="Times New Roman" w:eastAsia="Calibri" w:hAnsi="Times New Roman" w:cs="Times New Roman"/>
          <w:i/>
          <w:sz w:val="24"/>
          <w:szCs w:val="24"/>
          <w:lang w:val="en-GB"/>
        </w:rPr>
        <w:t>Current Ratio</w:t>
      </w:r>
      <w:r w:rsidRPr="00014899">
        <w:rPr>
          <w:rFonts w:ascii="Times New Roman" w:eastAsia="Calibri" w:hAnsi="Times New Roman" w:cs="Times New Roman"/>
          <w:sz w:val="24"/>
          <w:szCs w:val="24"/>
          <w:lang w:val="en-GB"/>
        </w:rPr>
        <w:t xml:space="preserve">, </w:t>
      </w:r>
      <w:r w:rsidRPr="00014899">
        <w:rPr>
          <w:rFonts w:ascii="Times New Roman" w:eastAsia="Calibri" w:hAnsi="Times New Roman" w:cs="Times New Roman"/>
          <w:i/>
          <w:sz w:val="24"/>
          <w:szCs w:val="24"/>
          <w:lang w:val="en-GB"/>
        </w:rPr>
        <w:t>Debt to Equity Ratio</w:t>
      </w:r>
      <w:r w:rsidRPr="00014899">
        <w:rPr>
          <w:rFonts w:ascii="Times New Roman" w:eastAsia="Calibri" w:hAnsi="Times New Roman" w:cs="Times New Roman"/>
          <w:sz w:val="24"/>
          <w:szCs w:val="24"/>
          <w:lang w:val="en-GB"/>
        </w:rPr>
        <w:t xml:space="preserve">, dan </w:t>
      </w:r>
      <w:r w:rsidRPr="00014899">
        <w:rPr>
          <w:rFonts w:ascii="Times New Roman" w:eastAsia="Calibri" w:hAnsi="Times New Roman" w:cs="Times New Roman"/>
          <w:i/>
          <w:sz w:val="24"/>
          <w:szCs w:val="24"/>
          <w:lang w:val="en-GB"/>
        </w:rPr>
        <w:t>Ret</w:t>
      </w:r>
      <w:r>
        <w:rPr>
          <w:rFonts w:ascii="Times New Roman" w:eastAsia="Calibri" w:hAnsi="Times New Roman" w:cs="Times New Roman"/>
          <w:i/>
          <w:sz w:val="24"/>
          <w:szCs w:val="24"/>
          <w:lang w:val="en-GB"/>
        </w:rPr>
        <w:t>ur</w:t>
      </w:r>
      <w:r w:rsidRPr="00014899">
        <w:rPr>
          <w:rFonts w:ascii="Times New Roman" w:eastAsia="Calibri" w:hAnsi="Times New Roman" w:cs="Times New Roman"/>
          <w:i/>
          <w:sz w:val="24"/>
          <w:szCs w:val="24"/>
          <w:lang w:val="en-GB"/>
        </w:rPr>
        <w:t>n on Equity</w:t>
      </w:r>
      <w:r w:rsidRPr="00014899">
        <w:rPr>
          <w:rFonts w:ascii="Times New Roman" w:eastAsia="Calibri" w:hAnsi="Times New Roman" w:cs="Times New Roman"/>
          <w:sz w:val="24"/>
          <w:szCs w:val="24"/>
          <w:lang w:val="en-GB"/>
        </w:rPr>
        <w:t>.</w:t>
      </w:r>
    </w:p>
    <w:p w14:paraId="60DFEA7E" w14:textId="1ED28F40" w:rsidR="004E4B17" w:rsidRDefault="004E4B17" w:rsidP="004E4B17">
      <w:pPr>
        <w:widowControl w:val="0"/>
        <w:autoSpaceDE w:val="0"/>
        <w:autoSpaceDN w:val="0"/>
        <w:spacing w:after="0" w:line="240" w:lineRule="auto"/>
        <w:ind w:left="426"/>
        <w:jc w:val="center"/>
        <w:rPr>
          <w:rFonts w:ascii="Times New Roman" w:eastAsia="Calibri" w:hAnsi="Times New Roman" w:cs="Times New Roman"/>
          <w:sz w:val="24"/>
          <w:szCs w:val="24"/>
          <w:lang w:val="en-GB"/>
        </w:rPr>
      </w:pPr>
    </w:p>
    <w:p w14:paraId="0ECE5AE0" w14:textId="584FD266" w:rsidR="004E4B17" w:rsidRDefault="004E4B17" w:rsidP="004E4B17">
      <w:pPr>
        <w:widowControl w:val="0"/>
        <w:autoSpaceDE w:val="0"/>
        <w:autoSpaceDN w:val="0"/>
        <w:spacing w:after="0" w:line="240" w:lineRule="auto"/>
        <w:ind w:left="426"/>
        <w:jc w:val="center"/>
        <w:rPr>
          <w:rFonts w:ascii="Times New Roman" w:eastAsia="Calibri" w:hAnsi="Times New Roman" w:cs="Times New Roman"/>
          <w:b/>
          <w:bCs/>
          <w:i/>
          <w:iCs/>
          <w:sz w:val="28"/>
          <w:szCs w:val="28"/>
          <w:lang w:val="en-GB"/>
        </w:rPr>
      </w:pPr>
      <w:r w:rsidRPr="004E4B17">
        <w:rPr>
          <w:rFonts w:ascii="Times New Roman" w:eastAsia="Calibri" w:hAnsi="Times New Roman" w:cs="Times New Roman"/>
          <w:b/>
          <w:bCs/>
          <w:i/>
          <w:iCs/>
          <w:sz w:val="28"/>
          <w:szCs w:val="28"/>
          <w:lang w:val="en-GB"/>
        </w:rPr>
        <w:t>ABSTRACT</w:t>
      </w:r>
    </w:p>
    <w:p w14:paraId="094767BA" w14:textId="136307CA" w:rsidR="004E4B17" w:rsidRDefault="004E4B17" w:rsidP="004E4B17">
      <w:pPr>
        <w:widowControl w:val="0"/>
        <w:autoSpaceDE w:val="0"/>
        <w:autoSpaceDN w:val="0"/>
        <w:spacing w:after="0" w:line="240" w:lineRule="auto"/>
        <w:ind w:left="426"/>
        <w:jc w:val="center"/>
        <w:rPr>
          <w:rFonts w:ascii="Times New Roman" w:eastAsia="Calibri" w:hAnsi="Times New Roman" w:cs="Times New Roman"/>
          <w:b/>
          <w:bCs/>
          <w:i/>
          <w:iCs/>
          <w:sz w:val="28"/>
          <w:szCs w:val="28"/>
          <w:lang w:val="en-GB"/>
        </w:rPr>
      </w:pPr>
    </w:p>
    <w:p w14:paraId="1F7440F5" w14:textId="77777777" w:rsidR="00061CDD" w:rsidRPr="00061CDD" w:rsidRDefault="00061CDD" w:rsidP="00061CDD">
      <w:pPr>
        <w:widowControl w:val="0"/>
        <w:autoSpaceDE w:val="0"/>
        <w:autoSpaceDN w:val="0"/>
        <w:spacing w:after="0" w:line="240" w:lineRule="auto"/>
        <w:ind w:left="426"/>
        <w:jc w:val="both"/>
        <w:rPr>
          <w:rFonts w:ascii="Times New Roman" w:eastAsia="Calibri" w:hAnsi="Times New Roman" w:cs="Times New Roman"/>
          <w:i/>
          <w:iCs/>
          <w:lang w:val="en-GB"/>
        </w:rPr>
      </w:pPr>
      <w:r w:rsidRPr="00061CDD">
        <w:rPr>
          <w:rFonts w:ascii="Times New Roman" w:eastAsia="Calibri" w:hAnsi="Times New Roman" w:cs="Times New Roman"/>
          <w:i/>
          <w:iCs/>
          <w:lang w:val="en-GB"/>
        </w:rPr>
        <w:t xml:space="preserve">The purpose of this study is to examine how the influence of financial ratios consisting of profitability, liquidity, and leverage on the financial performance of consumer goods companies listed on the Indonesia Stock Exchange. This type of research is a quantitative research using secondary data in the form of published company financial statements. The sampling technique using purposive sampling resulted in 16 consumer goods companies listed on the IDX in the 2016-2018 period. The research analysis uses panel data analysis with the help of the </w:t>
      </w:r>
      <w:proofErr w:type="spellStart"/>
      <w:r w:rsidRPr="00061CDD">
        <w:rPr>
          <w:rFonts w:ascii="Times New Roman" w:eastAsia="Calibri" w:hAnsi="Times New Roman" w:cs="Times New Roman"/>
          <w:i/>
          <w:iCs/>
          <w:lang w:val="en-GB"/>
        </w:rPr>
        <w:t>eviews</w:t>
      </w:r>
      <w:proofErr w:type="spellEnd"/>
      <w:r w:rsidRPr="00061CDD">
        <w:rPr>
          <w:rFonts w:ascii="Times New Roman" w:eastAsia="Calibri" w:hAnsi="Times New Roman" w:cs="Times New Roman"/>
          <w:i/>
          <w:iCs/>
          <w:lang w:val="en-GB"/>
        </w:rPr>
        <w:t xml:space="preserve"> 9 program.</w:t>
      </w:r>
    </w:p>
    <w:p w14:paraId="49ECC06F" w14:textId="77777777" w:rsidR="00061CDD" w:rsidRPr="00061CDD" w:rsidRDefault="00061CDD" w:rsidP="00061CDD">
      <w:pPr>
        <w:widowControl w:val="0"/>
        <w:autoSpaceDE w:val="0"/>
        <w:autoSpaceDN w:val="0"/>
        <w:spacing w:after="0" w:line="240" w:lineRule="auto"/>
        <w:ind w:left="426"/>
        <w:jc w:val="both"/>
        <w:rPr>
          <w:rFonts w:ascii="Times New Roman" w:eastAsia="Calibri" w:hAnsi="Times New Roman" w:cs="Times New Roman"/>
          <w:i/>
          <w:iCs/>
          <w:lang w:val="en-GB"/>
        </w:rPr>
      </w:pPr>
      <w:r w:rsidRPr="00061CDD">
        <w:rPr>
          <w:rFonts w:ascii="Times New Roman" w:eastAsia="Calibri" w:hAnsi="Times New Roman" w:cs="Times New Roman"/>
          <w:i/>
          <w:iCs/>
          <w:lang w:val="en-GB"/>
        </w:rPr>
        <w:t xml:space="preserve">The results of the analysis show that the net profit margin variable has a significant </w:t>
      </w:r>
      <w:r w:rsidRPr="00061CDD">
        <w:rPr>
          <w:rFonts w:ascii="Times New Roman" w:eastAsia="Calibri" w:hAnsi="Times New Roman" w:cs="Times New Roman"/>
          <w:i/>
          <w:iCs/>
          <w:lang w:val="en-GB"/>
        </w:rPr>
        <w:lastRenderedPageBreak/>
        <w:t>positive effect on financial performance. Where the level of company profits has increased, causing the company's performance to increase. While the current ratio and debt equity ratio variables have no effect on the company's performance. Which means that the level of liquidity and leverage does not affect the company's performance.</w:t>
      </w:r>
    </w:p>
    <w:p w14:paraId="1A9F3C77" w14:textId="77777777" w:rsidR="00061CDD" w:rsidRPr="00061CDD" w:rsidRDefault="00061CDD" w:rsidP="00061CDD">
      <w:pPr>
        <w:widowControl w:val="0"/>
        <w:autoSpaceDE w:val="0"/>
        <w:autoSpaceDN w:val="0"/>
        <w:spacing w:after="0" w:line="240" w:lineRule="auto"/>
        <w:ind w:left="426"/>
        <w:jc w:val="both"/>
        <w:rPr>
          <w:rFonts w:ascii="Times New Roman" w:eastAsia="Calibri" w:hAnsi="Times New Roman" w:cs="Times New Roman"/>
          <w:i/>
          <w:iCs/>
          <w:lang w:val="en-GB"/>
        </w:rPr>
      </w:pPr>
      <w:r w:rsidRPr="00061CDD">
        <w:rPr>
          <w:rFonts w:ascii="Times New Roman" w:eastAsia="Calibri" w:hAnsi="Times New Roman" w:cs="Times New Roman"/>
          <w:i/>
          <w:iCs/>
          <w:lang w:val="en-GB"/>
        </w:rPr>
        <w:t>The contribution of this research is expected to provide information for the management of the company to pay attention to financial ratios such as the level of liquidity, profitability and solvency. The company is also expected to increase its net profit margin, current ratio and company leverage in order to achieve the company's financial performance in good condition. Future research should be able to add other variables, both internal and external variables of the company, and increase the observation time in order to provide more general information.</w:t>
      </w:r>
    </w:p>
    <w:p w14:paraId="69DF6869" w14:textId="77777777" w:rsidR="00061CDD" w:rsidRPr="00061CDD" w:rsidRDefault="00061CDD" w:rsidP="00061CDD">
      <w:pPr>
        <w:widowControl w:val="0"/>
        <w:autoSpaceDE w:val="0"/>
        <w:autoSpaceDN w:val="0"/>
        <w:spacing w:after="0" w:line="240" w:lineRule="auto"/>
        <w:ind w:left="426"/>
        <w:jc w:val="both"/>
        <w:rPr>
          <w:rFonts w:ascii="Times New Roman" w:eastAsia="Calibri" w:hAnsi="Times New Roman" w:cs="Times New Roman"/>
          <w:i/>
          <w:iCs/>
          <w:lang w:val="en-GB"/>
        </w:rPr>
      </w:pPr>
    </w:p>
    <w:p w14:paraId="17B56002" w14:textId="3AB5736A" w:rsidR="003E204A" w:rsidRDefault="00061CDD" w:rsidP="00061CDD">
      <w:pPr>
        <w:widowControl w:val="0"/>
        <w:autoSpaceDE w:val="0"/>
        <w:autoSpaceDN w:val="0"/>
        <w:spacing w:after="0" w:line="240" w:lineRule="auto"/>
        <w:ind w:left="426"/>
        <w:jc w:val="both"/>
        <w:rPr>
          <w:rFonts w:ascii="Times New Roman" w:eastAsia="Calibri" w:hAnsi="Times New Roman" w:cs="Times New Roman"/>
          <w:i/>
          <w:iCs/>
          <w:lang w:val="en-GB"/>
        </w:rPr>
      </w:pPr>
      <w:r w:rsidRPr="00061CDD">
        <w:rPr>
          <w:rFonts w:ascii="Times New Roman" w:eastAsia="Calibri" w:hAnsi="Times New Roman" w:cs="Times New Roman"/>
          <w:i/>
          <w:iCs/>
          <w:lang w:val="en-GB"/>
        </w:rPr>
        <w:t>Keywords: Net Profit Margin, Current Ratio, Debt to Equity Ratio, and Return on Equity.</w:t>
      </w:r>
    </w:p>
    <w:p w14:paraId="048B803E" w14:textId="77777777" w:rsidR="003E204A" w:rsidRDefault="003E204A" w:rsidP="004E4B17">
      <w:pPr>
        <w:widowControl w:val="0"/>
        <w:autoSpaceDE w:val="0"/>
        <w:autoSpaceDN w:val="0"/>
        <w:spacing w:after="0" w:line="240" w:lineRule="auto"/>
        <w:ind w:left="426"/>
        <w:jc w:val="both"/>
        <w:rPr>
          <w:rFonts w:ascii="Times New Roman" w:eastAsia="Calibri" w:hAnsi="Times New Roman" w:cs="Times New Roman"/>
          <w:i/>
          <w:iCs/>
          <w:lang w:val="en-GB"/>
        </w:rPr>
      </w:pPr>
    </w:p>
    <w:p w14:paraId="592E9338" w14:textId="77777777" w:rsidR="004E4B17" w:rsidRPr="00061CDD" w:rsidRDefault="004E4B17" w:rsidP="004E4B17">
      <w:pPr>
        <w:widowControl w:val="0"/>
        <w:autoSpaceDE w:val="0"/>
        <w:autoSpaceDN w:val="0"/>
        <w:spacing w:after="0" w:line="240" w:lineRule="auto"/>
        <w:ind w:left="426"/>
        <w:jc w:val="both"/>
        <w:rPr>
          <w:rFonts w:ascii="Times New Roman" w:eastAsia="Calibri" w:hAnsi="Times New Roman" w:cs="Times New Roman"/>
          <w:sz w:val="28"/>
          <w:szCs w:val="28"/>
          <w:lang w:val="en-GB"/>
        </w:rPr>
      </w:pPr>
    </w:p>
    <w:p w14:paraId="72246A6B" w14:textId="105A5142" w:rsidR="004E4B17" w:rsidRDefault="00061CDD" w:rsidP="004E4B17">
      <w:pPr>
        <w:jc w:val="both"/>
        <w:rPr>
          <w:rFonts w:ascii="Times New Roman" w:hAnsi="Times New Roman" w:cs="Times New Roman"/>
          <w:b/>
          <w:bCs/>
          <w:sz w:val="24"/>
          <w:szCs w:val="24"/>
        </w:rPr>
      </w:pPr>
      <w:r w:rsidRPr="00061CDD">
        <w:rPr>
          <w:rFonts w:ascii="Times New Roman" w:hAnsi="Times New Roman" w:cs="Times New Roman"/>
          <w:b/>
          <w:bCs/>
          <w:sz w:val="24"/>
          <w:szCs w:val="24"/>
        </w:rPr>
        <w:t>PENDAHULUAN</w:t>
      </w:r>
    </w:p>
    <w:p w14:paraId="71243ADC" w14:textId="2B840190" w:rsidR="00C86A5D" w:rsidRDefault="00C86A5D" w:rsidP="00C86A5D">
      <w:pPr>
        <w:pStyle w:val="BodyText"/>
        <w:spacing w:after="0" w:line="240" w:lineRule="auto"/>
        <w:ind w:left="426" w:firstLine="709"/>
        <w:jc w:val="both"/>
        <w:rPr>
          <w:rFonts w:ascii="Times New Roman" w:eastAsia="Times New Roman" w:hAnsi="Times New Roman" w:cs="Times New Roman"/>
          <w:sz w:val="24"/>
          <w:szCs w:val="24"/>
          <w:lang w:val="en-US" w:eastAsia="id"/>
        </w:rPr>
      </w:pPr>
      <w:r w:rsidRPr="00EE2045">
        <w:rPr>
          <w:rFonts w:ascii="Times New Roman" w:eastAsia="Times New Roman" w:hAnsi="Times New Roman" w:cs="Times New Roman"/>
          <w:sz w:val="24"/>
          <w:szCs w:val="24"/>
          <w:lang w:val="id" w:eastAsia="id"/>
        </w:rPr>
        <w:t xml:space="preserve">Kinerja keuangan </w:t>
      </w:r>
      <w:proofErr w:type="spellStart"/>
      <w:r>
        <w:rPr>
          <w:rFonts w:ascii="Times New Roman" w:eastAsia="Times New Roman" w:hAnsi="Times New Roman" w:cs="Times New Roman"/>
          <w:sz w:val="24"/>
          <w:szCs w:val="24"/>
          <w:lang w:val="en-US" w:eastAsia="id"/>
        </w:rPr>
        <w:t>merupakan</w:t>
      </w:r>
      <w:proofErr w:type="spellEnd"/>
      <w:r>
        <w:rPr>
          <w:rFonts w:ascii="Times New Roman" w:eastAsia="Times New Roman" w:hAnsi="Times New Roman" w:cs="Times New Roman"/>
          <w:sz w:val="24"/>
          <w:szCs w:val="24"/>
          <w:lang w:val="en-US" w:eastAsia="id"/>
        </w:rPr>
        <w:t xml:space="preserve"> </w:t>
      </w:r>
      <w:r w:rsidRPr="00EE2045">
        <w:rPr>
          <w:rFonts w:ascii="Times New Roman" w:eastAsia="Times New Roman" w:hAnsi="Times New Roman" w:cs="Times New Roman"/>
          <w:sz w:val="24"/>
          <w:szCs w:val="24"/>
          <w:lang w:val="id" w:eastAsia="id"/>
        </w:rPr>
        <w:t xml:space="preserve">suatu </w:t>
      </w:r>
      <w:proofErr w:type="spellStart"/>
      <w:r>
        <w:rPr>
          <w:rFonts w:ascii="Times New Roman" w:eastAsia="Times New Roman" w:hAnsi="Times New Roman" w:cs="Times New Roman"/>
          <w:sz w:val="24"/>
          <w:szCs w:val="24"/>
          <w:lang w:val="en-US" w:eastAsia="id"/>
        </w:rPr>
        <w:t>harapan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tentang</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pencapaian</w:t>
      </w:r>
      <w:proofErr w:type="spellEnd"/>
      <w:r>
        <w:rPr>
          <w:rFonts w:ascii="Times New Roman" w:eastAsia="Times New Roman" w:hAnsi="Times New Roman" w:cs="Times New Roman"/>
          <w:sz w:val="24"/>
          <w:szCs w:val="24"/>
          <w:lang w:val="en-US" w:eastAsia="id"/>
        </w:rPr>
        <w:t xml:space="preserve"> dan </w:t>
      </w:r>
      <w:proofErr w:type="spellStart"/>
      <w:r>
        <w:rPr>
          <w:rFonts w:ascii="Times New Roman" w:eastAsia="Times New Roman" w:hAnsi="Times New Roman" w:cs="Times New Roman"/>
          <w:sz w:val="24"/>
          <w:szCs w:val="24"/>
          <w:lang w:val="en-US" w:eastAsia="id"/>
        </w:rPr>
        <w:t>perkembangan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kondisi</w:t>
      </w:r>
      <w:proofErr w:type="spellEnd"/>
      <w:r>
        <w:rPr>
          <w:rFonts w:ascii="Times New Roman" w:eastAsia="Times New Roman" w:hAnsi="Times New Roman" w:cs="Times New Roman"/>
          <w:sz w:val="24"/>
          <w:szCs w:val="24"/>
          <w:lang w:val="en-US" w:eastAsia="id"/>
        </w:rPr>
        <w:t xml:space="preserve"> yang </w:t>
      </w:r>
      <w:proofErr w:type="spellStart"/>
      <w:r>
        <w:rPr>
          <w:rFonts w:ascii="Times New Roman" w:eastAsia="Times New Roman" w:hAnsi="Times New Roman" w:cs="Times New Roman"/>
          <w:sz w:val="24"/>
          <w:szCs w:val="24"/>
          <w:lang w:val="en-US" w:eastAsia="id"/>
        </w:rPr>
        <w:t>baik</w:t>
      </w:r>
      <w:proofErr w:type="spellEnd"/>
      <w:r>
        <w:rPr>
          <w:rFonts w:ascii="Times New Roman" w:eastAsia="Times New Roman" w:hAnsi="Times New Roman" w:cs="Times New Roman"/>
          <w:sz w:val="24"/>
          <w:szCs w:val="24"/>
          <w:lang w:val="en-US" w:eastAsia="id"/>
        </w:rPr>
        <w:t xml:space="preserve"> di masa </w:t>
      </w:r>
      <w:proofErr w:type="spellStart"/>
      <w:r>
        <w:rPr>
          <w:rFonts w:ascii="Times New Roman" w:eastAsia="Times New Roman" w:hAnsi="Times New Roman" w:cs="Times New Roman"/>
          <w:sz w:val="24"/>
          <w:szCs w:val="24"/>
          <w:lang w:val="en-US" w:eastAsia="id"/>
        </w:rPr>
        <w:t>depan</w:t>
      </w:r>
      <w:proofErr w:type="spellEnd"/>
      <w:r>
        <w:rPr>
          <w:rFonts w:ascii="Times New Roman" w:eastAsia="Times New Roman" w:hAnsi="Times New Roman" w:cs="Times New Roman"/>
          <w:sz w:val="24"/>
          <w:szCs w:val="24"/>
          <w:lang w:val="en-US" w:eastAsia="id"/>
        </w:rPr>
        <w:t xml:space="preserve"> pada </w:t>
      </w:r>
      <w:r w:rsidRPr="00EE2045">
        <w:rPr>
          <w:rFonts w:ascii="Times New Roman" w:eastAsia="Times New Roman" w:hAnsi="Times New Roman" w:cs="Times New Roman"/>
          <w:sz w:val="24"/>
          <w:szCs w:val="24"/>
          <w:lang w:val="id" w:eastAsia="id"/>
        </w:rPr>
        <w:t xml:space="preserve">perusahaan. Informasi </w:t>
      </w:r>
      <w:proofErr w:type="spellStart"/>
      <w:r>
        <w:rPr>
          <w:rFonts w:ascii="Times New Roman" w:eastAsia="Times New Roman" w:hAnsi="Times New Roman" w:cs="Times New Roman"/>
          <w:sz w:val="24"/>
          <w:szCs w:val="24"/>
          <w:lang w:val="en-US" w:eastAsia="id"/>
        </w:rPr>
        <w:t>tentang</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kondisi</w:t>
      </w:r>
      <w:proofErr w:type="spellEnd"/>
      <w:r>
        <w:rPr>
          <w:rFonts w:ascii="Times New Roman" w:eastAsia="Times New Roman" w:hAnsi="Times New Roman" w:cs="Times New Roman"/>
          <w:sz w:val="24"/>
          <w:szCs w:val="24"/>
          <w:lang w:val="en-US" w:eastAsia="id"/>
        </w:rPr>
        <w:t xml:space="preserve"> </w:t>
      </w:r>
      <w:r w:rsidRPr="00EE2045">
        <w:rPr>
          <w:rFonts w:ascii="Times New Roman" w:eastAsia="Times New Roman" w:hAnsi="Times New Roman" w:cs="Times New Roman"/>
          <w:sz w:val="24"/>
          <w:szCs w:val="24"/>
          <w:lang w:val="id" w:eastAsia="id"/>
        </w:rPr>
        <w:t>kinerja keuangan</w:t>
      </w:r>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dibutuhkan</w:t>
      </w:r>
      <w:proofErr w:type="spellEnd"/>
      <w:r>
        <w:rPr>
          <w:rFonts w:ascii="Times New Roman" w:eastAsia="Times New Roman" w:hAnsi="Times New Roman" w:cs="Times New Roman"/>
          <w:sz w:val="24"/>
          <w:szCs w:val="24"/>
          <w:lang w:val="en-US" w:eastAsia="id"/>
        </w:rPr>
        <w:t xml:space="preserve"> agar </w:t>
      </w:r>
      <w:proofErr w:type="spellStart"/>
      <w:r>
        <w:rPr>
          <w:rFonts w:ascii="Times New Roman" w:eastAsia="Times New Roman" w:hAnsi="Times New Roman" w:cs="Times New Roman"/>
          <w:sz w:val="24"/>
          <w:szCs w:val="24"/>
          <w:lang w:val="en-US" w:eastAsia="id"/>
        </w:rPr>
        <w:t>bisa</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menilai</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adanya</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perubahan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kebutuhan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dari</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sumber</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daya</w:t>
      </w:r>
      <w:proofErr w:type="spellEnd"/>
      <w:r>
        <w:rPr>
          <w:rFonts w:ascii="Times New Roman" w:eastAsia="Times New Roman" w:hAnsi="Times New Roman" w:cs="Times New Roman"/>
          <w:sz w:val="24"/>
          <w:szCs w:val="24"/>
          <w:lang w:val="en-US" w:eastAsia="id"/>
        </w:rPr>
        <w:t xml:space="preserve"> yang </w:t>
      </w:r>
      <w:proofErr w:type="spellStart"/>
      <w:r>
        <w:rPr>
          <w:rFonts w:ascii="Times New Roman" w:eastAsia="Times New Roman" w:hAnsi="Times New Roman" w:cs="Times New Roman"/>
          <w:sz w:val="24"/>
          <w:szCs w:val="24"/>
          <w:lang w:val="en-US" w:eastAsia="id"/>
        </w:rPr>
        <w:t>dibutuhkan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sehingga</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dapat</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dikendalikan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serta</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dapat</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memprediksi</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kebutuhan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kapasitas</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produksi</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perusahaan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dalam</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jangka</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waktu</w:t>
      </w:r>
      <w:proofErr w:type="spellEnd"/>
      <w:r>
        <w:rPr>
          <w:rFonts w:ascii="Times New Roman" w:eastAsia="Times New Roman" w:hAnsi="Times New Roman" w:cs="Times New Roman"/>
          <w:sz w:val="24"/>
          <w:szCs w:val="24"/>
          <w:lang w:val="en-US" w:eastAsia="id"/>
        </w:rPr>
        <w:t xml:space="preserve"> yang </w:t>
      </w:r>
      <w:proofErr w:type="spellStart"/>
      <w:r>
        <w:rPr>
          <w:rFonts w:ascii="Times New Roman" w:eastAsia="Times New Roman" w:hAnsi="Times New Roman" w:cs="Times New Roman"/>
          <w:sz w:val="24"/>
          <w:szCs w:val="24"/>
          <w:lang w:val="en-US" w:eastAsia="id"/>
        </w:rPr>
        <w:t>akan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datang</w:t>
      </w:r>
      <w:proofErr w:type="spellEnd"/>
      <w:r w:rsidRPr="00EE2045">
        <w:rPr>
          <w:rFonts w:ascii="Times New Roman" w:eastAsia="Times New Roman" w:hAnsi="Times New Roman" w:cs="Times New Roman"/>
          <w:sz w:val="24"/>
          <w:szCs w:val="24"/>
          <w:lang w:val="id" w:eastAsia="id"/>
        </w:rPr>
        <w:t xml:space="preserve"> (Barlian, 2003). </w:t>
      </w:r>
      <w:proofErr w:type="spellStart"/>
      <w:r>
        <w:rPr>
          <w:rFonts w:ascii="Times New Roman" w:eastAsia="Times New Roman" w:hAnsi="Times New Roman" w:cs="Times New Roman"/>
          <w:sz w:val="24"/>
          <w:szCs w:val="24"/>
          <w:lang w:val="en-US" w:eastAsia="id"/>
        </w:rPr>
        <w:t>Bagaimana</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penilaian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tentang</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kondisi</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kinerja</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finansial</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dapat</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diukur</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dengan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analisis</w:t>
      </w:r>
      <w:proofErr w:type="spellEnd"/>
      <w:r>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laporan</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keuangan</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menggunakan</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ukuran</w:t>
      </w:r>
      <w:proofErr w:type="spellEnd"/>
      <w:r w:rsidR="002309DA">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rasio</w:t>
      </w:r>
      <w:r w:rsidR="002309DA">
        <w:rPr>
          <w:rFonts w:ascii="Times New Roman" w:eastAsia="Times New Roman" w:hAnsi="Times New Roman" w:cs="Times New Roman"/>
          <w:sz w:val="24"/>
          <w:szCs w:val="24"/>
          <w:lang w:val="en-US" w:eastAsia="id"/>
        </w:rPr>
        <w:t>-rasio</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keuangan</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Dengan</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analisis</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rasio</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dimungkinkan</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pihak</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manajemen</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terutama</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manajer</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serta</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pihak</w:t>
      </w:r>
      <w:proofErr w:type="spellEnd"/>
      <w:r w:rsidR="002309DA">
        <w:rPr>
          <w:rFonts w:ascii="Times New Roman" w:eastAsia="Times New Roman" w:hAnsi="Times New Roman" w:cs="Times New Roman"/>
          <w:sz w:val="24"/>
          <w:szCs w:val="24"/>
          <w:lang w:val="en-US" w:eastAsia="id"/>
        </w:rPr>
        <w:t xml:space="preserve"> lain yang </w:t>
      </w:r>
      <w:proofErr w:type="spellStart"/>
      <w:r w:rsidR="002309DA">
        <w:rPr>
          <w:rFonts w:ascii="Times New Roman" w:eastAsia="Times New Roman" w:hAnsi="Times New Roman" w:cs="Times New Roman"/>
          <w:sz w:val="24"/>
          <w:szCs w:val="24"/>
          <w:lang w:val="en-US" w:eastAsia="id"/>
        </w:rPr>
        <w:t>berkepentingan</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terhadap</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kondisi</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kinerja</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finansial</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perusahaan</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dapat</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menilai</w:t>
      </w:r>
      <w:proofErr w:type="spellEnd"/>
      <w:r w:rsidR="002309DA">
        <w:rPr>
          <w:rFonts w:ascii="Times New Roman" w:eastAsia="Times New Roman" w:hAnsi="Times New Roman" w:cs="Times New Roman"/>
          <w:sz w:val="24"/>
          <w:szCs w:val="24"/>
          <w:lang w:val="en-US" w:eastAsia="id"/>
        </w:rPr>
        <w:t xml:space="preserve"> dan </w:t>
      </w:r>
      <w:proofErr w:type="spellStart"/>
      <w:r w:rsidR="002309DA">
        <w:rPr>
          <w:rFonts w:ascii="Times New Roman" w:eastAsia="Times New Roman" w:hAnsi="Times New Roman" w:cs="Times New Roman"/>
          <w:sz w:val="24"/>
          <w:szCs w:val="24"/>
          <w:lang w:val="en-US" w:eastAsia="id"/>
        </w:rPr>
        <w:t>mampu</w:t>
      </w:r>
      <w:proofErr w:type="spellEnd"/>
      <w:r w:rsidR="002309DA">
        <w:rPr>
          <w:rFonts w:ascii="Times New Roman" w:eastAsia="Times New Roman" w:hAnsi="Times New Roman" w:cs="Times New Roman"/>
          <w:sz w:val="24"/>
          <w:szCs w:val="24"/>
          <w:lang w:val="en-US" w:eastAsia="id"/>
        </w:rPr>
        <w:t xml:space="preserve"> </w:t>
      </w:r>
      <w:proofErr w:type="spellStart"/>
      <w:r w:rsidR="002309DA">
        <w:rPr>
          <w:rFonts w:ascii="Times New Roman" w:eastAsia="Times New Roman" w:hAnsi="Times New Roman" w:cs="Times New Roman"/>
          <w:sz w:val="24"/>
          <w:szCs w:val="24"/>
          <w:lang w:val="en-US" w:eastAsia="id"/>
        </w:rPr>
        <w:t>mengevaluasi</w:t>
      </w:r>
      <w:proofErr w:type="spellEnd"/>
      <w:r w:rsidR="002309DA">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keadaan</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finansial</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perusahaan</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Ukuran</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rasio</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keuangan</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dapat</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melihat</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adanya</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hubungan</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dari</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perencanaan</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pencapain</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keuntungan</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serta</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risiko</w:t>
      </w:r>
      <w:proofErr w:type="spellEnd"/>
      <w:r w:rsidR="00080116">
        <w:rPr>
          <w:rFonts w:ascii="Times New Roman" w:eastAsia="Times New Roman" w:hAnsi="Times New Roman" w:cs="Times New Roman"/>
          <w:sz w:val="24"/>
          <w:szCs w:val="24"/>
          <w:lang w:val="en-US" w:eastAsia="id"/>
        </w:rPr>
        <w:t xml:space="preserve"> yang </w:t>
      </w:r>
      <w:proofErr w:type="spellStart"/>
      <w:r w:rsidR="00080116">
        <w:rPr>
          <w:rFonts w:ascii="Times New Roman" w:eastAsia="Times New Roman" w:hAnsi="Times New Roman" w:cs="Times New Roman"/>
          <w:sz w:val="24"/>
          <w:szCs w:val="24"/>
          <w:lang w:val="en-US" w:eastAsia="id"/>
        </w:rPr>
        <w:t>dihadapi</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untuk</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mengetahui</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efektivitas</w:t>
      </w:r>
      <w:proofErr w:type="spellEnd"/>
      <w:r w:rsidR="00080116">
        <w:rPr>
          <w:rFonts w:ascii="Times New Roman" w:eastAsia="Times New Roman" w:hAnsi="Times New Roman" w:cs="Times New Roman"/>
          <w:sz w:val="24"/>
          <w:szCs w:val="24"/>
          <w:lang w:val="en-US" w:eastAsia="id"/>
        </w:rPr>
        <w:t xml:space="preserve"> dan </w:t>
      </w:r>
      <w:proofErr w:type="spellStart"/>
      <w:r w:rsidR="00080116">
        <w:rPr>
          <w:rFonts w:ascii="Times New Roman" w:eastAsia="Times New Roman" w:hAnsi="Times New Roman" w:cs="Times New Roman"/>
          <w:sz w:val="24"/>
          <w:szCs w:val="24"/>
          <w:lang w:val="en-US" w:eastAsia="id"/>
        </w:rPr>
        <w:t>efisiensi</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kinerja</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operasional</w:t>
      </w:r>
      <w:proofErr w:type="spellEnd"/>
      <w:r w:rsidR="00080116">
        <w:rPr>
          <w:rFonts w:ascii="Times New Roman" w:eastAsia="Times New Roman" w:hAnsi="Times New Roman" w:cs="Times New Roman"/>
          <w:sz w:val="24"/>
          <w:szCs w:val="24"/>
          <w:lang w:val="en-US" w:eastAsia="id"/>
        </w:rPr>
        <w:t xml:space="preserve"> </w:t>
      </w:r>
      <w:proofErr w:type="spellStart"/>
      <w:r w:rsidR="00080116">
        <w:rPr>
          <w:rFonts w:ascii="Times New Roman" w:eastAsia="Times New Roman" w:hAnsi="Times New Roman" w:cs="Times New Roman"/>
          <w:sz w:val="24"/>
          <w:szCs w:val="24"/>
          <w:lang w:val="en-US" w:eastAsia="id"/>
        </w:rPr>
        <w:t>perusahaan</w:t>
      </w:r>
      <w:proofErr w:type="spellEnd"/>
      <w:r w:rsidR="00080116">
        <w:rPr>
          <w:rFonts w:ascii="Times New Roman" w:eastAsia="Times New Roman" w:hAnsi="Times New Roman" w:cs="Times New Roman"/>
          <w:sz w:val="24"/>
          <w:szCs w:val="24"/>
          <w:lang w:val="en-US" w:eastAsia="id"/>
        </w:rPr>
        <w:t>.</w:t>
      </w:r>
      <w:r w:rsidR="00147799">
        <w:rPr>
          <w:rFonts w:ascii="Times New Roman" w:eastAsia="Times New Roman" w:hAnsi="Times New Roman" w:cs="Times New Roman"/>
          <w:sz w:val="24"/>
          <w:szCs w:val="24"/>
          <w:lang w:val="en-US" w:eastAsia="id"/>
        </w:rPr>
        <w:t xml:space="preserve"> </w:t>
      </w:r>
      <w:proofErr w:type="spellStart"/>
      <w:r w:rsidR="00147799">
        <w:rPr>
          <w:rFonts w:ascii="Times New Roman" w:eastAsia="Times New Roman" w:hAnsi="Times New Roman" w:cs="Times New Roman"/>
          <w:sz w:val="24"/>
          <w:szCs w:val="24"/>
          <w:lang w:val="en-US" w:eastAsia="id"/>
        </w:rPr>
        <w:t>Besarnya</w:t>
      </w:r>
      <w:proofErr w:type="spellEnd"/>
      <w:r w:rsidR="00147799">
        <w:rPr>
          <w:rFonts w:ascii="Times New Roman" w:eastAsia="Times New Roman" w:hAnsi="Times New Roman" w:cs="Times New Roman"/>
          <w:sz w:val="24"/>
          <w:szCs w:val="24"/>
          <w:lang w:val="en-US" w:eastAsia="id"/>
        </w:rPr>
        <w:t xml:space="preserve"> </w:t>
      </w:r>
      <w:proofErr w:type="spellStart"/>
      <w:r w:rsidR="00147799">
        <w:rPr>
          <w:rFonts w:ascii="Times New Roman" w:eastAsia="Times New Roman" w:hAnsi="Times New Roman" w:cs="Times New Roman"/>
          <w:sz w:val="24"/>
          <w:szCs w:val="24"/>
          <w:lang w:val="en-US" w:eastAsia="id"/>
        </w:rPr>
        <w:t>tingkat</w:t>
      </w:r>
      <w:proofErr w:type="spellEnd"/>
      <w:r w:rsidR="00147799">
        <w:rPr>
          <w:rFonts w:ascii="Times New Roman" w:eastAsia="Times New Roman" w:hAnsi="Times New Roman" w:cs="Times New Roman"/>
          <w:sz w:val="24"/>
          <w:szCs w:val="24"/>
          <w:lang w:val="en-US" w:eastAsia="id"/>
        </w:rPr>
        <w:t xml:space="preserve"> </w:t>
      </w:r>
      <w:proofErr w:type="spellStart"/>
      <w:r w:rsidR="00147799">
        <w:rPr>
          <w:rFonts w:ascii="Times New Roman" w:eastAsia="Times New Roman" w:hAnsi="Times New Roman" w:cs="Times New Roman"/>
          <w:sz w:val="24"/>
          <w:szCs w:val="24"/>
          <w:lang w:val="en-US" w:eastAsia="id"/>
        </w:rPr>
        <w:t>laba</w:t>
      </w:r>
      <w:proofErr w:type="spellEnd"/>
      <w:r w:rsidR="00147799">
        <w:rPr>
          <w:rFonts w:ascii="Times New Roman" w:eastAsia="Times New Roman" w:hAnsi="Times New Roman" w:cs="Times New Roman"/>
          <w:sz w:val="24"/>
          <w:szCs w:val="24"/>
          <w:lang w:val="en-US" w:eastAsia="id"/>
        </w:rPr>
        <w:t xml:space="preserve"> yang </w:t>
      </w:r>
      <w:proofErr w:type="spellStart"/>
      <w:r w:rsidR="00147799">
        <w:rPr>
          <w:rFonts w:ascii="Times New Roman" w:eastAsia="Times New Roman" w:hAnsi="Times New Roman" w:cs="Times New Roman"/>
          <w:sz w:val="24"/>
          <w:szCs w:val="24"/>
          <w:lang w:val="en-US" w:eastAsia="id"/>
        </w:rPr>
        <w:t>dihasilkan</w:t>
      </w:r>
      <w:proofErr w:type="spellEnd"/>
      <w:r w:rsidR="00147799">
        <w:rPr>
          <w:rFonts w:ascii="Times New Roman" w:eastAsia="Times New Roman" w:hAnsi="Times New Roman" w:cs="Times New Roman"/>
          <w:sz w:val="24"/>
          <w:szCs w:val="24"/>
          <w:lang w:val="en-US" w:eastAsia="id"/>
        </w:rPr>
        <w:t xml:space="preserve"> </w:t>
      </w:r>
      <w:proofErr w:type="spellStart"/>
      <w:r w:rsidR="00147799">
        <w:rPr>
          <w:rFonts w:ascii="Times New Roman" w:eastAsia="Times New Roman" w:hAnsi="Times New Roman" w:cs="Times New Roman"/>
          <w:sz w:val="24"/>
          <w:szCs w:val="24"/>
          <w:lang w:val="en-US" w:eastAsia="id"/>
        </w:rPr>
        <w:t>dapat</w:t>
      </w:r>
      <w:proofErr w:type="spellEnd"/>
      <w:r w:rsidR="00147799">
        <w:rPr>
          <w:rFonts w:ascii="Times New Roman" w:eastAsia="Times New Roman" w:hAnsi="Times New Roman" w:cs="Times New Roman"/>
          <w:sz w:val="24"/>
          <w:szCs w:val="24"/>
          <w:lang w:val="en-US" w:eastAsia="id"/>
        </w:rPr>
        <w:t xml:space="preserve"> </w:t>
      </w:r>
      <w:proofErr w:type="spellStart"/>
      <w:r w:rsidR="00147799">
        <w:rPr>
          <w:rFonts w:ascii="Times New Roman" w:eastAsia="Times New Roman" w:hAnsi="Times New Roman" w:cs="Times New Roman"/>
          <w:sz w:val="24"/>
          <w:szCs w:val="24"/>
          <w:lang w:val="en-US" w:eastAsia="id"/>
        </w:rPr>
        <w:t>dihitung</w:t>
      </w:r>
      <w:proofErr w:type="spellEnd"/>
      <w:r w:rsidR="00147799">
        <w:rPr>
          <w:rFonts w:ascii="Times New Roman" w:eastAsia="Times New Roman" w:hAnsi="Times New Roman" w:cs="Times New Roman"/>
          <w:sz w:val="24"/>
          <w:szCs w:val="24"/>
          <w:lang w:val="en-US" w:eastAsia="id"/>
        </w:rPr>
        <w:t xml:space="preserve"> </w:t>
      </w:r>
      <w:proofErr w:type="spellStart"/>
      <w:r w:rsidR="00147799">
        <w:rPr>
          <w:rFonts w:ascii="Times New Roman" w:eastAsia="Times New Roman" w:hAnsi="Times New Roman" w:cs="Times New Roman"/>
          <w:sz w:val="24"/>
          <w:szCs w:val="24"/>
          <w:lang w:val="en-US" w:eastAsia="id"/>
        </w:rPr>
        <w:t>menggunakan</w:t>
      </w:r>
      <w:proofErr w:type="spellEnd"/>
      <w:r w:rsidR="00147799">
        <w:rPr>
          <w:rFonts w:ascii="Times New Roman" w:eastAsia="Times New Roman" w:hAnsi="Times New Roman" w:cs="Times New Roman"/>
          <w:sz w:val="24"/>
          <w:szCs w:val="24"/>
          <w:lang w:val="en-US" w:eastAsia="id"/>
        </w:rPr>
        <w:t xml:space="preserve"> </w:t>
      </w:r>
      <w:proofErr w:type="spellStart"/>
      <w:r w:rsidR="00147799">
        <w:rPr>
          <w:rFonts w:ascii="Times New Roman" w:eastAsia="Times New Roman" w:hAnsi="Times New Roman" w:cs="Times New Roman"/>
          <w:sz w:val="24"/>
          <w:szCs w:val="24"/>
          <w:lang w:val="en-US" w:eastAsia="id"/>
        </w:rPr>
        <w:t>rasio</w:t>
      </w:r>
      <w:proofErr w:type="spellEnd"/>
      <w:r w:rsidR="00147799">
        <w:rPr>
          <w:rFonts w:ascii="Times New Roman" w:eastAsia="Times New Roman" w:hAnsi="Times New Roman" w:cs="Times New Roman"/>
          <w:sz w:val="24"/>
          <w:szCs w:val="24"/>
          <w:lang w:val="en-US" w:eastAsia="id"/>
        </w:rPr>
        <w:t xml:space="preserve"> return on equity (ROE). Tingkat </w:t>
      </w:r>
      <w:proofErr w:type="spellStart"/>
      <w:r w:rsidR="00147799">
        <w:rPr>
          <w:rFonts w:ascii="Times New Roman" w:eastAsia="Times New Roman" w:hAnsi="Times New Roman" w:cs="Times New Roman"/>
          <w:sz w:val="24"/>
          <w:szCs w:val="24"/>
          <w:lang w:val="en-US" w:eastAsia="id"/>
        </w:rPr>
        <w:t>keberhasilan</w:t>
      </w:r>
      <w:proofErr w:type="spellEnd"/>
      <w:r w:rsidR="00147799">
        <w:rPr>
          <w:rFonts w:ascii="Times New Roman" w:eastAsia="Times New Roman" w:hAnsi="Times New Roman" w:cs="Times New Roman"/>
          <w:sz w:val="24"/>
          <w:szCs w:val="24"/>
          <w:lang w:val="en-US" w:eastAsia="id"/>
        </w:rPr>
        <w:t xml:space="preserve"> </w:t>
      </w:r>
      <w:proofErr w:type="spellStart"/>
      <w:r w:rsidR="00147799">
        <w:rPr>
          <w:rFonts w:ascii="Times New Roman" w:eastAsia="Times New Roman" w:hAnsi="Times New Roman" w:cs="Times New Roman"/>
          <w:sz w:val="24"/>
          <w:szCs w:val="24"/>
          <w:lang w:val="en-US" w:eastAsia="id"/>
        </w:rPr>
        <w:t>kinerja</w:t>
      </w:r>
      <w:proofErr w:type="spellEnd"/>
      <w:r w:rsidR="00147799">
        <w:rPr>
          <w:rFonts w:ascii="Times New Roman" w:eastAsia="Times New Roman" w:hAnsi="Times New Roman" w:cs="Times New Roman"/>
          <w:sz w:val="24"/>
          <w:szCs w:val="24"/>
          <w:lang w:val="en-US" w:eastAsia="id"/>
        </w:rPr>
        <w:t xml:space="preserve"> </w:t>
      </w:r>
      <w:proofErr w:type="spellStart"/>
      <w:r w:rsidR="00147799">
        <w:rPr>
          <w:rFonts w:ascii="Times New Roman" w:eastAsia="Times New Roman" w:hAnsi="Times New Roman" w:cs="Times New Roman"/>
          <w:sz w:val="24"/>
          <w:szCs w:val="24"/>
          <w:lang w:val="en-US" w:eastAsia="id"/>
        </w:rPr>
        <w:t>finansial</w:t>
      </w:r>
      <w:proofErr w:type="spellEnd"/>
      <w:r w:rsidR="00147799">
        <w:rPr>
          <w:rFonts w:ascii="Times New Roman" w:eastAsia="Times New Roman" w:hAnsi="Times New Roman" w:cs="Times New Roman"/>
          <w:sz w:val="24"/>
          <w:szCs w:val="24"/>
          <w:lang w:val="en-US" w:eastAsia="id"/>
        </w:rPr>
        <w:t xml:space="preserve"> </w:t>
      </w:r>
      <w:proofErr w:type="spellStart"/>
      <w:r w:rsidR="00147799">
        <w:rPr>
          <w:rFonts w:ascii="Times New Roman" w:eastAsia="Times New Roman" w:hAnsi="Times New Roman" w:cs="Times New Roman"/>
          <w:sz w:val="24"/>
          <w:szCs w:val="24"/>
          <w:lang w:val="en-US" w:eastAsia="id"/>
        </w:rPr>
        <w:t>perusahaan</w:t>
      </w:r>
      <w:proofErr w:type="spellEnd"/>
      <w:r w:rsidR="00147799">
        <w:rPr>
          <w:rFonts w:ascii="Times New Roman" w:eastAsia="Times New Roman" w:hAnsi="Times New Roman" w:cs="Times New Roman"/>
          <w:sz w:val="24"/>
          <w:szCs w:val="24"/>
          <w:lang w:val="en-US" w:eastAsia="id"/>
        </w:rPr>
        <w:t xml:space="preserve"> </w:t>
      </w:r>
      <w:proofErr w:type="spellStart"/>
      <w:r w:rsidR="00147799">
        <w:rPr>
          <w:rFonts w:ascii="Times New Roman" w:eastAsia="Times New Roman" w:hAnsi="Times New Roman" w:cs="Times New Roman"/>
          <w:sz w:val="24"/>
          <w:szCs w:val="24"/>
          <w:lang w:val="en-US" w:eastAsia="id"/>
        </w:rPr>
        <w:t>dapat</w:t>
      </w:r>
      <w:proofErr w:type="spellEnd"/>
      <w:r w:rsidR="00147799">
        <w:rPr>
          <w:rFonts w:ascii="Times New Roman" w:eastAsia="Times New Roman" w:hAnsi="Times New Roman" w:cs="Times New Roman"/>
          <w:sz w:val="24"/>
          <w:szCs w:val="24"/>
          <w:lang w:val="en-US" w:eastAsia="id"/>
        </w:rPr>
        <w:t xml:space="preserve"> </w:t>
      </w:r>
      <w:proofErr w:type="spellStart"/>
      <w:r w:rsidR="00147799">
        <w:rPr>
          <w:rFonts w:ascii="Times New Roman" w:eastAsia="Times New Roman" w:hAnsi="Times New Roman" w:cs="Times New Roman"/>
          <w:sz w:val="24"/>
          <w:szCs w:val="24"/>
          <w:lang w:val="en-US" w:eastAsia="id"/>
        </w:rPr>
        <w:t>dinilai</w:t>
      </w:r>
      <w:proofErr w:type="spellEnd"/>
      <w:r w:rsidR="00147799">
        <w:rPr>
          <w:rFonts w:ascii="Times New Roman" w:eastAsia="Times New Roman" w:hAnsi="Times New Roman" w:cs="Times New Roman"/>
          <w:sz w:val="24"/>
          <w:szCs w:val="24"/>
          <w:lang w:val="en-US" w:eastAsia="id"/>
        </w:rPr>
        <w:t xml:space="preserve"> </w:t>
      </w:r>
      <w:proofErr w:type="spellStart"/>
      <w:r w:rsidR="00147799">
        <w:rPr>
          <w:rFonts w:ascii="Times New Roman" w:eastAsia="Times New Roman" w:hAnsi="Times New Roman" w:cs="Times New Roman"/>
          <w:sz w:val="24"/>
          <w:szCs w:val="24"/>
          <w:lang w:val="en-US" w:eastAsia="id"/>
        </w:rPr>
        <w:t>dengan</w:t>
      </w:r>
      <w:proofErr w:type="spellEnd"/>
      <w:r w:rsidR="00147799">
        <w:rPr>
          <w:rFonts w:ascii="Times New Roman" w:eastAsia="Times New Roman" w:hAnsi="Times New Roman" w:cs="Times New Roman"/>
          <w:sz w:val="24"/>
          <w:szCs w:val="24"/>
          <w:lang w:val="en-US" w:eastAsia="id"/>
        </w:rPr>
        <w:t xml:space="preserve"> </w:t>
      </w:r>
      <w:proofErr w:type="spellStart"/>
      <w:r w:rsidR="00147799">
        <w:rPr>
          <w:rFonts w:ascii="Times New Roman" w:eastAsia="Times New Roman" w:hAnsi="Times New Roman" w:cs="Times New Roman"/>
          <w:sz w:val="24"/>
          <w:szCs w:val="24"/>
          <w:lang w:val="en-US" w:eastAsia="id"/>
        </w:rPr>
        <w:t>nilai</w:t>
      </w:r>
      <w:proofErr w:type="spellEnd"/>
      <w:r w:rsidR="00147799">
        <w:rPr>
          <w:rFonts w:ascii="Times New Roman" w:eastAsia="Times New Roman" w:hAnsi="Times New Roman" w:cs="Times New Roman"/>
          <w:sz w:val="24"/>
          <w:szCs w:val="24"/>
          <w:lang w:val="en-US" w:eastAsia="id"/>
        </w:rPr>
        <w:t xml:space="preserve"> return on equity (</w:t>
      </w:r>
      <w:proofErr w:type="spellStart"/>
      <w:r w:rsidR="00147799">
        <w:rPr>
          <w:rFonts w:ascii="Times New Roman" w:eastAsia="Times New Roman" w:hAnsi="Times New Roman" w:cs="Times New Roman"/>
          <w:sz w:val="24"/>
          <w:szCs w:val="24"/>
          <w:lang w:val="en-US" w:eastAsia="id"/>
        </w:rPr>
        <w:t>Husnan</w:t>
      </w:r>
      <w:proofErr w:type="spellEnd"/>
      <w:r w:rsidR="00147799">
        <w:rPr>
          <w:rFonts w:ascii="Times New Roman" w:eastAsia="Times New Roman" w:hAnsi="Times New Roman" w:cs="Times New Roman"/>
          <w:sz w:val="24"/>
          <w:szCs w:val="24"/>
          <w:lang w:val="en-US" w:eastAsia="id"/>
        </w:rPr>
        <w:t>, 2001).</w:t>
      </w:r>
    </w:p>
    <w:p w14:paraId="2426399F" w14:textId="052E7AAC" w:rsidR="002056D6" w:rsidRDefault="002056D6" w:rsidP="002056D6">
      <w:pPr>
        <w:pStyle w:val="BodyText"/>
        <w:spacing w:after="0" w:line="240" w:lineRule="auto"/>
        <w:ind w:left="426" w:firstLine="709"/>
        <w:jc w:val="both"/>
        <w:rPr>
          <w:rFonts w:ascii="Times New Roman" w:eastAsia="Times New Roman" w:hAnsi="Times New Roman" w:cs="Times New Roman"/>
          <w:sz w:val="24"/>
          <w:szCs w:val="24"/>
          <w:lang w:eastAsia="id"/>
        </w:rPr>
      </w:pPr>
      <w:proofErr w:type="spellStart"/>
      <w:r>
        <w:rPr>
          <w:rFonts w:ascii="Times New Roman" w:eastAsia="Times New Roman" w:hAnsi="Times New Roman" w:cs="Times New Roman"/>
          <w:sz w:val="24"/>
          <w:szCs w:val="24"/>
          <w:lang w:val="en-US" w:eastAsia="id"/>
        </w:rPr>
        <w:t>Pengukuran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kinerja</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finansial</w:t>
      </w:r>
      <w:proofErr w:type="spellEnd"/>
      <w:r>
        <w:rPr>
          <w:rFonts w:ascii="Times New Roman" w:eastAsia="Times New Roman" w:hAnsi="Times New Roman" w:cs="Times New Roman"/>
          <w:sz w:val="24"/>
          <w:szCs w:val="24"/>
          <w:lang w:val="en-US" w:eastAsia="id"/>
        </w:rPr>
        <w:t xml:space="preserve"> pada </w:t>
      </w:r>
      <w:proofErr w:type="spellStart"/>
      <w:r>
        <w:rPr>
          <w:rFonts w:ascii="Times New Roman" w:eastAsia="Times New Roman" w:hAnsi="Times New Roman" w:cs="Times New Roman"/>
          <w:sz w:val="24"/>
          <w:szCs w:val="24"/>
          <w:lang w:val="en-US" w:eastAsia="id"/>
        </w:rPr>
        <w:t>riset</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ini</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digunakan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rasio</w:t>
      </w:r>
      <w:proofErr w:type="spellEnd"/>
      <w:r>
        <w:rPr>
          <w:rFonts w:ascii="Times New Roman" w:eastAsia="Times New Roman" w:hAnsi="Times New Roman" w:cs="Times New Roman"/>
          <w:sz w:val="24"/>
          <w:szCs w:val="24"/>
          <w:lang w:val="en-US" w:eastAsia="id"/>
        </w:rPr>
        <w:t xml:space="preserve"> net profit margin yang </w:t>
      </w:r>
      <w:proofErr w:type="spellStart"/>
      <w:r>
        <w:rPr>
          <w:rFonts w:ascii="Times New Roman" w:eastAsia="Times New Roman" w:hAnsi="Times New Roman" w:cs="Times New Roman"/>
          <w:sz w:val="24"/>
          <w:szCs w:val="24"/>
          <w:lang w:val="en-US" w:eastAsia="id"/>
        </w:rPr>
        <w:t>memperdiksikan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tingkat</w:t>
      </w:r>
      <w:proofErr w:type="spellEnd"/>
      <w:r>
        <w:rPr>
          <w:rFonts w:ascii="Times New Roman" w:eastAsia="Times New Roman" w:hAnsi="Times New Roman" w:cs="Times New Roman"/>
          <w:sz w:val="24"/>
          <w:szCs w:val="24"/>
          <w:lang w:val="en-US" w:eastAsia="id"/>
        </w:rPr>
        <w:t xml:space="preserve"> profit yang </w:t>
      </w:r>
      <w:proofErr w:type="spellStart"/>
      <w:r>
        <w:rPr>
          <w:rFonts w:ascii="Times New Roman" w:eastAsia="Times New Roman" w:hAnsi="Times New Roman" w:cs="Times New Roman"/>
          <w:sz w:val="24"/>
          <w:szCs w:val="24"/>
          <w:lang w:val="en-US" w:eastAsia="id"/>
        </w:rPr>
        <w:t>dihasilkan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perusahaan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Dalam</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mengukur</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tingkat</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likuiditas</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digunakan</w:t>
      </w:r>
      <w:proofErr w:type="spellEnd"/>
      <w:r>
        <w:rPr>
          <w:rFonts w:ascii="Times New Roman" w:eastAsia="Times New Roman" w:hAnsi="Times New Roman" w:cs="Times New Roman"/>
          <w:sz w:val="24"/>
          <w:szCs w:val="24"/>
          <w:lang w:val="en-US" w:eastAsia="id"/>
        </w:rPr>
        <w:t xml:space="preserve"> current ratio, </w:t>
      </w:r>
      <w:proofErr w:type="spellStart"/>
      <w:r>
        <w:rPr>
          <w:rFonts w:ascii="Times New Roman" w:eastAsia="Times New Roman" w:hAnsi="Times New Roman" w:cs="Times New Roman"/>
          <w:sz w:val="24"/>
          <w:szCs w:val="24"/>
          <w:lang w:val="en-US" w:eastAsia="id"/>
        </w:rPr>
        <w:t>sedangkan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untuk</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melakukan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pengukuran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tingkat</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solvabilitas</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digunakan</w:t>
      </w:r>
      <w:proofErr w:type="spellEnd"/>
      <w:r>
        <w:rPr>
          <w:rFonts w:ascii="Times New Roman" w:eastAsia="Times New Roman" w:hAnsi="Times New Roman" w:cs="Times New Roman"/>
          <w:sz w:val="24"/>
          <w:szCs w:val="24"/>
          <w:lang w:val="en-US" w:eastAsia="id"/>
        </w:rPr>
        <w:t xml:space="preserve"> debt equity ratio. Pada review </w:t>
      </w:r>
      <w:proofErr w:type="spellStart"/>
      <w:r>
        <w:rPr>
          <w:rFonts w:ascii="Times New Roman" w:eastAsia="Times New Roman" w:hAnsi="Times New Roman" w:cs="Times New Roman"/>
          <w:sz w:val="24"/>
          <w:szCs w:val="24"/>
          <w:lang w:val="en-US" w:eastAsia="id"/>
        </w:rPr>
        <w:t>literatur</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terdahulu</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menunjukkan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adanya</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ketidaksesuaian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hasil</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penelitian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seperti</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penelitian</w:t>
      </w:r>
      <w:proofErr w:type="spellEnd"/>
      <w:r>
        <w:rPr>
          <w:rFonts w:ascii="Times New Roman" w:eastAsia="Times New Roman" w:hAnsi="Times New Roman" w:cs="Times New Roman"/>
          <w:sz w:val="24"/>
          <w:szCs w:val="24"/>
          <w:lang w:val="en-US" w:eastAsia="id"/>
        </w:rPr>
        <w:t xml:space="preserve"> </w:t>
      </w:r>
      <w:r w:rsidR="00C86A5D" w:rsidRPr="00EE2045">
        <w:rPr>
          <w:rFonts w:ascii="Times New Roman" w:eastAsia="Times New Roman" w:hAnsi="Times New Roman" w:cs="Times New Roman"/>
          <w:sz w:val="24"/>
          <w:szCs w:val="24"/>
          <w:lang w:val="id" w:eastAsia="id"/>
        </w:rPr>
        <w:t>Nyonita</w:t>
      </w:r>
      <w:r w:rsidR="00C86A5D">
        <w:rPr>
          <w:rFonts w:ascii="Times New Roman" w:eastAsia="Times New Roman" w:hAnsi="Times New Roman" w:cs="Times New Roman"/>
          <w:sz w:val="24"/>
          <w:szCs w:val="24"/>
          <w:lang w:eastAsia="id"/>
        </w:rPr>
        <w:t xml:space="preserve"> </w:t>
      </w:r>
      <w:r w:rsidR="00C86A5D" w:rsidRPr="008D01F4">
        <w:rPr>
          <w:rFonts w:ascii="Times New Roman" w:eastAsia="Times New Roman" w:hAnsi="Times New Roman" w:cs="Times New Roman"/>
          <w:i/>
          <w:iCs/>
          <w:sz w:val="24"/>
          <w:szCs w:val="24"/>
          <w:lang w:eastAsia="id"/>
        </w:rPr>
        <w:t>et al.</w:t>
      </w:r>
      <w:r w:rsidR="00C86A5D">
        <w:rPr>
          <w:rFonts w:ascii="Times New Roman" w:eastAsia="Times New Roman" w:hAnsi="Times New Roman" w:cs="Times New Roman"/>
          <w:sz w:val="24"/>
          <w:szCs w:val="24"/>
          <w:lang w:eastAsia="id"/>
        </w:rPr>
        <w:t xml:space="preserve"> </w:t>
      </w:r>
      <w:r w:rsidR="00C86A5D" w:rsidRPr="00EE2045">
        <w:rPr>
          <w:rFonts w:ascii="Times New Roman" w:eastAsia="Times New Roman" w:hAnsi="Times New Roman" w:cs="Times New Roman"/>
          <w:sz w:val="24"/>
          <w:szCs w:val="24"/>
          <w:lang w:val="id" w:eastAsia="id"/>
        </w:rPr>
        <w:t xml:space="preserve"> (2017) </w:t>
      </w:r>
      <w:proofErr w:type="spellStart"/>
      <w:r>
        <w:rPr>
          <w:rFonts w:ascii="Times New Roman" w:eastAsia="Times New Roman" w:hAnsi="Times New Roman" w:cs="Times New Roman"/>
          <w:sz w:val="24"/>
          <w:szCs w:val="24"/>
          <w:lang w:val="en-US" w:eastAsia="id"/>
        </w:rPr>
        <w:t>menjelaskan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bahwa</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tingkat</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profitabilitas</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memiliki</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pengaruh</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secara</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parsial</w:t>
      </w:r>
      <w:proofErr w:type="spellEnd"/>
      <w:r>
        <w:rPr>
          <w:rFonts w:ascii="Times New Roman" w:eastAsia="Times New Roman" w:hAnsi="Times New Roman" w:cs="Times New Roman"/>
          <w:sz w:val="24"/>
          <w:szCs w:val="24"/>
          <w:lang w:val="en-US" w:eastAsia="id"/>
        </w:rPr>
        <w:t xml:space="preserve"> dan </w:t>
      </w:r>
      <w:proofErr w:type="spellStart"/>
      <w:r>
        <w:rPr>
          <w:rFonts w:ascii="Times New Roman" w:eastAsia="Times New Roman" w:hAnsi="Times New Roman" w:cs="Times New Roman"/>
          <w:sz w:val="24"/>
          <w:szCs w:val="24"/>
          <w:lang w:val="en-US" w:eastAsia="id"/>
        </w:rPr>
        <w:t>simultan</w:t>
      </w:r>
      <w:proofErr w:type="spellEnd"/>
      <w:r>
        <w:rPr>
          <w:rFonts w:ascii="Times New Roman" w:eastAsia="Times New Roman" w:hAnsi="Times New Roman" w:cs="Times New Roman"/>
          <w:sz w:val="24"/>
          <w:szCs w:val="24"/>
          <w:lang w:val="en-US" w:eastAsia="id"/>
        </w:rPr>
        <w:t xml:space="preserve"> pada </w:t>
      </w:r>
      <w:proofErr w:type="spellStart"/>
      <w:r>
        <w:rPr>
          <w:rFonts w:ascii="Times New Roman" w:eastAsia="Times New Roman" w:hAnsi="Times New Roman" w:cs="Times New Roman"/>
          <w:sz w:val="24"/>
          <w:szCs w:val="24"/>
          <w:lang w:val="en-US" w:eastAsia="id"/>
        </w:rPr>
        <w:t>kinerja</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perusahaan</w:t>
      </w:r>
      <w:proofErr w:type="spellEnd"/>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sedangkan</w:t>
      </w:r>
      <w:proofErr w:type="spellEnd"/>
      <w:r>
        <w:rPr>
          <w:rFonts w:ascii="Times New Roman" w:eastAsia="Times New Roman" w:hAnsi="Times New Roman" w:cs="Times New Roman"/>
          <w:sz w:val="24"/>
          <w:szCs w:val="24"/>
          <w:lang w:val="en-US" w:eastAsia="id"/>
        </w:rPr>
        <w:t xml:space="preserve"> </w:t>
      </w:r>
      <w:proofErr w:type="spellStart"/>
      <w:r w:rsidR="00C86A5D" w:rsidRPr="00EE2045">
        <w:rPr>
          <w:rFonts w:ascii="Times New Roman" w:eastAsia="Times New Roman" w:hAnsi="Times New Roman" w:cs="Times New Roman"/>
          <w:sz w:val="24"/>
          <w:szCs w:val="24"/>
          <w:lang w:eastAsia="id"/>
        </w:rPr>
        <w:t>Heri</w:t>
      </w:r>
      <w:proofErr w:type="spellEnd"/>
      <w:r w:rsidR="00C86A5D" w:rsidRPr="00EE2045">
        <w:rPr>
          <w:rFonts w:ascii="Times New Roman" w:eastAsia="Times New Roman" w:hAnsi="Times New Roman" w:cs="Times New Roman"/>
          <w:sz w:val="24"/>
          <w:szCs w:val="24"/>
          <w:lang w:eastAsia="id"/>
        </w:rPr>
        <w:t xml:space="preserve"> (2013) </w:t>
      </w:r>
      <w:proofErr w:type="spellStart"/>
      <w:r>
        <w:rPr>
          <w:rFonts w:ascii="Times New Roman" w:eastAsia="Times New Roman" w:hAnsi="Times New Roman" w:cs="Times New Roman"/>
          <w:sz w:val="24"/>
          <w:szCs w:val="24"/>
          <w:lang w:eastAsia="id"/>
        </w:rPr>
        <w:t>menyebutkan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bahwa</w:t>
      </w:r>
      <w:proofErr w:type="spellEnd"/>
      <w:r>
        <w:rPr>
          <w:rFonts w:ascii="Times New Roman" w:eastAsia="Times New Roman" w:hAnsi="Times New Roman" w:cs="Times New Roman"/>
          <w:sz w:val="24"/>
          <w:szCs w:val="24"/>
          <w:lang w:eastAsia="id"/>
        </w:rPr>
        <w:t xml:space="preserve"> net profit margin </w:t>
      </w:r>
      <w:proofErr w:type="spellStart"/>
      <w:r>
        <w:rPr>
          <w:rFonts w:ascii="Times New Roman" w:eastAsia="Times New Roman" w:hAnsi="Times New Roman" w:cs="Times New Roman"/>
          <w:sz w:val="24"/>
          <w:szCs w:val="24"/>
          <w:lang w:eastAsia="id"/>
        </w:rPr>
        <w:t>secara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parsial</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tidak</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berpengaruh</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terhadap</w:t>
      </w:r>
      <w:proofErr w:type="spellEnd"/>
      <w:r>
        <w:rPr>
          <w:rFonts w:ascii="Times New Roman" w:eastAsia="Times New Roman" w:hAnsi="Times New Roman" w:cs="Times New Roman"/>
          <w:sz w:val="24"/>
          <w:szCs w:val="24"/>
          <w:lang w:eastAsia="id"/>
        </w:rPr>
        <w:t xml:space="preserve"> return on equity.</w:t>
      </w:r>
    </w:p>
    <w:p w14:paraId="07626078" w14:textId="6324B8DA" w:rsidR="002056D6" w:rsidRDefault="002056D6" w:rsidP="002056D6">
      <w:pPr>
        <w:pStyle w:val="BodyText"/>
        <w:spacing w:after="0" w:line="240" w:lineRule="auto"/>
        <w:ind w:left="426" w:firstLine="709"/>
        <w:jc w:val="both"/>
        <w:rPr>
          <w:rFonts w:ascii="Times New Roman" w:eastAsia="Times New Roman" w:hAnsi="Times New Roman" w:cs="Times New Roman"/>
          <w:sz w:val="24"/>
          <w:szCs w:val="24"/>
          <w:lang w:eastAsia="id"/>
        </w:rPr>
      </w:pPr>
    </w:p>
    <w:p w14:paraId="5B004FCE" w14:textId="681D736F" w:rsidR="00C86A5D" w:rsidRPr="002056D6" w:rsidRDefault="002056D6" w:rsidP="002056D6">
      <w:pPr>
        <w:pStyle w:val="BodyText"/>
        <w:spacing w:after="0" w:line="240" w:lineRule="auto"/>
        <w:ind w:left="426" w:firstLine="709"/>
        <w:jc w:val="both"/>
        <w:rPr>
          <w:rFonts w:ascii="Times New Roman" w:eastAsia="Times New Roman" w:hAnsi="Times New Roman" w:cs="Times New Roman"/>
          <w:sz w:val="24"/>
          <w:szCs w:val="24"/>
          <w:lang w:val="id" w:eastAsia="id"/>
        </w:rPr>
      </w:pPr>
      <w:r>
        <w:rPr>
          <w:rFonts w:ascii="Times New Roman" w:eastAsia="Times New Roman" w:hAnsi="Times New Roman" w:cs="Times New Roman"/>
          <w:sz w:val="24"/>
          <w:szCs w:val="24"/>
          <w:lang w:eastAsia="id"/>
        </w:rPr>
        <w:lastRenderedPageBreak/>
        <w:t xml:space="preserve">Hasil </w:t>
      </w:r>
      <w:proofErr w:type="spellStart"/>
      <w:r>
        <w:rPr>
          <w:rFonts w:ascii="Times New Roman" w:eastAsia="Times New Roman" w:hAnsi="Times New Roman" w:cs="Times New Roman"/>
          <w:sz w:val="24"/>
          <w:szCs w:val="24"/>
          <w:lang w:eastAsia="id"/>
        </w:rPr>
        <w:t>penelitian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dari</w:t>
      </w:r>
      <w:proofErr w:type="spellEnd"/>
      <w:r>
        <w:rPr>
          <w:rFonts w:ascii="Times New Roman" w:eastAsia="Times New Roman" w:hAnsi="Times New Roman" w:cs="Times New Roman"/>
          <w:sz w:val="24"/>
          <w:szCs w:val="24"/>
          <w:lang w:eastAsia="id"/>
        </w:rPr>
        <w:t xml:space="preserve"> </w:t>
      </w:r>
      <w:r w:rsidR="00C86A5D" w:rsidRPr="00EE2045">
        <w:rPr>
          <w:rFonts w:ascii="Times New Roman" w:eastAsia="Times New Roman" w:hAnsi="Times New Roman" w:cs="Times New Roman"/>
          <w:sz w:val="24"/>
          <w:szCs w:val="24"/>
          <w:lang w:val="id" w:eastAsia="id"/>
        </w:rPr>
        <w:t>Anggraeni (2015) menunjukkan bahwa secara simultan</w:t>
      </w:r>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variabel</w:t>
      </w:r>
      <w:proofErr w:type="spellEnd"/>
      <w:r w:rsidR="00C86A5D" w:rsidRPr="00EE2045">
        <w:rPr>
          <w:rFonts w:ascii="Times New Roman" w:eastAsia="Times New Roman" w:hAnsi="Times New Roman" w:cs="Times New Roman"/>
          <w:sz w:val="24"/>
          <w:szCs w:val="24"/>
          <w:lang w:val="id" w:eastAsia="id"/>
        </w:rPr>
        <w:t xml:space="preserve"> </w:t>
      </w:r>
      <w:r w:rsidR="00C86A5D" w:rsidRPr="00D671C4">
        <w:rPr>
          <w:rFonts w:ascii="Times New Roman" w:eastAsia="Times New Roman" w:hAnsi="Times New Roman" w:cs="Times New Roman"/>
          <w:i/>
          <w:iCs/>
          <w:sz w:val="24"/>
          <w:szCs w:val="24"/>
          <w:lang w:val="id" w:eastAsia="id"/>
        </w:rPr>
        <w:t xml:space="preserve">Current Ratio </w:t>
      </w:r>
      <w:r w:rsidR="00C86A5D" w:rsidRPr="00EE2045">
        <w:rPr>
          <w:rFonts w:ascii="Times New Roman" w:eastAsia="Times New Roman" w:hAnsi="Times New Roman" w:cs="Times New Roman"/>
          <w:sz w:val="24"/>
          <w:szCs w:val="24"/>
          <w:lang w:val="id" w:eastAsia="id"/>
        </w:rPr>
        <w:t xml:space="preserve">berpengaruh signifikan </w:t>
      </w:r>
      <w:r>
        <w:rPr>
          <w:rFonts w:ascii="Times New Roman" w:eastAsia="Times New Roman" w:hAnsi="Times New Roman" w:cs="Times New Roman"/>
          <w:sz w:val="24"/>
          <w:szCs w:val="24"/>
          <w:lang w:val="en-US" w:eastAsia="id"/>
        </w:rPr>
        <w:t xml:space="preserve">pada </w:t>
      </w:r>
      <w:r w:rsidR="00C86A5D" w:rsidRPr="00EE2045">
        <w:rPr>
          <w:rFonts w:ascii="Times New Roman" w:eastAsia="Times New Roman" w:hAnsi="Times New Roman" w:cs="Times New Roman"/>
          <w:sz w:val="24"/>
          <w:szCs w:val="24"/>
          <w:lang w:val="id" w:eastAsia="id"/>
        </w:rPr>
        <w:t>Kinerja Perusahaan. Penelitian</w:t>
      </w:r>
      <w:r>
        <w:rPr>
          <w:rFonts w:ascii="Times New Roman" w:eastAsia="Times New Roman" w:hAnsi="Times New Roman" w:cs="Times New Roman"/>
          <w:sz w:val="24"/>
          <w:szCs w:val="24"/>
          <w:lang w:val="en-US" w:eastAsia="id"/>
        </w:rPr>
        <w:t xml:space="preserve"> </w:t>
      </w:r>
      <w:proofErr w:type="spellStart"/>
      <w:r>
        <w:rPr>
          <w:rFonts w:ascii="Times New Roman" w:eastAsia="Times New Roman" w:hAnsi="Times New Roman" w:cs="Times New Roman"/>
          <w:sz w:val="24"/>
          <w:szCs w:val="24"/>
          <w:lang w:val="en-US" w:eastAsia="id"/>
        </w:rPr>
        <w:t>terdahulu</w:t>
      </w:r>
      <w:proofErr w:type="spellEnd"/>
      <w:r>
        <w:rPr>
          <w:rFonts w:ascii="Times New Roman" w:eastAsia="Times New Roman" w:hAnsi="Times New Roman" w:cs="Times New Roman"/>
          <w:sz w:val="24"/>
          <w:szCs w:val="24"/>
          <w:lang w:val="en-US" w:eastAsia="id"/>
        </w:rPr>
        <w:t xml:space="preserve"> </w:t>
      </w:r>
      <w:r w:rsidR="00C86A5D" w:rsidRPr="00EE2045">
        <w:rPr>
          <w:rFonts w:ascii="Times New Roman" w:eastAsia="Times New Roman" w:hAnsi="Times New Roman" w:cs="Times New Roman"/>
          <w:sz w:val="24"/>
          <w:szCs w:val="24"/>
          <w:lang w:val="id" w:eastAsia="id"/>
        </w:rPr>
        <w:t>lainnya dilakukan oleh Nyonita</w:t>
      </w:r>
      <w:r w:rsidR="00C86A5D">
        <w:rPr>
          <w:rFonts w:ascii="Times New Roman" w:eastAsia="Times New Roman" w:hAnsi="Times New Roman" w:cs="Times New Roman"/>
          <w:sz w:val="24"/>
          <w:szCs w:val="24"/>
          <w:lang w:eastAsia="id"/>
        </w:rPr>
        <w:t xml:space="preserve"> </w:t>
      </w:r>
      <w:r w:rsidR="00C86A5D" w:rsidRPr="00EE2045">
        <w:rPr>
          <w:rFonts w:ascii="Times New Roman" w:eastAsia="Times New Roman" w:hAnsi="Times New Roman" w:cs="Times New Roman"/>
          <w:i/>
          <w:iCs/>
          <w:sz w:val="24"/>
          <w:szCs w:val="24"/>
          <w:lang w:eastAsia="id"/>
        </w:rPr>
        <w:t>et al.</w:t>
      </w:r>
      <w:r w:rsidR="00C86A5D" w:rsidRPr="00EE2045">
        <w:rPr>
          <w:rFonts w:ascii="Times New Roman" w:eastAsia="Times New Roman" w:hAnsi="Times New Roman" w:cs="Times New Roman"/>
          <w:sz w:val="24"/>
          <w:szCs w:val="24"/>
          <w:lang w:val="id" w:eastAsia="id"/>
        </w:rPr>
        <w:t xml:space="preserve"> (2017) menunjukkan </w:t>
      </w:r>
      <w:proofErr w:type="spellStart"/>
      <w:r>
        <w:rPr>
          <w:rFonts w:ascii="Times New Roman" w:eastAsia="Times New Roman" w:hAnsi="Times New Roman" w:cs="Times New Roman"/>
          <w:sz w:val="24"/>
          <w:szCs w:val="24"/>
          <w:lang w:val="en-US" w:eastAsia="id"/>
        </w:rPr>
        <w:t>hasil</w:t>
      </w:r>
      <w:proofErr w:type="spellEnd"/>
      <w:r>
        <w:rPr>
          <w:rFonts w:ascii="Times New Roman" w:eastAsia="Times New Roman" w:hAnsi="Times New Roman" w:cs="Times New Roman"/>
          <w:sz w:val="24"/>
          <w:szCs w:val="24"/>
          <w:lang w:val="en-US" w:eastAsia="id"/>
        </w:rPr>
        <w:t xml:space="preserve"> </w:t>
      </w:r>
      <w:r w:rsidR="00C86A5D" w:rsidRPr="00EE2045">
        <w:rPr>
          <w:rFonts w:ascii="Times New Roman" w:eastAsia="Times New Roman" w:hAnsi="Times New Roman" w:cs="Times New Roman"/>
          <w:sz w:val="24"/>
          <w:szCs w:val="24"/>
          <w:lang w:val="id" w:eastAsia="id"/>
        </w:rPr>
        <w:t xml:space="preserve">bahwa variabel likuiditas secara parsial tidak berpengaruh </w:t>
      </w:r>
      <w:r w:rsidR="00C64B56">
        <w:rPr>
          <w:rFonts w:ascii="Times New Roman" w:eastAsia="Times New Roman" w:hAnsi="Times New Roman" w:cs="Times New Roman"/>
          <w:sz w:val="24"/>
          <w:szCs w:val="24"/>
          <w:lang w:val="en-US" w:eastAsia="id"/>
        </w:rPr>
        <w:t>pada</w:t>
      </w:r>
      <w:r w:rsidR="00C86A5D" w:rsidRPr="00EE2045">
        <w:rPr>
          <w:rFonts w:ascii="Times New Roman" w:eastAsia="Times New Roman" w:hAnsi="Times New Roman" w:cs="Times New Roman"/>
          <w:sz w:val="24"/>
          <w:szCs w:val="24"/>
          <w:lang w:val="id" w:eastAsia="id"/>
        </w:rPr>
        <w:t xml:space="preserve"> kinerja perusahaan.</w:t>
      </w:r>
      <w:r w:rsidR="00C86A5D">
        <w:rPr>
          <w:rFonts w:ascii="Times New Roman" w:eastAsia="Times New Roman" w:hAnsi="Times New Roman" w:cs="Times New Roman"/>
          <w:sz w:val="24"/>
          <w:szCs w:val="24"/>
          <w:lang w:eastAsia="id"/>
        </w:rPr>
        <w:t xml:space="preserve"> </w:t>
      </w:r>
      <w:proofErr w:type="spellStart"/>
      <w:r w:rsidR="00C64B56">
        <w:rPr>
          <w:rFonts w:ascii="Times New Roman" w:eastAsia="Times New Roman" w:hAnsi="Times New Roman" w:cs="Times New Roman"/>
          <w:sz w:val="24"/>
          <w:szCs w:val="24"/>
          <w:lang w:eastAsia="id"/>
        </w:rPr>
        <w:t>Sedangkan</w:t>
      </w:r>
      <w:proofErr w:type="spellEnd"/>
      <w:r w:rsidR="00C64B56">
        <w:rPr>
          <w:rFonts w:ascii="Times New Roman" w:eastAsia="Times New Roman" w:hAnsi="Times New Roman" w:cs="Times New Roman"/>
          <w:sz w:val="24"/>
          <w:szCs w:val="24"/>
          <w:lang w:eastAsia="id"/>
        </w:rPr>
        <w:t xml:space="preserve"> </w:t>
      </w:r>
      <w:proofErr w:type="spellStart"/>
      <w:r w:rsidR="00C64B56">
        <w:rPr>
          <w:rFonts w:ascii="Times New Roman" w:eastAsia="Calibri" w:hAnsi="Times New Roman" w:cs="Times New Roman"/>
          <w:sz w:val="24"/>
          <w:szCs w:val="24"/>
          <w:lang w:val="en-GB"/>
        </w:rPr>
        <w:t>a</w:t>
      </w:r>
      <w:r w:rsidR="00C86A5D" w:rsidRPr="00EE2045">
        <w:rPr>
          <w:rFonts w:ascii="Times New Roman" w:eastAsia="Calibri" w:hAnsi="Times New Roman" w:cs="Times New Roman"/>
          <w:sz w:val="24"/>
          <w:szCs w:val="24"/>
          <w:lang w:val="en-GB"/>
        </w:rPr>
        <w:t>nggraeni</w:t>
      </w:r>
      <w:proofErr w:type="spellEnd"/>
      <w:r w:rsidR="00C86A5D" w:rsidRPr="00EE2045">
        <w:rPr>
          <w:rFonts w:ascii="Times New Roman" w:eastAsia="Calibri" w:hAnsi="Times New Roman" w:cs="Times New Roman"/>
          <w:sz w:val="24"/>
          <w:szCs w:val="24"/>
          <w:lang w:val="en-GB"/>
        </w:rPr>
        <w:t xml:space="preserve"> (2015) </w:t>
      </w:r>
      <w:proofErr w:type="spellStart"/>
      <w:r w:rsidR="00C64B56">
        <w:rPr>
          <w:rFonts w:ascii="Times New Roman" w:eastAsia="Calibri" w:hAnsi="Times New Roman" w:cs="Times New Roman"/>
          <w:sz w:val="24"/>
          <w:szCs w:val="24"/>
          <w:lang w:val="en-GB"/>
        </w:rPr>
        <w:t>telah</w:t>
      </w:r>
      <w:proofErr w:type="spellEnd"/>
      <w:r w:rsidR="00C64B56">
        <w:rPr>
          <w:rFonts w:ascii="Times New Roman" w:eastAsia="Calibri" w:hAnsi="Times New Roman" w:cs="Times New Roman"/>
          <w:sz w:val="24"/>
          <w:szCs w:val="24"/>
          <w:lang w:val="en-GB"/>
        </w:rPr>
        <w:t xml:space="preserve"> </w:t>
      </w:r>
      <w:proofErr w:type="spellStart"/>
      <w:r w:rsidR="00C86A5D" w:rsidRPr="00EE2045">
        <w:rPr>
          <w:rFonts w:ascii="Times New Roman" w:eastAsia="Calibri" w:hAnsi="Times New Roman" w:cs="Times New Roman"/>
          <w:sz w:val="24"/>
          <w:szCs w:val="24"/>
          <w:lang w:val="en-GB"/>
        </w:rPr>
        <w:t>melakukan</w:t>
      </w:r>
      <w:proofErr w:type="spellEnd"/>
      <w:r w:rsidR="00C86A5D" w:rsidRPr="00EE2045">
        <w:rPr>
          <w:rFonts w:ascii="Times New Roman" w:eastAsia="Calibri" w:hAnsi="Times New Roman" w:cs="Times New Roman"/>
          <w:sz w:val="24"/>
          <w:szCs w:val="24"/>
          <w:lang w:val="en-GB"/>
        </w:rPr>
        <w:t xml:space="preserve"> </w:t>
      </w:r>
      <w:proofErr w:type="spellStart"/>
      <w:r w:rsidR="00C86A5D" w:rsidRPr="00EE2045">
        <w:rPr>
          <w:rFonts w:ascii="Times New Roman" w:eastAsia="Calibri" w:hAnsi="Times New Roman" w:cs="Times New Roman"/>
          <w:sz w:val="24"/>
          <w:szCs w:val="24"/>
          <w:lang w:val="en-GB"/>
        </w:rPr>
        <w:t>penelitian</w:t>
      </w:r>
      <w:proofErr w:type="spellEnd"/>
      <w:r w:rsidR="00C86A5D" w:rsidRPr="00EE2045">
        <w:rPr>
          <w:rFonts w:ascii="Times New Roman" w:eastAsia="Calibri" w:hAnsi="Times New Roman" w:cs="Times New Roman"/>
          <w:sz w:val="24"/>
          <w:szCs w:val="24"/>
          <w:lang w:val="en-GB"/>
        </w:rPr>
        <w:t xml:space="preserve"> </w:t>
      </w:r>
      <w:proofErr w:type="spellStart"/>
      <w:r w:rsidR="00C86A5D" w:rsidRPr="00EE2045">
        <w:rPr>
          <w:rFonts w:ascii="Times New Roman" w:eastAsia="Calibri" w:hAnsi="Times New Roman" w:cs="Times New Roman"/>
          <w:sz w:val="24"/>
          <w:szCs w:val="24"/>
          <w:lang w:val="en-GB"/>
        </w:rPr>
        <w:t>dengan</w:t>
      </w:r>
      <w:proofErr w:type="spellEnd"/>
      <w:r w:rsidR="00C86A5D" w:rsidRPr="00EE2045">
        <w:rPr>
          <w:rFonts w:ascii="Times New Roman" w:eastAsia="Calibri" w:hAnsi="Times New Roman" w:cs="Times New Roman"/>
          <w:sz w:val="24"/>
          <w:szCs w:val="24"/>
          <w:lang w:val="en-GB"/>
        </w:rPr>
        <w:t xml:space="preserve"> </w:t>
      </w:r>
      <w:proofErr w:type="spellStart"/>
      <w:r w:rsidR="00C86A5D" w:rsidRPr="00EE2045">
        <w:rPr>
          <w:rFonts w:ascii="Times New Roman" w:eastAsia="Calibri" w:hAnsi="Times New Roman" w:cs="Times New Roman"/>
          <w:sz w:val="24"/>
          <w:szCs w:val="24"/>
          <w:lang w:val="en-GB"/>
        </w:rPr>
        <w:t>hasil</w:t>
      </w:r>
      <w:proofErr w:type="spellEnd"/>
      <w:r w:rsidR="00C86A5D" w:rsidRPr="00EE2045">
        <w:rPr>
          <w:rFonts w:ascii="Times New Roman" w:eastAsia="Calibri" w:hAnsi="Times New Roman" w:cs="Times New Roman"/>
          <w:sz w:val="24"/>
          <w:szCs w:val="24"/>
          <w:lang w:val="en-GB"/>
        </w:rPr>
        <w:t xml:space="preserve"> uji </w:t>
      </w:r>
      <w:proofErr w:type="spellStart"/>
      <w:r w:rsidR="00C86A5D" w:rsidRPr="00EE2045">
        <w:rPr>
          <w:rFonts w:ascii="Times New Roman" w:eastAsia="Calibri" w:hAnsi="Times New Roman" w:cs="Times New Roman"/>
          <w:sz w:val="24"/>
          <w:szCs w:val="24"/>
          <w:lang w:val="en-GB"/>
        </w:rPr>
        <w:t>parsial</w:t>
      </w:r>
      <w:proofErr w:type="spellEnd"/>
      <w:r w:rsidR="00C64B56">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dimana</w:t>
      </w:r>
      <w:proofErr w:type="spellEnd"/>
      <w:r w:rsidR="00C64B56">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variabel</w:t>
      </w:r>
      <w:proofErr w:type="spellEnd"/>
      <w:r w:rsidR="00C86A5D" w:rsidRPr="00EE2045">
        <w:rPr>
          <w:rFonts w:ascii="Times New Roman" w:eastAsia="Calibri" w:hAnsi="Times New Roman" w:cs="Times New Roman"/>
          <w:sz w:val="24"/>
          <w:szCs w:val="24"/>
          <w:lang w:val="en-GB"/>
        </w:rPr>
        <w:t xml:space="preserve"> </w:t>
      </w:r>
      <w:r w:rsidR="00C86A5D" w:rsidRPr="00D671C4">
        <w:rPr>
          <w:rFonts w:ascii="Times New Roman" w:eastAsia="Calibri" w:hAnsi="Times New Roman" w:cs="Times New Roman"/>
          <w:i/>
          <w:iCs/>
          <w:sz w:val="24"/>
          <w:szCs w:val="24"/>
          <w:lang w:val="en-GB"/>
        </w:rPr>
        <w:t>Debt to Equity Ratio</w:t>
      </w:r>
      <w:r w:rsidR="00C86A5D" w:rsidRPr="00EE2045">
        <w:rPr>
          <w:rFonts w:ascii="Times New Roman" w:eastAsia="Calibri" w:hAnsi="Times New Roman" w:cs="Times New Roman"/>
          <w:sz w:val="24"/>
          <w:szCs w:val="24"/>
          <w:lang w:val="en-GB"/>
        </w:rPr>
        <w:t xml:space="preserve"> </w:t>
      </w:r>
      <w:proofErr w:type="spellStart"/>
      <w:r w:rsidR="00C86A5D" w:rsidRPr="00EE2045">
        <w:rPr>
          <w:rFonts w:ascii="Times New Roman" w:eastAsia="Calibri" w:hAnsi="Times New Roman" w:cs="Times New Roman"/>
          <w:sz w:val="24"/>
          <w:szCs w:val="24"/>
          <w:lang w:val="en-GB"/>
        </w:rPr>
        <w:t>tidak</w:t>
      </w:r>
      <w:proofErr w:type="spellEnd"/>
      <w:r w:rsidR="00C86A5D" w:rsidRPr="00EE2045">
        <w:rPr>
          <w:rFonts w:ascii="Times New Roman" w:eastAsia="Calibri" w:hAnsi="Times New Roman" w:cs="Times New Roman"/>
          <w:sz w:val="24"/>
          <w:szCs w:val="24"/>
          <w:lang w:val="en-GB"/>
        </w:rPr>
        <w:t xml:space="preserve"> </w:t>
      </w:r>
      <w:proofErr w:type="spellStart"/>
      <w:r w:rsidR="00C86A5D" w:rsidRPr="00EE2045">
        <w:rPr>
          <w:rFonts w:ascii="Times New Roman" w:eastAsia="Calibri" w:hAnsi="Times New Roman" w:cs="Times New Roman"/>
          <w:sz w:val="24"/>
          <w:szCs w:val="24"/>
          <w:lang w:val="en-GB"/>
        </w:rPr>
        <w:t>berpengaruh</w:t>
      </w:r>
      <w:proofErr w:type="spellEnd"/>
      <w:r w:rsidR="00C86A5D" w:rsidRPr="00EE2045">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secara</w:t>
      </w:r>
      <w:proofErr w:type="spellEnd"/>
      <w:r w:rsidR="00C64B56">
        <w:rPr>
          <w:rFonts w:ascii="Times New Roman" w:eastAsia="Calibri" w:hAnsi="Times New Roman" w:cs="Times New Roman"/>
          <w:sz w:val="24"/>
          <w:szCs w:val="24"/>
          <w:lang w:val="en-GB"/>
        </w:rPr>
        <w:t xml:space="preserve"> </w:t>
      </w:r>
      <w:proofErr w:type="spellStart"/>
      <w:r w:rsidR="00C86A5D" w:rsidRPr="00EE2045">
        <w:rPr>
          <w:rFonts w:ascii="Times New Roman" w:eastAsia="Calibri" w:hAnsi="Times New Roman" w:cs="Times New Roman"/>
          <w:sz w:val="24"/>
          <w:szCs w:val="24"/>
          <w:lang w:val="en-GB"/>
        </w:rPr>
        <w:t>signifikan</w:t>
      </w:r>
      <w:proofErr w:type="spellEnd"/>
      <w:r w:rsidR="00C86A5D" w:rsidRPr="00EE2045">
        <w:rPr>
          <w:rFonts w:ascii="Times New Roman" w:eastAsia="Calibri" w:hAnsi="Times New Roman" w:cs="Times New Roman"/>
          <w:sz w:val="24"/>
          <w:szCs w:val="24"/>
          <w:lang w:val="en-GB"/>
        </w:rPr>
        <w:t xml:space="preserve"> </w:t>
      </w:r>
      <w:r w:rsidR="00C64B56">
        <w:rPr>
          <w:rFonts w:ascii="Times New Roman" w:eastAsia="Calibri" w:hAnsi="Times New Roman" w:cs="Times New Roman"/>
          <w:sz w:val="24"/>
          <w:szCs w:val="24"/>
          <w:lang w:val="en-GB"/>
        </w:rPr>
        <w:t>pada</w:t>
      </w:r>
      <w:r w:rsidR="00C86A5D" w:rsidRPr="00EE2045">
        <w:rPr>
          <w:rFonts w:ascii="Times New Roman" w:eastAsia="Calibri" w:hAnsi="Times New Roman" w:cs="Times New Roman"/>
          <w:sz w:val="24"/>
          <w:szCs w:val="24"/>
          <w:lang w:val="en-GB"/>
        </w:rPr>
        <w:t xml:space="preserve"> </w:t>
      </w:r>
      <w:proofErr w:type="spellStart"/>
      <w:r w:rsidR="00C86A5D" w:rsidRPr="00EE2045">
        <w:rPr>
          <w:rFonts w:ascii="Times New Roman" w:eastAsia="Calibri" w:hAnsi="Times New Roman" w:cs="Times New Roman"/>
          <w:sz w:val="24"/>
          <w:szCs w:val="24"/>
          <w:lang w:val="en-GB"/>
        </w:rPr>
        <w:t>Kinerja</w:t>
      </w:r>
      <w:proofErr w:type="spellEnd"/>
      <w:r w:rsidR="00C86A5D" w:rsidRPr="00EE2045">
        <w:rPr>
          <w:rFonts w:ascii="Times New Roman" w:eastAsia="Calibri" w:hAnsi="Times New Roman" w:cs="Times New Roman"/>
          <w:sz w:val="24"/>
          <w:szCs w:val="24"/>
          <w:lang w:val="en-GB"/>
        </w:rPr>
        <w:t xml:space="preserve"> Perusahaan. </w:t>
      </w:r>
      <w:proofErr w:type="spellStart"/>
      <w:r w:rsidR="00C86A5D" w:rsidRPr="00EE2045">
        <w:rPr>
          <w:rFonts w:ascii="Times New Roman" w:eastAsia="Calibri" w:hAnsi="Times New Roman" w:cs="Times New Roman"/>
          <w:sz w:val="24"/>
          <w:szCs w:val="24"/>
          <w:lang w:val="en-GB"/>
        </w:rPr>
        <w:t>S</w:t>
      </w:r>
      <w:r w:rsidR="00C64B56">
        <w:rPr>
          <w:rFonts w:ascii="Times New Roman" w:eastAsia="Calibri" w:hAnsi="Times New Roman" w:cs="Times New Roman"/>
          <w:sz w:val="24"/>
          <w:szCs w:val="24"/>
          <w:lang w:val="en-GB"/>
        </w:rPr>
        <w:t>elanjutnya</w:t>
      </w:r>
      <w:proofErr w:type="spellEnd"/>
      <w:r w:rsidR="00C64B56">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rPr>
        <w:t>p</w:t>
      </w:r>
      <w:r w:rsidR="00C86A5D" w:rsidRPr="00EE2045">
        <w:rPr>
          <w:rFonts w:ascii="Times New Roman" w:eastAsia="Calibri" w:hAnsi="Times New Roman" w:cs="Times New Roman"/>
          <w:sz w:val="24"/>
          <w:szCs w:val="24"/>
        </w:rPr>
        <w:t>enelitian</w:t>
      </w:r>
      <w:proofErr w:type="spellEnd"/>
      <w:r w:rsidR="00C86A5D" w:rsidRPr="00EE2045">
        <w:rPr>
          <w:rFonts w:ascii="Times New Roman" w:eastAsia="Calibri" w:hAnsi="Times New Roman" w:cs="Times New Roman"/>
          <w:sz w:val="24"/>
          <w:szCs w:val="24"/>
        </w:rPr>
        <w:t xml:space="preserve"> yang</w:t>
      </w:r>
      <w:r w:rsidR="00C64B56">
        <w:rPr>
          <w:rFonts w:ascii="Times New Roman" w:eastAsia="Calibri" w:hAnsi="Times New Roman" w:cs="Times New Roman"/>
          <w:sz w:val="24"/>
          <w:szCs w:val="24"/>
        </w:rPr>
        <w:t xml:space="preserve"> </w:t>
      </w:r>
      <w:proofErr w:type="spellStart"/>
      <w:r w:rsidR="00C64B56">
        <w:rPr>
          <w:rFonts w:ascii="Times New Roman" w:eastAsia="Calibri" w:hAnsi="Times New Roman" w:cs="Times New Roman"/>
          <w:sz w:val="24"/>
          <w:szCs w:val="24"/>
        </w:rPr>
        <w:t>telah</w:t>
      </w:r>
      <w:proofErr w:type="spellEnd"/>
      <w:r w:rsidR="00C64B56">
        <w:rPr>
          <w:rFonts w:ascii="Times New Roman" w:eastAsia="Calibri" w:hAnsi="Times New Roman" w:cs="Times New Roman"/>
          <w:sz w:val="24"/>
          <w:szCs w:val="24"/>
        </w:rPr>
        <w:t xml:space="preserve"> </w:t>
      </w:r>
      <w:proofErr w:type="spellStart"/>
      <w:r w:rsidR="00C86A5D" w:rsidRPr="00EE2045">
        <w:rPr>
          <w:rFonts w:ascii="Times New Roman" w:eastAsia="Calibri" w:hAnsi="Times New Roman" w:cs="Times New Roman"/>
          <w:sz w:val="24"/>
          <w:szCs w:val="24"/>
        </w:rPr>
        <w:t>dilakukan</w:t>
      </w:r>
      <w:proofErr w:type="spellEnd"/>
      <w:r w:rsidR="00C86A5D" w:rsidRPr="00EE2045">
        <w:rPr>
          <w:rFonts w:ascii="Times New Roman" w:eastAsia="Calibri" w:hAnsi="Times New Roman" w:cs="Times New Roman"/>
          <w:sz w:val="24"/>
          <w:szCs w:val="24"/>
        </w:rPr>
        <w:t xml:space="preserve"> oleh </w:t>
      </w:r>
      <w:proofErr w:type="spellStart"/>
      <w:r w:rsidR="00C86A5D" w:rsidRPr="00EE2045">
        <w:rPr>
          <w:rFonts w:ascii="Times New Roman" w:eastAsia="Calibri" w:hAnsi="Times New Roman" w:cs="Times New Roman"/>
          <w:sz w:val="24"/>
          <w:szCs w:val="24"/>
          <w:lang w:val="en-GB"/>
        </w:rPr>
        <w:t>Azzalia</w:t>
      </w:r>
      <w:proofErr w:type="spellEnd"/>
      <w:r w:rsidR="00C86A5D" w:rsidRPr="00EE2045">
        <w:rPr>
          <w:rFonts w:ascii="Times New Roman" w:eastAsia="Calibri" w:hAnsi="Times New Roman" w:cs="Times New Roman"/>
          <w:sz w:val="24"/>
          <w:szCs w:val="24"/>
          <w:lang w:val="en-GB"/>
        </w:rPr>
        <w:t xml:space="preserve"> dan </w:t>
      </w:r>
      <w:proofErr w:type="spellStart"/>
      <w:r w:rsidR="00C86A5D" w:rsidRPr="00EE2045">
        <w:rPr>
          <w:rFonts w:ascii="Times New Roman" w:eastAsia="Calibri" w:hAnsi="Times New Roman" w:cs="Times New Roman"/>
          <w:sz w:val="24"/>
          <w:szCs w:val="24"/>
          <w:lang w:val="en-GB"/>
        </w:rPr>
        <w:t>Seto</w:t>
      </w:r>
      <w:proofErr w:type="spellEnd"/>
      <w:r w:rsidR="00C86A5D" w:rsidRPr="00EE2045">
        <w:rPr>
          <w:rFonts w:ascii="Times New Roman" w:eastAsia="Calibri" w:hAnsi="Times New Roman" w:cs="Times New Roman"/>
          <w:sz w:val="24"/>
          <w:szCs w:val="24"/>
          <w:lang w:val="en-GB"/>
        </w:rPr>
        <w:t xml:space="preserve"> (2017) </w:t>
      </w:r>
      <w:proofErr w:type="spellStart"/>
      <w:r w:rsidR="00C86A5D" w:rsidRPr="00EE2045">
        <w:rPr>
          <w:rFonts w:ascii="Times New Roman" w:eastAsia="Calibri" w:hAnsi="Times New Roman" w:cs="Times New Roman"/>
          <w:sz w:val="24"/>
          <w:szCs w:val="24"/>
          <w:lang w:val="en-GB"/>
        </w:rPr>
        <w:t>men</w:t>
      </w:r>
      <w:r w:rsidR="00C64B56">
        <w:rPr>
          <w:rFonts w:ascii="Times New Roman" w:eastAsia="Calibri" w:hAnsi="Times New Roman" w:cs="Times New Roman"/>
          <w:sz w:val="24"/>
          <w:szCs w:val="24"/>
          <w:lang w:val="en-GB"/>
        </w:rPr>
        <w:t>jelaskan</w:t>
      </w:r>
      <w:proofErr w:type="spellEnd"/>
      <w:r w:rsidR="00C86A5D" w:rsidRPr="00EE2045">
        <w:rPr>
          <w:rFonts w:ascii="Times New Roman" w:eastAsia="Calibri" w:hAnsi="Times New Roman" w:cs="Times New Roman"/>
          <w:sz w:val="24"/>
          <w:szCs w:val="24"/>
          <w:lang w:val="en-GB"/>
        </w:rPr>
        <w:t xml:space="preserve"> </w:t>
      </w:r>
      <w:proofErr w:type="spellStart"/>
      <w:r w:rsidR="00C86A5D" w:rsidRPr="00EE2045">
        <w:rPr>
          <w:rFonts w:ascii="Times New Roman" w:eastAsia="Calibri" w:hAnsi="Times New Roman" w:cs="Times New Roman"/>
          <w:sz w:val="24"/>
          <w:szCs w:val="24"/>
          <w:lang w:val="en-GB"/>
        </w:rPr>
        <w:t>bahwa</w:t>
      </w:r>
      <w:proofErr w:type="spellEnd"/>
      <w:r w:rsidR="00C86A5D" w:rsidRPr="00EE2045">
        <w:rPr>
          <w:rFonts w:ascii="Times New Roman" w:eastAsia="Calibri" w:hAnsi="Times New Roman" w:cs="Times New Roman"/>
          <w:sz w:val="24"/>
          <w:szCs w:val="24"/>
          <w:lang w:val="en-GB"/>
        </w:rPr>
        <w:t xml:space="preserve"> </w:t>
      </w:r>
      <w:proofErr w:type="spellStart"/>
      <w:r w:rsidR="00C86A5D" w:rsidRPr="00EE2045">
        <w:rPr>
          <w:rFonts w:ascii="Times New Roman" w:eastAsia="Calibri" w:hAnsi="Times New Roman" w:cs="Times New Roman"/>
          <w:sz w:val="24"/>
          <w:szCs w:val="24"/>
          <w:lang w:val="en-GB"/>
        </w:rPr>
        <w:t>secara</w:t>
      </w:r>
      <w:proofErr w:type="spellEnd"/>
      <w:r w:rsidR="00C86A5D" w:rsidRPr="00EE2045">
        <w:rPr>
          <w:rFonts w:ascii="Times New Roman" w:eastAsia="Calibri" w:hAnsi="Times New Roman" w:cs="Times New Roman"/>
          <w:sz w:val="24"/>
          <w:szCs w:val="24"/>
          <w:lang w:val="en-GB"/>
        </w:rPr>
        <w:t xml:space="preserve"> </w:t>
      </w:r>
      <w:proofErr w:type="spellStart"/>
      <w:r w:rsidR="00C86A5D" w:rsidRPr="00EE2045">
        <w:rPr>
          <w:rFonts w:ascii="Times New Roman" w:eastAsia="Calibri" w:hAnsi="Times New Roman" w:cs="Times New Roman"/>
          <w:sz w:val="24"/>
          <w:szCs w:val="24"/>
          <w:lang w:val="en-GB"/>
        </w:rPr>
        <w:t>parsial</w:t>
      </w:r>
      <w:proofErr w:type="spellEnd"/>
      <w:r w:rsidR="00C86A5D" w:rsidRPr="00EE2045">
        <w:rPr>
          <w:rFonts w:ascii="Times New Roman" w:eastAsia="Calibri" w:hAnsi="Times New Roman" w:cs="Times New Roman"/>
          <w:sz w:val="24"/>
          <w:szCs w:val="24"/>
          <w:lang w:val="en-GB"/>
        </w:rPr>
        <w:t xml:space="preserve"> </w:t>
      </w:r>
      <w:proofErr w:type="spellStart"/>
      <w:r w:rsidR="00C86A5D" w:rsidRPr="00EE2045">
        <w:rPr>
          <w:rFonts w:ascii="Times New Roman" w:eastAsia="Calibri" w:hAnsi="Times New Roman" w:cs="Times New Roman"/>
          <w:sz w:val="24"/>
          <w:szCs w:val="24"/>
          <w:lang w:val="en-GB"/>
        </w:rPr>
        <w:t>variabel</w:t>
      </w:r>
      <w:proofErr w:type="spellEnd"/>
      <w:r w:rsidR="00C86A5D" w:rsidRPr="00EE2045">
        <w:rPr>
          <w:rFonts w:ascii="Times New Roman" w:eastAsia="Calibri" w:hAnsi="Times New Roman" w:cs="Times New Roman"/>
          <w:sz w:val="24"/>
          <w:szCs w:val="24"/>
          <w:lang w:val="en-GB"/>
        </w:rPr>
        <w:t xml:space="preserve"> </w:t>
      </w:r>
      <w:r w:rsidR="00C86A5D" w:rsidRPr="00D671C4">
        <w:rPr>
          <w:rFonts w:ascii="Times New Roman" w:eastAsia="Calibri" w:hAnsi="Times New Roman" w:cs="Times New Roman"/>
          <w:i/>
          <w:iCs/>
          <w:sz w:val="24"/>
          <w:szCs w:val="24"/>
          <w:lang w:val="en-GB"/>
        </w:rPr>
        <w:t>debt equity ratio</w:t>
      </w:r>
      <w:r w:rsidR="00C64B56">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memiliki</w:t>
      </w:r>
      <w:proofErr w:type="spellEnd"/>
      <w:r w:rsidR="00C64B56">
        <w:rPr>
          <w:rFonts w:ascii="Times New Roman" w:eastAsia="Calibri" w:hAnsi="Times New Roman" w:cs="Times New Roman"/>
          <w:sz w:val="24"/>
          <w:szCs w:val="24"/>
          <w:lang w:val="en-GB"/>
        </w:rPr>
        <w:t xml:space="preserve"> </w:t>
      </w:r>
      <w:proofErr w:type="spellStart"/>
      <w:r w:rsidR="00C86A5D" w:rsidRPr="00EE2045">
        <w:rPr>
          <w:rFonts w:ascii="Times New Roman" w:eastAsia="Calibri" w:hAnsi="Times New Roman" w:cs="Times New Roman"/>
          <w:sz w:val="24"/>
          <w:szCs w:val="24"/>
          <w:lang w:val="en-GB"/>
        </w:rPr>
        <w:t>pengaruh</w:t>
      </w:r>
      <w:proofErr w:type="spellEnd"/>
      <w:r w:rsidR="00C86A5D" w:rsidRPr="00EE2045">
        <w:rPr>
          <w:rFonts w:ascii="Times New Roman" w:eastAsia="Calibri" w:hAnsi="Times New Roman" w:cs="Times New Roman"/>
          <w:sz w:val="24"/>
          <w:szCs w:val="24"/>
          <w:lang w:val="en-GB"/>
        </w:rPr>
        <w:t xml:space="preserve"> </w:t>
      </w:r>
      <w:r w:rsidR="00C64B56">
        <w:rPr>
          <w:rFonts w:ascii="Times New Roman" w:eastAsia="Calibri" w:hAnsi="Times New Roman" w:cs="Times New Roman"/>
          <w:sz w:val="24"/>
          <w:szCs w:val="24"/>
        </w:rPr>
        <w:t>pada</w:t>
      </w:r>
      <w:r w:rsidR="00C86A5D" w:rsidRPr="00EE2045">
        <w:rPr>
          <w:rFonts w:ascii="Times New Roman" w:eastAsia="Calibri" w:hAnsi="Times New Roman" w:cs="Times New Roman"/>
          <w:sz w:val="24"/>
          <w:szCs w:val="24"/>
        </w:rPr>
        <w:t xml:space="preserve"> </w:t>
      </w:r>
      <w:r w:rsidR="00C86A5D" w:rsidRPr="00D671C4">
        <w:rPr>
          <w:rFonts w:ascii="Times New Roman" w:eastAsia="Calibri" w:hAnsi="Times New Roman" w:cs="Times New Roman"/>
          <w:i/>
          <w:iCs/>
          <w:sz w:val="24"/>
          <w:szCs w:val="24"/>
          <w:lang w:val="en-GB"/>
        </w:rPr>
        <w:t>return on equity.</w:t>
      </w:r>
    </w:p>
    <w:p w14:paraId="360283A7" w14:textId="28BDA423" w:rsidR="00C86A5D" w:rsidRDefault="00C86A5D" w:rsidP="00C86A5D">
      <w:pPr>
        <w:widowControl w:val="0"/>
        <w:autoSpaceDE w:val="0"/>
        <w:autoSpaceDN w:val="0"/>
        <w:spacing w:after="0" w:line="240" w:lineRule="auto"/>
        <w:ind w:left="426" w:firstLine="709"/>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Berdasarkan</w:t>
      </w:r>
      <w:proofErr w:type="spellEnd"/>
      <w:r>
        <w:rPr>
          <w:rFonts w:ascii="Times New Roman" w:eastAsia="Calibri" w:hAnsi="Times New Roman" w:cs="Times New Roman"/>
          <w:sz w:val="24"/>
          <w:szCs w:val="24"/>
          <w:lang w:val="en-GB"/>
        </w:rPr>
        <w:t xml:space="preserve"> </w:t>
      </w:r>
      <w:r w:rsidR="00C64B56">
        <w:rPr>
          <w:rFonts w:ascii="Times New Roman" w:eastAsia="Calibri" w:hAnsi="Times New Roman" w:cs="Times New Roman"/>
          <w:sz w:val="24"/>
          <w:szCs w:val="24"/>
          <w:lang w:val="en-GB"/>
        </w:rPr>
        <w:t xml:space="preserve">review </w:t>
      </w:r>
      <w:proofErr w:type="spellStart"/>
      <w:r w:rsidR="00C64B56">
        <w:rPr>
          <w:rFonts w:ascii="Times New Roman" w:eastAsia="Calibri" w:hAnsi="Times New Roman" w:cs="Times New Roman"/>
          <w:sz w:val="24"/>
          <w:szCs w:val="24"/>
          <w:lang w:val="en-GB"/>
        </w:rPr>
        <w:t>literatur</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terdahulu</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terdapat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adanya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perbedaan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hasil</w:t>
      </w:r>
      <w:proofErr w:type="spellEnd"/>
      <w:r>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terhadap</w:t>
      </w:r>
      <w:proofErr w:type="spellEnd"/>
      <w:r w:rsidR="00C64B56">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beberapa</w:t>
      </w:r>
      <w:proofErr w:type="spellEnd"/>
      <w:r>
        <w:rPr>
          <w:rFonts w:ascii="Times New Roman" w:eastAsia="Calibri" w:hAnsi="Times New Roman" w:cs="Times New Roman"/>
          <w:sz w:val="24"/>
          <w:szCs w:val="24"/>
          <w:lang w:val="en-GB"/>
        </w:rPr>
        <w:t xml:space="preserve"> variable yang </w:t>
      </w:r>
      <w:proofErr w:type="spellStart"/>
      <w:r w:rsidR="00C64B56">
        <w:rPr>
          <w:rFonts w:ascii="Times New Roman" w:eastAsia="Calibri" w:hAnsi="Times New Roman" w:cs="Times New Roman"/>
          <w:sz w:val="24"/>
          <w:szCs w:val="24"/>
          <w:lang w:val="en-GB"/>
        </w:rPr>
        <w:t>dapat</w:t>
      </w:r>
      <w:proofErr w:type="spellEnd"/>
      <w:r w:rsidR="00C64B56">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berpengaruh</w:t>
      </w:r>
      <w:proofErr w:type="spellEnd"/>
      <w:r w:rsidR="00C64B56">
        <w:rPr>
          <w:rFonts w:ascii="Times New Roman" w:eastAsia="Calibri" w:hAnsi="Times New Roman" w:cs="Times New Roman"/>
          <w:sz w:val="24"/>
          <w:szCs w:val="24"/>
          <w:lang w:val="en-GB"/>
        </w:rPr>
        <w:t xml:space="preserve"> pada</w:t>
      </w:r>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kinerja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perusahaan</w:t>
      </w:r>
      <w:proofErr w:type="spellEnd"/>
      <w:r>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antara</w:t>
      </w:r>
      <w:proofErr w:type="spellEnd"/>
      <w:r w:rsidR="00C64B56">
        <w:rPr>
          <w:rFonts w:ascii="Times New Roman" w:eastAsia="Calibri" w:hAnsi="Times New Roman" w:cs="Times New Roman"/>
          <w:sz w:val="24"/>
          <w:szCs w:val="24"/>
          <w:lang w:val="en-GB"/>
        </w:rPr>
        <w:t xml:space="preserve"> lain </w:t>
      </w:r>
      <w:r>
        <w:rPr>
          <w:rFonts w:ascii="Times New Roman" w:eastAsia="Calibri" w:hAnsi="Times New Roman" w:cs="Times New Roman"/>
          <w:sz w:val="24"/>
          <w:szCs w:val="24"/>
          <w:lang w:val="en-GB"/>
        </w:rPr>
        <w:t xml:space="preserve">variable </w:t>
      </w:r>
      <w:r w:rsidRPr="00D671C4">
        <w:rPr>
          <w:rFonts w:ascii="Times New Roman" w:eastAsia="Calibri" w:hAnsi="Times New Roman" w:cs="Times New Roman"/>
          <w:i/>
          <w:iCs/>
          <w:sz w:val="24"/>
          <w:szCs w:val="24"/>
          <w:lang w:val="en-GB"/>
        </w:rPr>
        <w:t>net profit margin, current ratio</w:t>
      </w:r>
      <w:r>
        <w:rPr>
          <w:rFonts w:ascii="Times New Roman" w:eastAsia="Calibri" w:hAnsi="Times New Roman" w:cs="Times New Roman"/>
          <w:sz w:val="24"/>
          <w:szCs w:val="24"/>
          <w:lang w:val="en-GB"/>
        </w:rPr>
        <w:t xml:space="preserve"> dan </w:t>
      </w:r>
      <w:r w:rsidRPr="00D671C4">
        <w:rPr>
          <w:rFonts w:ascii="Times New Roman" w:eastAsia="Calibri" w:hAnsi="Times New Roman" w:cs="Times New Roman"/>
          <w:i/>
          <w:iCs/>
          <w:sz w:val="24"/>
          <w:szCs w:val="24"/>
          <w:lang w:val="en-GB"/>
        </w:rPr>
        <w:t>debt equity ratio</w:t>
      </w:r>
      <w:r>
        <w:rPr>
          <w:rFonts w:ascii="Times New Roman" w:eastAsia="Calibri" w:hAnsi="Times New Roman" w:cs="Times New Roman"/>
          <w:sz w:val="24"/>
          <w:szCs w:val="24"/>
          <w:lang w:val="en-GB"/>
        </w:rPr>
        <w:t xml:space="preserve"> </w:t>
      </w:r>
      <w:r w:rsidR="00C64B56">
        <w:rPr>
          <w:rFonts w:ascii="Times New Roman" w:eastAsia="Calibri" w:hAnsi="Times New Roman" w:cs="Times New Roman"/>
          <w:sz w:val="24"/>
          <w:szCs w:val="24"/>
          <w:lang w:val="en-GB"/>
        </w:rPr>
        <w:t>pada</w:t>
      </w:r>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tingkat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profitabilitas</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perusahaan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Sehingga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dalam</w:t>
      </w:r>
      <w:proofErr w:type="spellEnd"/>
      <w:r>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riset</w:t>
      </w:r>
      <w:proofErr w:type="spellEnd"/>
      <w:r w:rsidR="00C64B56">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ini</w:t>
      </w:r>
      <w:proofErr w:type="spellEnd"/>
      <w:r w:rsidR="00C64B56">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memiliki</w:t>
      </w:r>
      <w:proofErr w:type="spellEnd"/>
      <w:r w:rsidR="00C64B56">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tujuan</w:t>
      </w:r>
      <w:proofErr w:type="spellEnd"/>
      <w:r w:rsidR="00C64B56">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untuk</w:t>
      </w:r>
      <w:proofErr w:type="spellEnd"/>
      <w:r w:rsidR="00C64B56">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melakukan</w:t>
      </w:r>
      <w:proofErr w:type="spellEnd"/>
      <w:r w:rsidR="00C64B56">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pengujian</w:t>
      </w:r>
      <w:proofErr w:type="spellEnd"/>
      <w:r w:rsidR="00C64B56">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terhadap</w:t>
      </w:r>
      <w:proofErr w:type="spellEnd"/>
      <w:r>
        <w:rPr>
          <w:rFonts w:ascii="Times New Roman" w:eastAsia="Calibri" w:hAnsi="Times New Roman" w:cs="Times New Roman"/>
          <w:sz w:val="24"/>
          <w:szCs w:val="24"/>
          <w:lang w:val="en-GB"/>
        </w:rPr>
        <w:t xml:space="preserve"> variable internal </w:t>
      </w:r>
      <w:proofErr w:type="spellStart"/>
      <w:r>
        <w:rPr>
          <w:rFonts w:ascii="Times New Roman" w:eastAsia="Calibri" w:hAnsi="Times New Roman" w:cs="Times New Roman"/>
          <w:sz w:val="24"/>
          <w:szCs w:val="24"/>
          <w:lang w:val="en-GB"/>
        </w:rPr>
        <w:t>perusahaan</w:t>
      </w:r>
      <w:proofErr w:type="spellEnd"/>
      <w:r w:rsidRPr="00D671C4">
        <w:rPr>
          <w:rFonts w:ascii="Times New Roman" w:eastAsia="Calibri" w:hAnsi="Times New Roman" w:cs="Times New Roman"/>
          <w:i/>
          <w:iCs/>
          <w:sz w:val="24"/>
          <w:szCs w:val="24"/>
          <w:lang w:val="en-GB"/>
        </w:rPr>
        <w:t xml:space="preserve"> net profit margin, current ratio</w:t>
      </w:r>
      <w:r>
        <w:rPr>
          <w:rFonts w:ascii="Times New Roman" w:eastAsia="Calibri" w:hAnsi="Times New Roman" w:cs="Times New Roman"/>
          <w:sz w:val="24"/>
          <w:szCs w:val="24"/>
          <w:lang w:val="en-GB"/>
        </w:rPr>
        <w:t xml:space="preserve"> dan </w:t>
      </w:r>
      <w:r w:rsidRPr="00D671C4">
        <w:rPr>
          <w:rFonts w:ascii="Times New Roman" w:eastAsia="Calibri" w:hAnsi="Times New Roman" w:cs="Times New Roman"/>
          <w:i/>
          <w:iCs/>
          <w:sz w:val="24"/>
          <w:szCs w:val="24"/>
          <w:lang w:val="en-GB"/>
        </w:rPr>
        <w:t>debt equity ratio</w:t>
      </w:r>
      <w:r>
        <w:rPr>
          <w:rFonts w:ascii="Times New Roman" w:eastAsia="Calibri" w:hAnsi="Times New Roman" w:cs="Times New Roman"/>
          <w:sz w:val="24"/>
          <w:szCs w:val="24"/>
          <w:lang w:val="en-GB"/>
        </w:rPr>
        <w:t xml:space="preserve"> </w:t>
      </w:r>
      <w:r w:rsidR="00C64B56">
        <w:rPr>
          <w:rFonts w:ascii="Times New Roman" w:eastAsia="Calibri" w:hAnsi="Times New Roman" w:cs="Times New Roman"/>
          <w:sz w:val="24"/>
          <w:szCs w:val="24"/>
          <w:lang w:val="en-GB"/>
        </w:rPr>
        <w:t>pada</w:t>
      </w:r>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tingkat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profitabilitas</w:t>
      </w:r>
      <w:proofErr w:type="spellEnd"/>
      <w:r>
        <w:rPr>
          <w:rFonts w:ascii="Times New Roman" w:eastAsia="Calibri" w:hAnsi="Times New Roman" w:cs="Times New Roman"/>
          <w:sz w:val="24"/>
          <w:szCs w:val="24"/>
          <w:lang w:val="en-GB"/>
        </w:rPr>
        <w:t xml:space="preserve"> yang </w:t>
      </w:r>
      <w:proofErr w:type="spellStart"/>
      <w:r>
        <w:rPr>
          <w:rFonts w:ascii="Times New Roman" w:eastAsia="Calibri" w:hAnsi="Times New Roman" w:cs="Times New Roman"/>
          <w:sz w:val="24"/>
          <w:szCs w:val="24"/>
          <w:lang w:val="en-GB"/>
        </w:rPr>
        <w:t>dapat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w:t>
      </w:r>
      <w:r w:rsidR="00C64B56">
        <w:rPr>
          <w:rFonts w:ascii="Times New Roman" w:eastAsia="Calibri" w:hAnsi="Times New Roman" w:cs="Times New Roman"/>
          <w:sz w:val="24"/>
          <w:szCs w:val="24"/>
          <w:lang w:val="en-GB"/>
        </w:rPr>
        <w:t>emperlihatkan</w:t>
      </w:r>
      <w:proofErr w:type="spellEnd"/>
      <w:r w:rsidR="00C64B56">
        <w:rPr>
          <w:rFonts w:ascii="Times New Roman" w:eastAsia="Calibri" w:hAnsi="Times New Roman" w:cs="Times New Roman"/>
          <w:sz w:val="24"/>
          <w:szCs w:val="24"/>
          <w:lang w:val="en-GB"/>
        </w:rPr>
        <w:t xml:space="preserve"> </w:t>
      </w:r>
      <w:proofErr w:type="spellStart"/>
      <w:r w:rsidR="00C64B56">
        <w:rPr>
          <w:rFonts w:ascii="Times New Roman" w:eastAsia="Calibri" w:hAnsi="Times New Roman" w:cs="Times New Roman"/>
          <w:sz w:val="24"/>
          <w:szCs w:val="24"/>
          <w:lang w:val="en-GB"/>
        </w:rPr>
        <w:t>tingkat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kinerja</w:t>
      </w:r>
      <w:proofErr w:type="spellEnd"/>
      <w:r>
        <w:rPr>
          <w:rFonts w:ascii="Times New Roman" w:eastAsia="Calibri" w:hAnsi="Times New Roman" w:cs="Times New Roman"/>
          <w:sz w:val="24"/>
          <w:szCs w:val="24"/>
          <w:lang w:val="en-GB"/>
        </w:rPr>
        <w:t xml:space="preserve"> </w:t>
      </w:r>
      <w:proofErr w:type="spellStart"/>
      <w:r w:rsidR="009A5083">
        <w:rPr>
          <w:rFonts w:ascii="Times New Roman" w:eastAsia="Calibri" w:hAnsi="Times New Roman" w:cs="Times New Roman"/>
          <w:sz w:val="24"/>
          <w:szCs w:val="24"/>
          <w:lang w:val="en-GB"/>
        </w:rPr>
        <w:t>f</w:t>
      </w:r>
      <w:r w:rsidR="00C64B56">
        <w:rPr>
          <w:rFonts w:ascii="Times New Roman" w:eastAsia="Calibri" w:hAnsi="Times New Roman" w:cs="Times New Roman"/>
          <w:sz w:val="24"/>
          <w:szCs w:val="24"/>
          <w:lang w:val="en-GB"/>
        </w:rPr>
        <w:t>inansial</w:t>
      </w:r>
      <w:proofErr w:type="spellEnd"/>
      <w:r w:rsidR="00C64B56">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perusahaan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secara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keseluruhan</w:t>
      </w:r>
      <w:proofErr w:type="spellEnd"/>
      <w:r>
        <w:rPr>
          <w:rFonts w:ascii="Times New Roman" w:eastAsia="Calibri" w:hAnsi="Times New Roman" w:cs="Times New Roman"/>
          <w:sz w:val="24"/>
          <w:szCs w:val="24"/>
          <w:lang w:val="en-GB"/>
        </w:rPr>
        <w:t>.</w:t>
      </w:r>
      <w:r w:rsidR="00DE1EE8">
        <w:rPr>
          <w:rFonts w:ascii="Times New Roman" w:eastAsia="Calibri" w:hAnsi="Times New Roman" w:cs="Times New Roman"/>
          <w:sz w:val="24"/>
          <w:szCs w:val="24"/>
          <w:lang w:val="en-GB"/>
        </w:rPr>
        <w:t xml:space="preserve"> Hasil </w:t>
      </w:r>
      <w:proofErr w:type="spellStart"/>
      <w:r w:rsidR="00DE1EE8">
        <w:rPr>
          <w:rFonts w:ascii="Times New Roman" w:eastAsia="Calibri" w:hAnsi="Times New Roman" w:cs="Times New Roman"/>
          <w:sz w:val="24"/>
          <w:szCs w:val="24"/>
          <w:lang w:val="en-GB"/>
        </w:rPr>
        <w:t>penelitian</w:t>
      </w:r>
      <w:proofErr w:type="spellEnd"/>
      <w:r w:rsidR="00DE1EE8">
        <w:rPr>
          <w:rFonts w:ascii="Times New Roman" w:eastAsia="Calibri" w:hAnsi="Times New Roman" w:cs="Times New Roman"/>
          <w:sz w:val="24"/>
          <w:szCs w:val="24"/>
          <w:lang w:val="en-GB"/>
        </w:rPr>
        <w:t xml:space="preserve"> </w:t>
      </w:r>
      <w:proofErr w:type="spellStart"/>
      <w:r w:rsidR="00DE1EE8">
        <w:rPr>
          <w:rFonts w:ascii="Times New Roman" w:eastAsia="Calibri" w:hAnsi="Times New Roman" w:cs="Times New Roman"/>
          <w:sz w:val="24"/>
          <w:szCs w:val="24"/>
          <w:lang w:val="en-GB"/>
        </w:rPr>
        <w:t>terdahulu</w:t>
      </w:r>
      <w:proofErr w:type="spellEnd"/>
      <w:r w:rsidR="00DE1EE8">
        <w:rPr>
          <w:rFonts w:ascii="Times New Roman" w:eastAsia="Calibri" w:hAnsi="Times New Roman" w:cs="Times New Roman"/>
          <w:sz w:val="24"/>
          <w:szCs w:val="24"/>
          <w:lang w:val="en-GB"/>
        </w:rPr>
        <w:t xml:space="preserve"> yang </w:t>
      </w:r>
      <w:proofErr w:type="spellStart"/>
      <w:r w:rsidR="00DE1EE8">
        <w:rPr>
          <w:rFonts w:ascii="Times New Roman" w:eastAsia="Calibri" w:hAnsi="Times New Roman" w:cs="Times New Roman"/>
          <w:sz w:val="24"/>
          <w:szCs w:val="24"/>
          <w:lang w:val="en-GB"/>
        </w:rPr>
        <w:t>meneliti</w:t>
      </w:r>
      <w:proofErr w:type="spellEnd"/>
      <w:r w:rsidR="00DE1EE8">
        <w:rPr>
          <w:rFonts w:ascii="Times New Roman" w:eastAsia="Calibri" w:hAnsi="Times New Roman" w:cs="Times New Roman"/>
          <w:sz w:val="24"/>
          <w:szCs w:val="24"/>
          <w:lang w:val="en-GB"/>
        </w:rPr>
        <w:t xml:space="preserve"> </w:t>
      </w:r>
      <w:proofErr w:type="spellStart"/>
      <w:r w:rsidR="00DE1EE8">
        <w:rPr>
          <w:rFonts w:ascii="Times New Roman" w:eastAsia="Calibri" w:hAnsi="Times New Roman" w:cs="Times New Roman"/>
          <w:sz w:val="24"/>
          <w:szCs w:val="24"/>
          <w:lang w:val="en-GB"/>
        </w:rPr>
        <w:t>tentang</w:t>
      </w:r>
      <w:proofErr w:type="spellEnd"/>
      <w:r w:rsidR="00DE1EE8">
        <w:rPr>
          <w:rFonts w:ascii="Times New Roman" w:eastAsia="Calibri" w:hAnsi="Times New Roman" w:cs="Times New Roman"/>
          <w:sz w:val="24"/>
          <w:szCs w:val="24"/>
          <w:lang w:val="en-GB"/>
        </w:rPr>
        <w:t xml:space="preserve"> </w:t>
      </w:r>
      <w:proofErr w:type="spellStart"/>
      <w:r w:rsidR="00DE1EE8">
        <w:rPr>
          <w:rFonts w:ascii="Times New Roman" w:eastAsia="Calibri" w:hAnsi="Times New Roman" w:cs="Times New Roman"/>
          <w:sz w:val="24"/>
          <w:szCs w:val="24"/>
          <w:lang w:val="en-GB"/>
        </w:rPr>
        <w:t>kinerja</w:t>
      </w:r>
      <w:proofErr w:type="spellEnd"/>
      <w:r w:rsidR="00DE1EE8">
        <w:rPr>
          <w:rFonts w:ascii="Times New Roman" w:eastAsia="Calibri" w:hAnsi="Times New Roman" w:cs="Times New Roman"/>
          <w:sz w:val="24"/>
          <w:szCs w:val="24"/>
          <w:lang w:val="en-GB"/>
        </w:rPr>
        <w:t xml:space="preserve"> </w:t>
      </w:r>
      <w:proofErr w:type="spellStart"/>
      <w:r w:rsidR="00DE1EE8">
        <w:rPr>
          <w:rFonts w:ascii="Times New Roman" w:eastAsia="Calibri" w:hAnsi="Times New Roman" w:cs="Times New Roman"/>
          <w:sz w:val="24"/>
          <w:szCs w:val="24"/>
          <w:lang w:val="en-GB"/>
        </w:rPr>
        <w:t>keuangan</w:t>
      </w:r>
      <w:proofErr w:type="spellEnd"/>
      <w:r w:rsidR="00DE1EE8">
        <w:rPr>
          <w:rFonts w:ascii="Times New Roman" w:eastAsia="Calibri" w:hAnsi="Times New Roman" w:cs="Times New Roman"/>
          <w:sz w:val="24"/>
          <w:szCs w:val="24"/>
          <w:lang w:val="en-GB"/>
        </w:rPr>
        <w:t xml:space="preserve"> </w:t>
      </w:r>
      <w:proofErr w:type="spellStart"/>
      <w:r w:rsidR="00DE1EE8">
        <w:rPr>
          <w:rFonts w:ascii="Times New Roman" w:eastAsia="Calibri" w:hAnsi="Times New Roman" w:cs="Times New Roman"/>
          <w:sz w:val="24"/>
          <w:szCs w:val="24"/>
          <w:lang w:val="en-GB"/>
        </w:rPr>
        <w:t>antara</w:t>
      </w:r>
      <w:proofErr w:type="spellEnd"/>
      <w:r w:rsidR="00DE1EE8">
        <w:rPr>
          <w:rFonts w:ascii="Times New Roman" w:eastAsia="Calibri" w:hAnsi="Times New Roman" w:cs="Times New Roman"/>
          <w:sz w:val="24"/>
          <w:szCs w:val="24"/>
          <w:lang w:val="en-GB"/>
        </w:rPr>
        <w:t xml:space="preserve"> lain </w:t>
      </w:r>
      <w:proofErr w:type="spellStart"/>
      <w:r w:rsidR="00DE1EE8">
        <w:rPr>
          <w:rFonts w:ascii="Times New Roman" w:eastAsia="Calibri" w:hAnsi="Times New Roman" w:cs="Times New Roman"/>
          <w:sz w:val="24"/>
          <w:szCs w:val="24"/>
          <w:lang w:val="en-GB"/>
        </w:rPr>
        <w:t>Oima</w:t>
      </w:r>
      <w:proofErr w:type="spellEnd"/>
      <w:r w:rsidR="00DE1EE8">
        <w:rPr>
          <w:rFonts w:ascii="Times New Roman" w:eastAsia="Calibri" w:hAnsi="Times New Roman" w:cs="Times New Roman"/>
          <w:sz w:val="24"/>
          <w:szCs w:val="24"/>
          <w:lang w:val="en-GB"/>
        </w:rPr>
        <w:t xml:space="preserve"> et al. (2015), Purnomo (2013), Wibowo (2017), </w:t>
      </w:r>
      <w:proofErr w:type="spellStart"/>
      <w:r w:rsidR="00DE1EE8">
        <w:rPr>
          <w:rFonts w:ascii="Times New Roman" w:eastAsia="Calibri" w:hAnsi="Times New Roman" w:cs="Times New Roman"/>
          <w:sz w:val="24"/>
          <w:szCs w:val="24"/>
          <w:lang w:val="en-GB"/>
        </w:rPr>
        <w:t>Nyonita</w:t>
      </w:r>
      <w:proofErr w:type="spellEnd"/>
      <w:r w:rsidR="00DE1EE8">
        <w:rPr>
          <w:rFonts w:ascii="Times New Roman" w:eastAsia="Calibri" w:hAnsi="Times New Roman" w:cs="Times New Roman"/>
          <w:sz w:val="24"/>
          <w:szCs w:val="24"/>
          <w:lang w:val="en-GB"/>
        </w:rPr>
        <w:t xml:space="preserve"> et el. (2017) dan </w:t>
      </w:r>
      <w:proofErr w:type="spellStart"/>
      <w:r w:rsidR="00DE1EE8">
        <w:rPr>
          <w:rFonts w:ascii="Times New Roman" w:eastAsia="Calibri" w:hAnsi="Times New Roman" w:cs="Times New Roman"/>
          <w:sz w:val="24"/>
          <w:szCs w:val="24"/>
          <w:lang w:val="en-GB"/>
        </w:rPr>
        <w:t>Anggraeni</w:t>
      </w:r>
      <w:proofErr w:type="spellEnd"/>
      <w:r w:rsidR="00DE1EE8">
        <w:rPr>
          <w:rFonts w:ascii="Times New Roman" w:eastAsia="Calibri" w:hAnsi="Times New Roman" w:cs="Times New Roman"/>
          <w:sz w:val="24"/>
          <w:szCs w:val="24"/>
          <w:lang w:val="en-GB"/>
        </w:rPr>
        <w:t xml:space="preserve"> (2015) </w:t>
      </w:r>
      <w:proofErr w:type="spellStart"/>
      <w:r w:rsidR="00DE1EE8">
        <w:rPr>
          <w:rFonts w:ascii="Times New Roman" w:eastAsia="Calibri" w:hAnsi="Times New Roman" w:cs="Times New Roman"/>
          <w:sz w:val="24"/>
          <w:szCs w:val="24"/>
          <w:lang w:val="en-GB"/>
        </w:rPr>
        <w:t>menjelaskan</w:t>
      </w:r>
      <w:proofErr w:type="spellEnd"/>
      <w:r w:rsidR="00DE1EE8">
        <w:rPr>
          <w:rFonts w:ascii="Times New Roman" w:eastAsia="Calibri" w:hAnsi="Times New Roman" w:cs="Times New Roman"/>
          <w:sz w:val="24"/>
          <w:szCs w:val="24"/>
          <w:lang w:val="en-GB"/>
        </w:rPr>
        <w:t xml:space="preserve"> </w:t>
      </w:r>
      <w:proofErr w:type="spellStart"/>
      <w:r w:rsidR="00DE1EE8">
        <w:rPr>
          <w:rFonts w:ascii="Times New Roman" w:eastAsia="Calibri" w:hAnsi="Times New Roman" w:cs="Times New Roman"/>
          <w:sz w:val="24"/>
          <w:szCs w:val="24"/>
          <w:lang w:val="en-GB"/>
        </w:rPr>
        <w:t>bahwa</w:t>
      </w:r>
      <w:proofErr w:type="spellEnd"/>
      <w:r w:rsidR="00DE1EE8">
        <w:rPr>
          <w:rFonts w:ascii="Times New Roman" w:eastAsia="Calibri" w:hAnsi="Times New Roman" w:cs="Times New Roman"/>
          <w:sz w:val="24"/>
          <w:szCs w:val="24"/>
          <w:lang w:val="en-GB"/>
        </w:rPr>
        <w:t xml:space="preserve"> </w:t>
      </w:r>
      <w:proofErr w:type="spellStart"/>
      <w:r w:rsidR="00DE1EE8">
        <w:rPr>
          <w:rFonts w:ascii="Times New Roman" w:eastAsia="Calibri" w:hAnsi="Times New Roman" w:cs="Times New Roman"/>
          <w:sz w:val="24"/>
          <w:szCs w:val="24"/>
          <w:lang w:val="en-GB"/>
        </w:rPr>
        <w:t>rasio</w:t>
      </w:r>
      <w:proofErr w:type="spellEnd"/>
      <w:r w:rsidR="00DE1EE8">
        <w:rPr>
          <w:rFonts w:ascii="Times New Roman" w:eastAsia="Calibri" w:hAnsi="Times New Roman" w:cs="Times New Roman"/>
          <w:sz w:val="24"/>
          <w:szCs w:val="24"/>
          <w:lang w:val="en-GB"/>
        </w:rPr>
        <w:t xml:space="preserve"> </w:t>
      </w:r>
      <w:proofErr w:type="spellStart"/>
      <w:r w:rsidR="00DE1EE8">
        <w:rPr>
          <w:rFonts w:ascii="Times New Roman" w:eastAsia="Calibri" w:hAnsi="Times New Roman" w:cs="Times New Roman"/>
          <w:sz w:val="24"/>
          <w:szCs w:val="24"/>
          <w:lang w:val="en-GB"/>
        </w:rPr>
        <w:t>keuangan</w:t>
      </w:r>
      <w:proofErr w:type="spellEnd"/>
      <w:r w:rsidR="00DE1EE8">
        <w:rPr>
          <w:rFonts w:ascii="Times New Roman" w:eastAsia="Calibri" w:hAnsi="Times New Roman" w:cs="Times New Roman"/>
          <w:sz w:val="24"/>
          <w:szCs w:val="24"/>
          <w:lang w:val="en-GB"/>
        </w:rPr>
        <w:t xml:space="preserve"> </w:t>
      </w:r>
      <w:proofErr w:type="spellStart"/>
      <w:r w:rsidR="00DE1EE8">
        <w:rPr>
          <w:rFonts w:ascii="Times New Roman" w:eastAsia="Calibri" w:hAnsi="Times New Roman" w:cs="Times New Roman"/>
          <w:sz w:val="24"/>
          <w:szCs w:val="24"/>
          <w:lang w:val="en-GB"/>
        </w:rPr>
        <w:t>memiliki</w:t>
      </w:r>
      <w:proofErr w:type="spellEnd"/>
      <w:r w:rsidR="00DE1EE8">
        <w:rPr>
          <w:rFonts w:ascii="Times New Roman" w:eastAsia="Calibri" w:hAnsi="Times New Roman" w:cs="Times New Roman"/>
          <w:sz w:val="24"/>
          <w:szCs w:val="24"/>
          <w:lang w:val="en-GB"/>
        </w:rPr>
        <w:t xml:space="preserve"> </w:t>
      </w:r>
      <w:proofErr w:type="spellStart"/>
      <w:r w:rsidR="00DE1EE8">
        <w:rPr>
          <w:rFonts w:ascii="Times New Roman" w:eastAsia="Calibri" w:hAnsi="Times New Roman" w:cs="Times New Roman"/>
          <w:sz w:val="24"/>
          <w:szCs w:val="24"/>
          <w:lang w:val="en-GB"/>
        </w:rPr>
        <w:t>pengaruh</w:t>
      </w:r>
      <w:proofErr w:type="spellEnd"/>
      <w:r w:rsidR="00DE1EE8">
        <w:rPr>
          <w:rFonts w:ascii="Times New Roman" w:eastAsia="Calibri" w:hAnsi="Times New Roman" w:cs="Times New Roman"/>
          <w:sz w:val="24"/>
          <w:szCs w:val="24"/>
          <w:lang w:val="en-GB"/>
        </w:rPr>
        <w:t xml:space="preserve"> </w:t>
      </w:r>
      <w:proofErr w:type="spellStart"/>
      <w:r w:rsidR="00DE1EE8">
        <w:rPr>
          <w:rFonts w:ascii="Times New Roman" w:eastAsia="Calibri" w:hAnsi="Times New Roman" w:cs="Times New Roman"/>
          <w:sz w:val="24"/>
          <w:szCs w:val="24"/>
          <w:lang w:val="en-GB"/>
        </w:rPr>
        <w:t>terhadap</w:t>
      </w:r>
      <w:proofErr w:type="spellEnd"/>
      <w:r w:rsidR="00DE1EE8">
        <w:rPr>
          <w:rFonts w:ascii="Times New Roman" w:eastAsia="Calibri" w:hAnsi="Times New Roman" w:cs="Times New Roman"/>
          <w:sz w:val="24"/>
          <w:szCs w:val="24"/>
          <w:lang w:val="en-GB"/>
        </w:rPr>
        <w:t xml:space="preserve"> </w:t>
      </w:r>
      <w:proofErr w:type="spellStart"/>
      <w:r w:rsidR="00DE1EE8">
        <w:rPr>
          <w:rFonts w:ascii="Times New Roman" w:eastAsia="Calibri" w:hAnsi="Times New Roman" w:cs="Times New Roman"/>
          <w:sz w:val="24"/>
          <w:szCs w:val="24"/>
          <w:lang w:val="en-GB"/>
        </w:rPr>
        <w:t>kinerja</w:t>
      </w:r>
      <w:proofErr w:type="spellEnd"/>
      <w:r w:rsidR="00DE1EE8">
        <w:rPr>
          <w:rFonts w:ascii="Times New Roman" w:eastAsia="Calibri" w:hAnsi="Times New Roman" w:cs="Times New Roman"/>
          <w:sz w:val="24"/>
          <w:szCs w:val="24"/>
          <w:lang w:val="en-GB"/>
        </w:rPr>
        <w:t xml:space="preserve"> </w:t>
      </w:r>
      <w:proofErr w:type="spellStart"/>
      <w:r w:rsidR="00DE1EE8">
        <w:rPr>
          <w:rFonts w:ascii="Times New Roman" w:eastAsia="Calibri" w:hAnsi="Times New Roman" w:cs="Times New Roman"/>
          <w:sz w:val="24"/>
          <w:szCs w:val="24"/>
          <w:lang w:val="en-GB"/>
        </w:rPr>
        <w:t>keuangan</w:t>
      </w:r>
      <w:proofErr w:type="spellEnd"/>
      <w:r w:rsidR="00DE1EE8">
        <w:rPr>
          <w:rFonts w:ascii="Times New Roman" w:eastAsia="Calibri" w:hAnsi="Times New Roman" w:cs="Times New Roman"/>
          <w:sz w:val="24"/>
          <w:szCs w:val="24"/>
          <w:lang w:val="en-GB"/>
        </w:rPr>
        <w:t>.</w:t>
      </w:r>
    </w:p>
    <w:p w14:paraId="3D165D90" w14:textId="65DDB62D" w:rsidR="00C64B56" w:rsidRDefault="009A5083" w:rsidP="00C86A5D">
      <w:pPr>
        <w:widowControl w:val="0"/>
        <w:autoSpaceDE w:val="0"/>
        <w:autoSpaceDN w:val="0"/>
        <w:spacing w:after="0" w:line="240" w:lineRule="auto"/>
        <w:ind w:left="426" w:firstLine="709"/>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Kondisi</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kinerja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keuangan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dapat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memberikan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keterangan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tentang</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harapan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pencapaian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kondisi</w:t>
      </w:r>
      <w:proofErr w:type="spellEnd"/>
      <w:r>
        <w:rPr>
          <w:rFonts w:ascii="Times New Roman" w:eastAsia="Calibri" w:hAnsi="Times New Roman" w:cs="Times New Roman"/>
          <w:sz w:val="24"/>
          <w:szCs w:val="24"/>
          <w:lang w:val="en-GB"/>
        </w:rPr>
        <w:t xml:space="preserve"> yang </w:t>
      </w:r>
      <w:proofErr w:type="spellStart"/>
      <w:r>
        <w:rPr>
          <w:rFonts w:ascii="Times New Roman" w:eastAsia="Calibri" w:hAnsi="Times New Roman" w:cs="Times New Roman"/>
          <w:sz w:val="24"/>
          <w:szCs w:val="24"/>
          <w:lang w:val="en-GB"/>
        </w:rPr>
        <w:t>maksimal</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dilihat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dari</w:t>
      </w:r>
      <w:proofErr w:type="spellEnd"/>
      <w:r>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adanya</w:t>
      </w:r>
      <w:proofErr w:type="spellEnd"/>
      <w:r w:rsidR="004E5BB3">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perkembangan</w:t>
      </w:r>
      <w:proofErr w:type="spellEnd"/>
      <w:r>
        <w:rPr>
          <w:rFonts w:ascii="Times New Roman" w:eastAsia="Calibri" w:hAnsi="Times New Roman" w:cs="Times New Roman"/>
          <w:sz w:val="24"/>
          <w:szCs w:val="24"/>
          <w:lang w:val="en-GB"/>
        </w:rPr>
        <w:t xml:space="preserve"> dan </w:t>
      </w:r>
      <w:proofErr w:type="spellStart"/>
      <w:r>
        <w:rPr>
          <w:rFonts w:ascii="Times New Roman" w:eastAsia="Calibri" w:hAnsi="Times New Roman" w:cs="Times New Roman"/>
          <w:sz w:val="24"/>
          <w:szCs w:val="24"/>
          <w:lang w:val="en-GB"/>
        </w:rPr>
        <w:t>tingkat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pertumbuhan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perusahaan</w:t>
      </w:r>
      <w:proofErr w:type="spellEnd"/>
      <w:r>
        <w:rPr>
          <w:rFonts w:ascii="Times New Roman" w:eastAsia="Calibri" w:hAnsi="Times New Roman" w:cs="Times New Roman"/>
          <w:sz w:val="24"/>
          <w:szCs w:val="24"/>
          <w:lang w:val="en-GB"/>
        </w:rPr>
        <w:t>.</w:t>
      </w:r>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Berbagai</w:t>
      </w:r>
      <w:proofErr w:type="spellEnd"/>
      <w:r w:rsidR="004E5BB3">
        <w:rPr>
          <w:rFonts w:ascii="Times New Roman" w:eastAsia="Calibri" w:hAnsi="Times New Roman" w:cs="Times New Roman"/>
          <w:sz w:val="24"/>
          <w:szCs w:val="24"/>
          <w:lang w:val="en-GB"/>
        </w:rPr>
        <w:t xml:space="preserve"> data </w:t>
      </w:r>
      <w:proofErr w:type="spellStart"/>
      <w:r w:rsidR="004E5BB3">
        <w:rPr>
          <w:rFonts w:ascii="Times New Roman" w:eastAsia="Calibri" w:hAnsi="Times New Roman" w:cs="Times New Roman"/>
          <w:sz w:val="24"/>
          <w:szCs w:val="24"/>
          <w:lang w:val="en-GB"/>
        </w:rPr>
        <w:t>serta</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informasi</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memungkinkan</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perusahaan</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untuk</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dapat</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melakukan</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pengendalian</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terhadap</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semua</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sumber</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daya</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ekonomi</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serta</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kapasitas</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produksi</w:t>
      </w:r>
      <w:proofErr w:type="spellEnd"/>
      <w:r w:rsidR="004E5BB3">
        <w:rPr>
          <w:rFonts w:ascii="Times New Roman" w:eastAsia="Calibri" w:hAnsi="Times New Roman" w:cs="Times New Roman"/>
          <w:sz w:val="24"/>
          <w:szCs w:val="24"/>
          <w:lang w:val="en-GB"/>
        </w:rPr>
        <w:t xml:space="preserve"> yang </w:t>
      </w:r>
      <w:proofErr w:type="spellStart"/>
      <w:r w:rsidR="004E5BB3">
        <w:rPr>
          <w:rFonts w:ascii="Times New Roman" w:eastAsia="Calibri" w:hAnsi="Times New Roman" w:cs="Times New Roman"/>
          <w:sz w:val="24"/>
          <w:szCs w:val="24"/>
          <w:lang w:val="en-GB"/>
        </w:rPr>
        <w:t>harus</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dikendalikan</w:t>
      </w:r>
      <w:proofErr w:type="spellEnd"/>
      <w:r w:rsidR="004E5BB3">
        <w:rPr>
          <w:rFonts w:ascii="Times New Roman" w:eastAsia="Calibri" w:hAnsi="Times New Roman" w:cs="Times New Roman"/>
          <w:sz w:val="24"/>
          <w:szCs w:val="24"/>
          <w:lang w:val="en-GB"/>
        </w:rPr>
        <w:t xml:space="preserve"> oleh </w:t>
      </w:r>
      <w:proofErr w:type="spellStart"/>
      <w:r w:rsidR="004E5BB3">
        <w:rPr>
          <w:rFonts w:ascii="Times New Roman" w:eastAsia="Calibri" w:hAnsi="Times New Roman" w:cs="Times New Roman"/>
          <w:sz w:val="24"/>
          <w:szCs w:val="24"/>
          <w:lang w:val="en-GB"/>
        </w:rPr>
        <w:t>perusahaan</w:t>
      </w:r>
      <w:proofErr w:type="spellEnd"/>
      <w:r w:rsidR="004E5BB3">
        <w:rPr>
          <w:rFonts w:ascii="Times New Roman" w:eastAsia="Calibri" w:hAnsi="Times New Roman" w:cs="Times New Roman"/>
          <w:sz w:val="24"/>
          <w:szCs w:val="24"/>
          <w:lang w:val="en-GB"/>
        </w:rPr>
        <w:t xml:space="preserve"> (Barlian,2003). </w:t>
      </w:r>
      <w:proofErr w:type="spellStart"/>
      <w:r w:rsidR="004E5BB3">
        <w:rPr>
          <w:rFonts w:ascii="Times New Roman" w:eastAsia="Calibri" w:hAnsi="Times New Roman" w:cs="Times New Roman"/>
          <w:sz w:val="24"/>
          <w:szCs w:val="24"/>
          <w:lang w:val="en-GB"/>
        </w:rPr>
        <w:t>Adapun</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konsep</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dri</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kinerja</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keuangan</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merupakan</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kondisi</w:t>
      </w:r>
      <w:proofErr w:type="spellEnd"/>
      <w:r w:rsidR="004E5BB3">
        <w:rPr>
          <w:rFonts w:ascii="Times New Roman" w:eastAsia="Calibri" w:hAnsi="Times New Roman" w:cs="Times New Roman"/>
          <w:sz w:val="24"/>
          <w:szCs w:val="24"/>
          <w:lang w:val="en-GB"/>
        </w:rPr>
        <w:t xml:space="preserve"> dan </w:t>
      </w:r>
      <w:proofErr w:type="spellStart"/>
      <w:r w:rsidR="004E5BB3">
        <w:rPr>
          <w:rFonts w:ascii="Times New Roman" w:eastAsia="Calibri" w:hAnsi="Times New Roman" w:cs="Times New Roman"/>
          <w:sz w:val="24"/>
          <w:szCs w:val="24"/>
          <w:lang w:val="en-GB"/>
        </w:rPr>
        <w:t>hasil</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atas</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aktivitas</w:t>
      </w:r>
      <w:proofErr w:type="spellEnd"/>
      <w:r w:rsidR="004E5BB3">
        <w:rPr>
          <w:rFonts w:ascii="Times New Roman" w:eastAsia="Calibri" w:hAnsi="Times New Roman" w:cs="Times New Roman"/>
          <w:sz w:val="24"/>
          <w:szCs w:val="24"/>
          <w:lang w:val="en-GB"/>
        </w:rPr>
        <w:t xml:space="preserve"> yang </w:t>
      </w:r>
      <w:proofErr w:type="spellStart"/>
      <w:r w:rsidR="004E5BB3">
        <w:rPr>
          <w:rFonts w:ascii="Times New Roman" w:eastAsia="Calibri" w:hAnsi="Times New Roman" w:cs="Times New Roman"/>
          <w:sz w:val="24"/>
          <w:szCs w:val="24"/>
          <w:lang w:val="en-GB"/>
        </w:rPr>
        <w:t>dilakukan</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perusahaan</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selama</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satu</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periode</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pencatatan</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serta</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dapat</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menyimpulkan</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tentang</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berbagai</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risiko</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serta</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permasalahan</w:t>
      </w:r>
      <w:proofErr w:type="spellEnd"/>
      <w:r w:rsidR="004E5BB3">
        <w:rPr>
          <w:rFonts w:ascii="Times New Roman" w:eastAsia="Calibri" w:hAnsi="Times New Roman" w:cs="Times New Roman"/>
          <w:sz w:val="24"/>
          <w:szCs w:val="24"/>
          <w:lang w:val="en-GB"/>
        </w:rPr>
        <w:t xml:space="preserve"> yang </w:t>
      </w:r>
      <w:proofErr w:type="spellStart"/>
      <w:r w:rsidR="004E5BB3">
        <w:rPr>
          <w:rFonts w:ascii="Times New Roman" w:eastAsia="Calibri" w:hAnsi="Times New Roman" w:cs="Times New Roman"/>
          <w:sz w:val="24"/>
          <w:szCs w:val="24"/>
          <w:lang w:val="en-GB"/>
        </w:rPr>
        <w:t>dihadapi</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perusahaan</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untuk</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dijadikan</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dasar</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dalam</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pengambilan</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keputusan</w:t>
      </w:r>
      <w:proofErr w:type="spellEnd"/>
      <w:r w:rsidR="004E5BB3">
        <w:rPr>
          <w:rFonts w:ascii="Times New Roman" w:eastAsia="Calibri" w:hAnsi="Times New Roman" w:cs="Times New Roman"/>
          <w:sz w:val="24"/>
          <w:szCs w:val="24"/>
          <w:lang w:val="en-GB"/>
        </w:rPr>
        <w:t xml:space="preserve"> </w:t>
      </w:r>
      <w:proofErr w:type="spellStart"/>
      <w:r w:rsidR="004E5BB3">
        <w:rPr>
          <w:rFonts w:ascii="Times New Roman" w:eastAsia="Calibri" w:hAnsi="Times New Roman" w:cs="Times New Roman"/>
          <w:sz w:val="24"/>
          <w:szCs w:val="24"/>
          <w:lang w:val="en-GB"/>
        </w:rPr>
        <w:t>perencanaan</w:t>
      </w:r>
      <w:proofErr w:type="spellEnd"/>
      <w:r w:rsidR="004E5BB3">
        <w:rPr>
          <w:rFonts w:ascii="Times New Roman" w:eastAsia="Calibri" w:hAnsi="Times New Roman" w:cs="Times New Roman"/>
          <w:sz w:val="24"/>
          <w:szCs w:val="24"/>
          <w:lang w:val="en-GB"/>
        </w:rPr>
        <w:t xml:space="preserve"> di masa </w:t>
      </w:r>
      <w:proofErr w:type="spellStart"/>
      <w:r w:rsidR="004E5BB3">
        <w:rPr>
          <w:rFonts w:ascii="Times New Roman" w:eastAsia="Calibri" w:hAnsi="Times New Roman" w:cs="Times New Roman"/>
          <w:sz w:val="24"/>
          <w:szCs w:val="24"/>
          <w:lang w:val="en-GB"/>
        </w:rPr>
        <w:t>depan</w:t>
      </w:r>
      <w:proofErr w:type="spellEnd"/>
      <w:r w:rsidR="004E5BB3">
        <w:rPr>
          <w:rFonts w:ascii="Times New Roman" w:eastAsia="Calibri" w:hAnsi="Times New Roman" w:cs="Times New Roman"/>
          <w:sz w:val="24"/>
          <w:szCs w:val="24"/>
          <w:lang w:val="en-GB"/>
        </w:rPr>
        <w:t>.</w:t>
      </w:r>
    </w:p>
    <w:p w14:paraId="6FA1FF04" w14:textId="517106E8" w:rsidR="00C64B56" w:rsidRDefault="006656C3" w:rsidP="00C86A5D">
      <w:pPr>
        <w:widowControl w:val="0"/>
        <w:autoSpaceDE w:val="0"/>
        <w:autoSpaceDN w:val="0"/>
        <w:spacing w:after="0" w:line="240" w:lineRule="auto"/>
        <w:ind w:left="426" w:firstLine="709"/>
        <w:jc w:val="both"/>
        <w:rPr>
          <w:rFonts w:ascii="Times New Roman" w:eastAsia="Times New Roman" w:hAnsi="Times New Roman" w:cs="Times New Roman"/>
          <w:sz w:val="24"/>
          <w:szCs w:val="24"/>
          <w:lang w:eastAsia="id"/>
        </w:rPr>
      </w:pPr>
      <w:proofErr w:type="spellStart"/>
      <w:r>
        <w:rPr>
          <w:rFonts w:ascii="Times New Roman" w:eastAsia="Times New Roman" w:hAnsi="Times New Roman" w:cs="Times New Roman"/>
          <w:sz w:val="24"/>
          <w:szCs w:val="24"/>
          <w:lang w:eastAsia="id"/>
        </w:rPr>
        <w:t>Menurut</w:t>
      </w:r>
      <w:proofErr w:type="spellEnd"/>
      <w:r>
        <w:rPr>
          <w:rFonts w:ascii="Times New Roman" w:eastAsia="Times New Roman" w:hAnsi="Times New Roman" w:cs="Times New Roman"/>
          <w:sz w:val="24"/>
          <w:szCs w:val="24"/>
          <w:lang w:eastAsia="id"/>
        </w:rPr>
        <w:t xml:space="preserve"> Bastian (2006) </w:t>
      </w:r>
      <w:proofErr w:type="spellStart"/>
      <w:r>
        <w:rPr>
          <w:rFonts w:ascii="Times New Roman" w:eastAsia="Times New Roman" w:hAnsi="Times New Roman" w:cs="Times New Roman"/>
          <w:sz w:val="24"/>
          <w:szCs w:val="24"/>
          <w:lang w:eastAsia="id"/>
        </w:rPr>
        <w:t>kinerja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keuangan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merupakan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sebuah</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upaya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pencapaian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dari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semua</w:t>
      </w:r>
      <w:proofErr w:type="spellEnd"/>
      <w:r>
        <w:rPr>
          <w:rFonts w:ascii="Times New Roman" w:eastAsia="Times New Roman" w:hAnsi="Times New Roman" w:cs="Times New Roman"/>
          <w:sz w:val="24"/>
          <w:szCs w:val="24"/>
          <w:lang w:eastAsia="id"/>
        </w:rPr>
        <w:t xml:space="preserve"> program </w:t>
      </w:r>
      <w:proofErr w:type="spellStart"/>
      <w:r>
        <w:rPr>
          <w:rFonts w:ascii="Times New Roman" w:eastAsia="Times New Roman" w:hAnsi="Times New Roman" w:cs="Times New Roman"/>
          <w:sz w:val="24"/>
          <w:szCs w:val="24"/>
          <w:lang w:eastAsia="id"/>
        </w:rPr>
        <w:t>atau</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kebijakan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dalam</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upaya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untuk</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dapat</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tercapainya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tujuan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visi</w:t>
      </w:r>
      <w:proofErr w:type="spellEnd"/>
      <w:r>
        <w:rPr>
          <w:rFonts w:ascii="Times New Roman" w:eastAsia="Times New Roman" w:hAnsi="Times New Roman" w:cs="Times New Roman"/>
          <w:sz w:val="24"/>
          <w:szCs w:val="24"/>
          <w:lang w:eastAsia="id"/>
        </w:rPr>
        <w:t xml:space="preserve"> dan </w:t>
      </w:r>
      <w:proofErr w:type="spellStart"/>
      <w:r>
        <w:rPr>
          <w:rFonts w:ascii="Times New Roman" w:eastAsia="Times New Roman" w:hAnsi="Times New Roman" w:cs="Times New Roman"/>
          <w:sz w:val="24"/>
          <w:szCs w:val="24"/>
          <w:lang w:eastAsia="id"/>
        </w:rPr>
        <w:t>misi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perusahaan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Sedangkan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Mulyadi</w:t>
      </w:r>
      <w:proofErr w:type="spellEnd"/>
      <w:r>
        <w:rPr>
          <w:rFonts w:ascii="Times New Roman" w:eastAsia="Times New Roman" w:hAnsi="Times New Roman" w:cs="Times New Roman"/>
          <w:sz w:val="24"/>
          <w:szCs w:val="24"/>
          <w:lang w:eastAsia="id"/>
        </w:rPr>
        <w:t xml:space="preserve"> (2001) </w:t>
      </w:r>
      <w:proofErr w:type="spellStart"/>
      <w:r>
        <w:rPr>
          <w:rFonts w:ascii="Times New Roman" w:eastAsia="Times New Roman" w:hAnsi="Times New Roman" w:cs="Times New Roman"/>
          <w:sz w:val="24"/>
          <w:szCs w:val="24"/>
          <w:lang w:eastAsia="id"/>
        </w:rPr>
        <w:t>menyebutkan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bahwa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kinerja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merupakan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penentuan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secara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berkala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tentang</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efektifitas</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dari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kegiatan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operasional</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sesuai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dengan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standar</w:t>
      </w:r>
      <w:proofErr w:type="spellEnd"/>
      <w:r>
        <w:rPr>
          <w:rFonts w:ascii="Times New Roman" w:eastAsia="Times New Roman" w:hAnsi="Times New Roman" w:cs="Times New Roman"/>
          <w:sz w:val="24"/>
          <w:szCs w:val="24"/>
          <w:lang w:eastAsia="id"/>
        </w:rPr>
        <w:t xml:space="preserve"> yang </w:t>
      </w:r>
      <w:proofErr w:type="spellStart"/>
      <w:proofErr w:type="gramStart"/>
      <w:r>
        <w:rPr>
          <w:rFonts w:ascii="Times New Roman" w:eastAsia="Times New Roman" w:hAnsi="Times New Roman" w:cs="Times New Roman"/>
          <w:sz w:val="24"/>
          <w:szCs w:val="24"/>
          <w:lang w:eastAsia="id"/>
        </w:rPr>
        <w:t>sudah</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ditargetkan</w:t>
      </w:r>
      <w:proofErr w:type="spellEnd"/>
      <w:proofErr w:type="gram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Organisasi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atau</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perusahaan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merupakan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kumpulan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dari</w:t>
      </w:r>
      <w:proofErr w:type="spellEnd"/>
      <w:r>
        <w:rPr>
          <w:rFonts w:ascii="Times New Roman" w:eastAsia="Times New Roman" w:hAnsi="Times New Roman" w:cs="Times New Roman"/>
          <w:sz w:val="24"/>
          <w:szCs w:val="24"/>
          <w:lang w:eastAsia="id"/>
        </w:rPr>
        <w:t xml:space="preserve"> orang </w:t>
      </w:r>
      <w:proofErr w:type="spellStart"/>
      <w:r>
        <w:rPr>
          <w:rFonts w:ascii="Times New Roman" w:eastAsia="Times New Roman" w:hAnsi="Times New Roman" w:cs="Times New Roman"/>
          <w:sz w:val="24"/>
          <w:szCs w:val="24"/>
          <w:lang w:eastAsia="id"/>
        </w:rPr>
        <w:t>atau</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karyawan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sehingga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penilaian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kinerja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merupakan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sebuah</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penilaian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atas</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perilaku</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kegiatan</w:t>
      </w:r>
      <w:proofErr w:type="spellEnd"/>
      <w:r>
        <w:rPr>
          <w:rFonts w:ascii="Times New Roman" w:eastAsia="Times New Roman" w:hAnsi="Times New Roman" w:cs="Times New Roman"/>
          <w:sz w:val="24"/>
          <w:szCs w:val="24"/>
          <w:lang w:eastAsia="id"/>
        </w:rPr>
        <w:t xml:space="preserve"> </w:t>
      </w:r>
      <w:proofErr w:type="spellStart"/>
      <w:r w:rsidR="00E8034E">
        <w:rPr>
          <w:rFonts w:ascii="Times New Roman" w:eastAsia="Times New Roman" w:hAnsi="Times New Roman" w:cs="Times New Roman"/>
          <w:sz w:val="24"/>
          <w:szCs w:val="24"/>
          <w:lang w:eastAsia="id"/>
        </w:rPr>
        <w:t>karyawan</w:t>
      </w:r>
      <w:proofErr w:type="spellEnd"/>
      <w:r w:rsidR="00E8034E">
        <w:rPr>
          <w:rFonts w:ascii="Times New Roman" w:eastAsia="Times New Roman" w:hAnsi="Times New Roman" w:cs="Times New Roman"/>
          <w:sz w:val="24"/>
          <w:szCs w:val="24"/>
          <w:lang w:eastAsia="id"/>
        </w:rPr>
        <w:t xml:space="preserve"> </w:t>
      </w:r>
      <w:r>
        <w:rPr>
          <w:rFonts w:ascii="Times New Roman" w:eastAsia="Times New Roman" w:hAnsi="Times New Roman" w:cs="Times New Roman"/>
          <w:sz w:val="24"/>
          <w:szCs w:val="24"/>
          <w:lang w:eastAsia="id"/>
        </w:rPr>
        <w:t xml:space="preserve">yang </w:t>
      </w:r>
      <w:proofErr w:type="spellStart"/>
      <w:r>
        <w:rPr>
          <w:rFonts w:ascii="Times New Roman" w:eastAsia="Times New Roman" w:hAnsi="Times New Roman" w:cs="Times New Roman"/>
          <w:sz w:val="24"/>
          <w:szCs w:val="24"/>
          <w:lang w:eastAsia="id"/>
        </w:rPr>
        <w:t>melakukan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tugas</w:t>
      </w:r>
      <w:proofErr w:type="spellEnd"/>
      <w:r>
        <w:rPr>
          <w:rFonts w:ascii="Times New Roman" w:eastAsia="Times New Roman" w:hAnsi="Times New Roman" w:cs="Times New Roman"/>
          <w:sz w:val="24"/>
          <w:szCs w:val="24"/>
          <w:lang w:eastAsia="id"/>
        </w:rPr>
        <w:t xml:space="preserve"> dan </w:t>
      </w:r>
      <w:proofErr w:type="spellStart"/>
      <w:r>
        <w:rPr>
          <w:rFonts w:ascii="Times New Roman" w:eastAsia="Times New Roman" w:hAnsi="Times New Roman" w:cs="Times New Roman"/>
          <w:sz w:val="24"/>
          <w:szCs w:val="24"/>
          <w:lang w:eastAsia="id"/>
        </w:rPr>
        <w:t>tanggung</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jawab</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sesuai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dengan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pekerjaanya</w:t>
      </w:r>
      <w:proofErr w:type="spellEnd"/>
      <w:r>
        <w:rPr>
          <w:rFonts w:ascii="Times New Roman" w:eastAsia="Times New Roman" w:hAnsi="Times New Roman" w:cs="Times New Roman"/>
          <w:sz w:val="24"/>
          <w:szCs w:val="24"/>
          <w:lang w:eastAsia="id"/>
        </w:rPr>
        <w:t xml:space="preserve">. </w:t>
      </w:r>
    </w:p>
    <w:p w14:paraId="16512DB9" w14:textId="156E55CE" w:rsidR="00C86A5D" w:rsidRPr="00DE1EE8" w:rsidRDefault="001D7468" w:rsidP="00DE1EE8">
      <w:pPr>
        <w:widowControl w:val="0"/>
        <w:autoSpaceDE w:val="0"/>
        <w:autoSpaceDN w:val="0"/>
        <w:spacing w:after="0" w:line="240" w:lineRule="auto"/>
        <w:ind w:left="426" w:firstLine="709"/>
        <w:jc w:val="both"/>
        <w:rPr>
          <w:rFonts w:ascii="Times New Roman" w:eastAsia="Times New Roman" w:hAnsi="Times New Roman" w:cs="Times New Roman"/>
          <w:sz w:val="24"/>
          <w:szCs w:val="24"/>
          <w:lang w:eastAsia="id"/>
        </w:rPr>
      </w:pPr>
      <w:proofErr w:type="spellStart"/>
      <w:r>
        <w:rPr>
          <w:rFonts w:ascii="Times New Roman" w:eastAsia="Times New Roman" w:hAnsi="Times New Roman" w:cs="Times New Roman"/>
          <w:sz w:val="24"/>
          <w:szCs w:val="24"/>
          <w:lang w:eastAsia="id"/>
        </w:rPr>
        <w:t>Penilian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kinerja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keuangan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dilakukan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untuk</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dapat</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memprediksikan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kondisi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finansial</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perusahaan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dengan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kritis</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dengan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melihat</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bagaimana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pengukuran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perhitungan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terhadap</w:t>
      </w:r>
      <w:proofErr w:type="spellEnd"/>
      <w:r>
        <w:rPr>
          <w:rFonts w:ascii="Times New Roman" w:eastAsia="Times New Roman" w:hAnsi="Times New Roman" w:cs="Times New Roman"/>
          <w:sz w:val="24"/>
          <w:szCs w:val="24"/>
          <w:lang w:eastAsia="id"/>
        </w:rPr>
        <w:t xml:space="preserve"> data </w:t>
      </w:r>
      <w:proofErr w:type="spellStart"/>
      <w:r>
        <w:rPr>
          <w:rFonts w:ascii="Times New Roman" w:eastAsia="Times New Roman" w:hAnsi="Times New Roman" w:cs="Times New Roman"/>
          <w:sz w:val="24"/>
          <w:szCs w:val="24"/>
          <w:lang w:eastAsia="id"/>
        </w:rPr>
        <w:t>keuangan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serta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melakukan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interpretasi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kondisi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kinerja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senyatanya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untuk</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dapat</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memberikan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pemecahan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masalah</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finansial</w:t>
      </w:r>
      <w:proofErr w:type="spellEnd"/>
      <w:r>
        <w:rPr>
          <w:rFonts w:ascii="Times New Roman" w:eastAsia="Times New Roman" w:hAnsi="Times New Roman" w:cs="Times New Roman"/>
          <w:sz w:val="24"/>
          <w:szCs w:val="24"/>
          <w:lang w:eastAsia="id"/>
        </w:rPr>
        <w:t xml:space="preserve"> yang </w:t>
      </w:r>
      <w:proofErr w:type="spellStart"/>
      <w:r>
        <w:rPr>
          <w:rFonts w:ascii="Times New Roman" w:eastAsia="Times New Roman" w:hAnsi="Times New Roman" w:cs="Times New Roman"/>
          <w:sz w:val="24"/>
          <w:szCs w:val="24"/>
          <w:lang w:eastAsia="id"/>
        </w:rPr>
        <w:t>dihadapi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perusahaan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Hery</w:t>
      </w:r>
      <w:proofErr w:type="spellEnd"/>
      <w:r>
        <w:rPr>
          <w:rFonts w:ascii="Times New Roman" w:eastAsia="Times New Roman" w:hAnsi="Times New Roman" w:cs="Times New Roman"/>
          <w:sz w:val="24"/>
          <w:szCs w:val="24"/>
          <w:lang w:eastAsia="id"/>
        </w:rPr>
        <w:t xml:space="preserve">, 2016). </w:t>
      </w:r>
      <w:proofErr w:type="spellStart"/>
      <w:r>
        <w:rPr>
          <w:rFonts w:ascii="Times New Roman" w:eastAsia="Times New Roman" w:hAnsi="Times New Roman" w:cs="Times New Roman"/>
          <w:sz w:val="24"/>
          <w:szCs w:val="24"/>
          <w:lang w:eastAsia="id"/>
        </w:rPr>
        <w:t>Analisis</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penilaian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koinerja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keuangan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perusahaan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dapat</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didasarkan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dari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adanya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publikasi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atas</w:t>
      </w:r>
      <w:proofErr w:type="spellEnd"/>
      <w:r>
        <w:rPr>
          <w:rFonts w:ascii="Times New Roman" w:eastAsia="Times New Roman" w:hAnsi="Times New Roman" w:cs="Times New Roman"/>
          <w:sz w:val="24"/>
          <w:szCs w:val="24"/>
          <w:lang w:eastAsia="id"/>
        </w:rPr>
        <w:t xml:space="preserve"> data </w:t>
      </w:r>
      <w:proofErr w:type="spellStart"/>
      <w:r>
        <w:rPr>
          <w:rFonts w:ascii="Times New Roman" w:eastAsia="Times New Roman" w:hAnsi="Times New Roman" w:cs="Times New Roman"/>
          <w:sz w:val="24"/>
          <w:szCs w:val="24"/>
          <w:lang w:eastAsia="id"/>
        </w:rPr>
        <w:t>laporan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lastRenderedPageBreak/>
        <w:t>keuangan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perusahaan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untuk</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menentukan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rpengukuran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rasio</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keuangan</w:t>
      </w:r>
      <w:r w:rsidR="00DE1EE8">
        <w:rPr>
          <w:rFonts w:ascii="Times New Roman" w:eastAsia="Times New Roman" w:hAnsi="Times New Roman" w:cs="Times New Roman"/>
          <w:sz w:val="24"/>
          <w:szCs w:val="24"/>
          <w:lang w:eastAsia="id"/>
        </w:rPr>
        <w:t>n</w:t>
      </w:r>
      <w:proofErr w:type="spellEnd"/>
      <w:r w:rsidR="00DE1EE8">
        <w:rPr>
          <w:rFonts w:ascii="Times New Roman" w:eastAsia="Times New Roman" w:hAnsi="Times New Roman" w:cs="Times New Roman"/>
          <w:sz w:val="24"/>
          <w:szCs w:val="24"/>
          <w:lang w:eastAsia="id"/>
        </w:rPr>
        <w:t>.</w:t>
      </w:r>
    </w:p>
    <w:p w14:paraId="298D443C" w14:textId="26A122BA" w:rsidR="000D112D" w:rsidRDefault="00C86A5D" w:rsidP="00DE1EE8">
      <w:pPr>
        <w:spacing w:after="0" w:line="240" w:lineRule="auto"/>
        <w:ind w:left="426" w:firstLine="850"/>
        <w:jc w:val="both"/>
        <w:rPr>
          <w:rFonts w:ascii="Times New Roman" w:eastAsia="Calibri" w:hAnsi="Times New Roman" w:cs="Times New Roman"/>
          <w:sz w:val="24"/>
          <w:szCs w:val="24"/>
          <w:lang w:val="en-GB"/>
        </w:rPr>
      </w:pPr>
      <w:r w:rsidRPr="00D66A6B">
        <w:rPr>
          <w:rFonts w:ascii="Times New Roman" w:eastAsia="Times New Roman" w:hAnsi="Times New Roman" w:cs="Times New Roman"/>
          <w:sz w:val="24"/>
          <w:szCs w:val="24"/>
          <w:lang w:val="id" w:eastAsia="id"/>
        </w:rPr>
        <w:t>P</w:t>
      </w:r>
      <w:proofErr w:type="spellStart"/>
      <w:r w:rsidR="001D7468">
        <w:rPr>
          <w:rFonts w:ascii="Times New Roman" w:eastAsia="Times New Roman" w:hAnsi="Times New Roman" w:cs="Times New Roman"/>
          <w:sz w:val="24"/>
          <w:szCs w:val="24"/>
          <w:lang w:eastAsia="id"/>
        </w:rPr>
        <w:t>ada</w:t>
      </w:r>
      <w:proofErr w:type="spellEnd"/>
      <w:r w:rsidR="001D7468">
        <w:rPr>
          <w:rFonts w:ascii="Times New Roman" w:eastAsia="Times New Roman" w:hAnsi="Times New Roman" w:cs="Times New Roman"/>
          <w:sz w:val="24"/>
          <w:szCs w:val="24"/>
          <w:lang w:eastAsia="id"/>
        </w:rPr>
        <w:t xml:space="preserve"> </w:t>
      </w:r>
      <w:proofErr w:type="spellStart"/>
      <w:r w:rsidR="001D7468">
        <w:rPr>
          <w:rFonts w:ascii="Times New Roman" w:eastAsia="Times New Roman" w:hAnsi="Times New Roman" w:cs="Times New Roman"/>
          <w:sz w:val="24"/>
          <w:szCs w:val="24"/>
          <w:lang w:eastAsia="id"/>
        </w:rPr>
        <w:t>riset</w:t>
      </w:r>
      <w:proofErr w:type="spellEnd"/>
      <w:r w:rsidR="001D7468">
        <w:rPr>
          <w:rFonts w:ascii="Times New Roman" w:eastAsia="Times New Roman" w:hAnsi="Times New Roman" w:cs="Times New Roman"/>
          <w:sz w:val="24"/>
          <w:szCs w:val="24"/>
          <w:lang w:eastAsia="id"/>
        </w:rPr>
        <w:t xml:space="preserve"> </w:t>
      </w:r>
      <w:proofErr w:type="spellStart"/>
      <w:r w:rsidR="001D7468">
        <w:rPr>
          <w:rFonts w:ascii="Times New Roman" w:eastAsia="Times New Roman" w:hAnsi="Times New Roman" w:cs="Times New Roman"/>
          <w:sz w:val="24"/>
          <w:szCs w:val="24"/>
          <w:lang w:eastAsia="id"/>
        </w:rPr>
        <w:t>ini</w:t>
      </w:r>
      <w:proofErr w:type="spellEnd"/>
      <w:r w:rsidR="001D7468">
        <w:rPr>
          <w:rFonts w:ascii="Times New Roman" w:eastAsia="Times New Roman" w:hAnsi="Times New Roman" w:cs="Times New Roman"/>
          <w:sz w:val="24"/>
          <w:szCs w:val="24"/>
          <w:lang w:eastAsia="id"/>
        </w:rPr>
        <w:t xml:space="preserve"> </w:t>
      </w:r>
      <w:proofErr w:type="spellStart"/>
      <w:r w:rsidR="001D7468">
        <w:rPr>
          <w:rFonts w:ascii="Times New Roman" w:eastAsia="Times New Roman" w:hAnsi="Times New Roman" w:cs="Times New Roman"/>
          <w:sz w:val="24"/>
          <w:szCs w:val="24"/>
          <w:lang w:eastAsia="id"/>
        </w:rPr>
        <w:t>akan</w:t>
      </w:r>
      <w:proofErr w:type="spellEnd"/>
      <w:r w:rsidR="001D7468">
        <w:rPr>
          <w:rFonts w:ascii="Times New Roman" w:eastAsia="Times New Roman" w:hAnsi="Times New Roman" w:cs="Times New Roman"/>
          <w:sz w:val="24"/>
          <w:szCs w:val="24"/>
          <w:lang w:eastAsia="id"/>
        </w:rPr>
        <w:t xml:space="preserve"> </w:t>
      </w:r>
      <w:proofErr w:type="spellStart"/>
      <w:r w:rsidR="001D7468">
        <w:rPr>
          <w:rFonts w:ascii="Times New Roman" w:eastAsia="Times New Roman" w:hAnsi="Times New Roman" w:cs="Times New Roman"/>
          <w:sz w:val="24"/>
          <w:szCs w:val="24"/>
          <w:lang w:eastAsia="id"/>
        </w:rPr>
        <w:t>melakukan</w:t>
      </w:r>
      <w:proofErr w:type="spellEnd"/>
      <w:r w:rsidR="001D7468">
        <w:rPr>
          <w:rFonts w:ascii="Times New Roman" w:eastAsia="Times New Roman" w:hAnsi="Times New Roman" w:cs="Times New Roman"/>
          <w:sz w:val="24"/>
          <w:szCs w:val="24"/>
          <w:lang w:eastAsia="id"/>
        </w:rPr>
        <w:t xml:space="preserve"> </w:t>
      </w:r>
      <w:proofErr w:type="spellStart"/>
      <w:r w:rsidR="001D7468">
        <w:rPr>
          <w:rFonts w:ascii="Times New Roman" w:eastAsia="Times New Roman" w:hAnsi="Times New Roman" w:cs="Times New Roman"/>
          <w:sz w:val="24"/>
          <w:szCs w:val="24"/>
          <w:lang w:eastAsia="id"/>
        </w:rPr>
        <w:t>pengukuran</w:t>
      </w:r>
      <w:proofErr w:type="spellEnd"/>
      <w:r w:rsidR="001D7468">
        <w:rPr>
          <w:rFonts w:ascii="Times New Roman" w:eastAsia="Times New Roman" w:hAnsi="Times New Roman" w:cs="Times New Roman"/>
          <w:sz w:val="24"/>
          <w:szCs w:val="24"/>
          <w:lang w:eastAsia="id"/>
        </w:rPr>
        <w:t xml:space="preserve"> </w:t>
      </w:r>
      <w:proofErr w:type="spellStart"/>
      <w:r w:rsidR="001D7468">
        <w:rPr>
          <w:rFonts w:ascii="Times New Roman" w:eastAsia="Times New Roman" w:hAnsi="Times New Roman" w:cs="Times New Roman"/>
          <w:sz w:val="24"/>
          <w:szCs w:val="24"/>
          <w:lang w:eastAsia="id"/>
        </w:rPr>
        <w:t>tentang</w:t>
      </w:r>
      <w:proofErr w:type="spellEnd"/>
      <w:r w:rsidR="001D7468">
        <w:rPr>
          <w:rFonts w:ascii="Times New Roman" w:eastAsia="Times New Roman" w:hAnsi="Times New Roman" w:cs="Times New Roman"/>
          <w:sz w:val="24"/>
          <w:szCs w:val="24"/>
          <w:lang w:eastAsia="id"/>
        </w:rPr>
        <w:t xml:space="preserve"> </w:t>
      </w:r>
      <w:proofErr w:type="spellStart"/>
      <w:r w:rsidR="001D7468">
        <w:rPr>
          <w:rFonts w:ascii="Times New Roman" w:eastAsia="Times New Roman" w:hAnsi="Times New Roman" w:cs="Times New Roman"/>
          <w:sz w:val="24"/>
          <w:szCs w:val="24"/>
          <w:lang w:eastAsia="id"/>
        </w:rPr>
        <w:t>kinerja</w:t>
      </w:r>
      <w:proofErr w:type="spellEnd"/>
      <w:r w:rsidR="001D7468">
        <w:rPr>
          <w:rFonts w:ascii="Times New Roman" w:eastAsia="Times New Roman" w:hAnsi="Times New Roman" w:cs="Times New Roman"/>
          <w:sz w:val="24"/>
          <w:szCs w:val="24"/>
          <w:lang w:eastAsia="id"/>
        </w:rPr>
        <w:t xml:space="preserve"> </w:t>
      </w:r>
      <w:proofErr w:type="spellStart"/>
      <w:r w:rsidR="001D7468">
        <w:rPr>
          <w:rFonts w:ascii="Times New Roman" w:eastAsia="Times New Roman" w:hAnsi="Times New Roman" w:cs="Times New Roman"/>
          <w:sz w:val="24"/>
          <w:szCs w:val="24"/>
          <w:lang w:eastAsia="id"/>
        </w:rPr>
        <w:t>finansial</w:t>
      </w:r>
      <w:proofErr w:type="spellEnd"/>
      <w:r w:rsidR="001D7468">
        <w:rPr>
          <w:rFonts w:ascii="Times New Roman" w:eastAsia="Times New Roman" w:hAnsi="Times New Roman" w:cs="Times New Roman"/>
          <w:sz w:val="24"/>
          <w:szCs w:val="24"/>
          <w:lang w:eastAsia="id"/>
        </w:rPr>
        <w:t xml:space="preserve"> </w:t>
      </w:r>
      <w:proofErr w:type="spellStart"/>
      <w:r w:rsidR="001D7468">
        <w:rPr>
          <w:rFonts w:ascii="Times New Roman" w:eastAsia="Times New Roman" w:hAnsi="Times New Roman" w:cs="Times New Roman"/>
          <w:sz w:val="24"/>
          <w:szCs w:val="24"/>
          <w:lang w:eastAsia="id"/>
        </w:rPr>
        <w:t>perusahaan</w:t>
      </w:r>
      <w:proofErr w:type="spellEnd"/>
      <w:r w:rsidR="001D7468">
        <w:rPr>
          <w:rFonts w:ascii="Times New Roman" w:eastAsia="Times New Roman" w:hAnsi="Times New Roman" w:cs="Times New Roman"/>
          <w:sz w:val="24"/>
          <w:szCs w:val="24"/>
          <w:lang w:eastAsia="id"/>
        </w:rPr>
        <w:t xml:space="preserve"> </w:t>
      </w:r>
      <w:proofErr w:type="spellStart"/>
      <w:r w:rsidR="001D7468">
        <w:rPr>
          <w:rFonts w:ascii="Times New Roman" w:eastAsia="Times New Roman" w:hAnsi="Times New Roman" w:cs="Times New Roman"/>
          <w:sz w:val="24"/>
          <w:szCs w:val="24"/>
          <w:lang w:eastAsia="id"/>
        </w:rPr>
        <w:t>dengan</w:t>
      </w:r>
      <w:proofErr w:type="spellEnd"/>
      <w:r w:rsidR="001D7468">
        <w:rPr>
          <w:rFonts w:ascii="Times New Roman" w:eastAsia="Times New Roman" w:hAnsi="Times New Roman" w:cs="Times New Roman"/>
          <w:sz w:val="24"/>
          <w:szCs w:val="24"/>
          <w:lang w:eastAsia="id"/>
        </w:rPr>
        <w:t xml:space="preserve"> </w:t>
      </w:r>
      <w:r w:rsidRPr="00D66A6B">
        <w:rPr>
          <w:rFonts w:ascii="Times New Roman" w:eastAsia="Times New Roman" w:hAnsi="Times New Roman" w:cs="Times New Roman"/>
          <w:sz w:val="24"/>
          <w:szCs w:val="24"/>
          <w:lang w:val="id" w:eastAsia="id"/>
        </w:rPr>
        <w:t>menggunakan analisis rasio keuangan</w:t>
      </w:r>
      <w:r w:rsidR="001D7468">
        <w:rPr>
          <w:rFonts w:ascii="Times New Roman" w:eastAsia="Times New Roman" w:hAnsi="Times New Roman" w:cs="Times New Roman"/>
          <w:sz w:val="24"/>
          <w:szCs w:val="24"/>
          <w:lang w:eastAsia="id"/>
        </w:rPr>
        <w:t xml:space="preserve">. </w:t>
      </w:r>
      <w:proofErr w:type="spellStart"/>
      <w:r w:rsidR="00E16A8B">
        <w:rPr>
          <w:rFonts w:ascii="Times New Roman" w:eastAsia="Times New Roman" w:hAnsi="Times New Roman" w:cs="Times New Roman"/>
          <w:sz w:val="24"/>
          <w:szCs w:val="24"/>
          <w:lang w:eastAsia="id"/>
        </w:rPr>
        <w:t>Penentuan</w:t>
      </w:r>
      <w:proofErr w:type="spellEnd"/>
      <w:r w:rsidR="00E16A8B">
        <w:rPr>
          <w:rFonts w:ascii="Times New Roman" w:eastAsia="Times New Roman" w:hAnsi="Times New Roman" w:cs="Times New Roman"/>
          <w:sz w:val="24"/>
          <w:szCs w:val="24"/>
          <w:lang w:eastAsia="id"/>
        </w:rPr>
        <w:t xml:space="preserve"> a</w:t>
      </w:r>
      <w:r w:rsidRPr="00D66A6B">
        <w:rPr>
          <w:rFonts w:ascii="Times New Roman" w:eastAsia="Times New Roman" w:hAnsi="Times New Roman" w:cs="Times New Roman"/>
          <w:sz w:val="24"/>
          <w:szCs w:val="24"/>
          <w:lang w:val="id" w:eastAsia="id"/>
        </w:rPr>
        <w:t>nalisis rasio keuangan merupakan teknik analisis yang digunakan untuk mengetahui hubungan di antara pos tertentu dalam neraca maupun laba rugi (Hery, 2016).</w:t>
      </w:r>
      <w:r w:rsidR="00DE1EE8">
        <w:rPr>
          <w:rFonts w:ascii="Times New Roman" w:eastAsia="Calibri" w:hAnsi="Times New Roman" w:cs="Times New Roman"/>
          <w:sz w:val="24"/>
          <w:szCs w:val="24"/>
          <w:lang w:val="en-GB"/>
        </w:rPr>
        <w:t xml:space="preserve"> </w:t>
      </w:r>
      <w:proofErr w:type="spellStart"/>
      <w:r w:rsidR="000D112D">
        <w:rPr>
          <w:rFonts w:ascii="Times New Roman" w:eastAsia="Times New Roman" w:hAnsi="Times New Roman" w:cs="Times New Roman"/>
          <w:sz w:val="24"/>
          <w:szCs w:val="24"/>
          <w:lang w:eastAsia="id"/>
        </w:rPr>
        <w:t>Pengukuran</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rasio</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keuangan</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sangat</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bermanfaat</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bagi</w:t>
      </w:r>
      <w:proofErr w:type="spellEnd"/>
      <w:r w:rsidR="000D112D">
        <w:rPr>
          <w:rFonts w:ascii="Times New Roman" w:eastAsia="Times New Roman" w:hAnsi="Times New Roman" w:cs="Times New Roman"/>
          <w:sz w:val="24"/>
          <w:szCs w:val="24"/>
          <w:lang w:eastAsia="id"/>
        </w:rPr>
        <w:t xml:space="preserve"> para </w:t>
      </w:r>
      <w:proofErr w:type="spellStart"/>
      <w:r w:rsidR="000D112D">
        <w:rPr>
          <w:rFonts w:ascii="Times New Roman" w:eastAsia="Times New Roman" w:hAnsi="Times New Roman" w:cs="Times New Roman"/>
          <w:sz w:val="24"/>
          <w:szCs w:val="24"/>
          <w:lang w:eastAsia="id"/>
        </w:rPr>
        <w:t>pelaku</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bisnis</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terutama</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berbagai</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pihak</w:t>
      </w:r>
      <w:proofErr w:type="spellEnd"/>
      <w:r w:rsidR="000D112D">
        <w:rPr>
          <w:rFonts w:ascii="Times New Roman" w:eastAsia="Times New Roman" w:hAnsi="Times New Roman" w:cs="Times New Roman"/>
          <w:sz w:val="24"/>
          <w:szCs w:val="24"/>
          <w:lang w:eastAsia="id"/>
        </w:rPr>
        <w:t xml:space="preserve"> yang </w:t>
      </w:r>
      <w:proofErr w:type="spellStart"/>
      <w:r w:rsidR="000D112D">
        <w:rPr>
          <w:rFonts w:ascii="Times New Roman" w:eastAsia="Times New Roman" w:hAnsi="Times New Roman" w:cs="Times New Roman"/>
          <w:sz w:val="24"/>
          <w:szCs w:val="24"/>
          <w:lang w:eastAsia="id"/>
        </w:rPr>
        <w:t>memiliki</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kepentingan</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terhadap</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kondisi</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kinerja</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perusahaan</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mereka</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akan</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mendapatkan</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berbagai</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informasi</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terkait</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dengan</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keadaan</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finansial</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serta</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keberhasilan</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perusahaan</w:t>
      </w:r>
      <w:proofErr w:type="spellEnd"/>
      <w:r w:rsidR="000D112D">
        <w:rPr>
          <w:rFonts w:ascii="Times New Roman" w:eastAsia="Times New Roman" w:hAnsi="Times New Roman" w:cs="Times New Roman"/>
          <w:sz w:val="24"/>
          <w:szCs w:val="24"/>
          <w:lang w:eastAsia="id"/>
        </w:rPr>
        <w:t xml:space="preserve"> yang </w:t>
      </w:r>
      <w:proofErr w:type="spellStart"/>
      <w:r w:rsidR="000D112D">
        <w:rPr>
          <w:rFonts w:ascii="Times New Roman" w:eastAsia="Times New Roman" w:hAnsi="Times New Roman" w:cs="Times New Roman"/>
          <w:sz w:val="24"/>
          <w:szCs w:val="24"/>
          <w:lang w:eastAsia="id"/>
        </w:rPr>
        <w:t>digunakan</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sebagai</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dasar</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untuk</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menentukan</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keputusan</w:t>
      </w:r>
      <w:proofErr w:type="spellEnd"/>
      <w:r w:rsidR="000D112D">
        <w:rPr>
          <w:rFonts w:ascii="Times New Roman" w:eastAsia="Times New Roman" w:hAnsi="Times New Roman" w:cs="Times New Roman"/>
          <w:sz w:val="24"/>
          <w:szCs w:val="24"/>
          <w:lang w:eastAsia="id"/>
        </w:rPr>
        <w:t xml:space="preserve"> </w:t>
      </w:r>
      <w:proofErr w:type="spellStart"/>
      <w:r w:rsidR="000D112D">
        <w:rPr>
          <w:rFonts w:ascii="Times New Roman" w:eastAsia="Times New Roman" w:hAnsi="Times New Roman" w:cs="Times New Roman"/>
          <w:sz w:val="24"/>
          <w:szCs w:val="24"/>
          <w:lang w:eastAsia="id"/>
        </w:rPr>
        <w:t>investasi</w:t>
      </w:r>
      <w:proofErr w:type="spellEnd"/>
      <w:r w:rsidR="000D112D">
        <w:rPr>
          <w:rFonts w:ascii="Times New Roman" w:eastAsia="Times New Roman" w:hAnsi="Times New Roman" w:cs="Times New Roman"/>
          <w:sz w:val="24"/>
          <w:szCs w:val="24"/>
          <w:lang w:eastAsia="id"/>
        </w:rPr>
        <w:t xml:space="preserve">. </w:t>
      </w:r>
      <w:r w:rsidRPr="00CE16FB">
        <w:rPr>
          <w:rFonts w:ascii="Times New Roman" w:eastAsia="Calibri" w:hAnsi="Times New Roman" w:cs="Times New Roman"/>
          <w:sz w:val="24"/>
          <w:szCs w:val="24"/>
          <w:lang w:val="en-GB"/>
        </w:rPr>
        <w:t xml:space="preserve">Abdul Halim (2007) </w:t>
      </w:r>
      <w:proofErr w:type="spellStart"/>
      <w:r>
        <w:rPr>
          <w:rFonts w:ascii="Times New Roman" w:eastAsia="Calibri" w:hAnsi="Times New Roman" w:cs="Times New Roman"/>
          <w:sz w:val="24"/>
          <w:szCs w:val="24"/>
          <w:lang w:val="en-GB"/>
        </w:rPr>
        <w:t>menjelaskan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bahwa</w:t>
      </w:r>
      <w:proofErr w:type="spellEnd"/>
      <w:r>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ada</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berbagai</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metode</w:t>
      </w:r>
      <w:proofErr w:type="spellEnd"/>
      <w:r w:rsidR="000D112D">
        <w:rPr>
          <w:rFonts w:ascii="Times New Roman" w:eastAsia="Calibri" w:hAnsi="Times New Roman" w:cs="Times New Roman"/>
          <w:sz w:val="24"/>
          <w:szCs w:val="24"/>
          <w:lang w:val="en-GB"/>
        </w:rPr>
        <w:t xml:space="preserve"> yang </w:t>
      </w:r>
      <w:proofErr w:type="spellStart"/>
      <w:r w:rsidR="000D112D">
        <w:rPr>
          <w:rFonts w:ascii="Times New Roman" w:eastAsia="Calibri" w:hAnsi="Times New Roman" w:cs="Times New Roman"/>
          <w:sz w:val="24"/>
          <w:szCs w:val="24"/>
          <w:lang w:val="en-GB"/>
        </w:rPr>
        <w:t>bisa</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dilakukan</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untuk</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melakukan</w:t>
      </w:r>
      <w:proofErr w:type="spellEnd"/>
      <w:r w:rsidR="000D112D">
        <w:rPr>
          <w:rFonts w:ascii="Times New Roman" w:eastAsia="Calibri" w:hAnsi="Times New Roman" w:cs="Times New Roman"/>
          <w:sz w:val="24"/>
          <w:szCs w:val="24"/>
          <w:lang w:val="en-GB"/>
        </w:rPr>
        <w:t xml:space="preserve"> Analisa </w:t>
      </w:r>
      <w:proofErr w:type="spellStart"/>
      <w:r w:rsidR="000D112D">
        <w:rPr>
          <w:rFonts w:ascii="Times New Roman" w:eastAsia="Calibri" w:hAnsi="Times New Roman" w:cs="Times New Roman"/>
          <w:sz w:val="24"/>
          <w:szCs w:val="24"/>
          <w:lang w:val="en-GB"/>
        </w:rPr>
        <w:t>terhadap</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posisi</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keuangan</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perusahaan</w:t>
      </w:r>
      <w:proofErr w:type="spellEnd"/>
      <w:r w:rsidR="000D112D">
        <w:rPr>
          <w:rFonts w:ascii="Times New Roman" w:eastAsia="Calibri" w:hAnsi="Times New Roman" w:cs="Times New Roman"/>
          <w:sz w:val="24"/>
          <w:szCs w:val="24"/>
          <w:lang w:val="en-GB"/>
        </w:rPr>
        <w:t xml:space="preserve"> yang </w:t>
      </w:r>
      <w:proofErr w:type="spellStart"/>
      <w:r w:rsidR="000D112D">
        <w:rPr>
          <w:rFonts w:ascii="Times New Roman" w:eastAsia="Calibri" w:hAnsi="Times New Roman" w:cs="Times New Roman"/>
          <w:sz w:val="24"/>
          <w:szCs w:val="24"/>
          <w:lang w:val="en-GB"/>
        </w:rPr>
        <w:t>berasal</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dari</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sumber</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neraca</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ataupun</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laporan</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rugi</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laba</w:t>
      </w:r>
      <w:proofErr w:type="spellEnd"/>
      <w:r w:rsidR="000D112D">
        <w:rPr>
          <w:rFonts w:ascii="Times New Roman" w:eastAsia="Calibri" w:hAnsi="Times New Roman" w:cs="Times New Roman"/>
          <w:sz w:val="24"/>
          <w:szCs w:val="24"/>
          <w:lang w:val="en-GB"/>
        </w:rPr>
        <w:t xml:space="preserve"> </w:t>
      </w:r>
      <w:proofErr w:type="spellStart"/>
      <w:r w:rsidR="000D112D">
        <w:rPr>
          <w:rFonts w:ascii="Times New Roman" w:eastAsia="Calibri" w:hAnsi="Times New Roman" w:cs="Times New Roman"/>
          <w:sz w:val="24"/>
          <w:szCs w:val="24"/>
          <w:lang w:val="en-GB"/>
        </w:rPr>
        <w:t>perusahaan</w:t>
      </w:r>
      <w:proofErr w:type="spellEnd"/>
      <w:r w:rsidR="000D112D">
        <w:rPr>
          <w:rFonts w:ascii="Times New Roman" w:eastAsia="Calibri" w:hAnsi="Times New Roman" w:cs="Times New Roman"/>
          <w:sz w:val="24"/>
          <w:szCs w:val="24"/>
          <w:lang w:val="en-GB"/>
        </w:rPr>
        <w:t>.</w:t>
      </w:r>
    </w:p>
    <w:p w14:paraId="105D4DB8" w14:textId="3C37CC9B" w:rsidR="00C86A5D" w:rsidRPr="00183D50" w:rsidRDefault="000D112D" w:rsidP="00C86A5D">
      <w:pPr>
        <w:spacing w:after="0" w:line="240" w:lineRule="auto"/>
        <w:ind w:left="426" w:firstLine="850"/>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Husnan</w:t>
      </w:r>
      <w:proofErr w:type="spellEnd"/>
      <w:r w:rsidR="00C86A5D" w:rsidRPr="00CE16FB">
        <w:rPr>
          <w:rFonts w:ascii="Times New Roman" w:eastAsia="Calibri" w:hAnsi="Times New Roman" w:cs="Times New Roman"/>
          <w:sz w:val="24"/>
          <w:szCs w:val="24"/>
        </w:rPr>
        <w:t xml:space="preserve"> (2001) </w:t>
      </w:r>
      <w:proofErr w:type="spellStart"/>
      <w:r w:rsidR="00C86A5D" w:rsidRPr="00CE16FB">
        <w:rPr>
          <w:rFonts w:ascii="Times New Roman" w:eastAsia="Calibri" w:hAnsi="Times New Roman" w:cs="Times New Roman"/>
          <w:sz w:val="24"/>
          <w:szCs w:val="24"/>
        </w:rPr>
        <w:t>me</w:t>
      </w:r>
      <w:r>
        <w:rPr>
          <w:rFonts w:ascii="Times New Roman" w:eastAsia="Calibri" w:hAnsi="Times New Roman" w:cs="Times New Roman"/>
          <w:sz w:val="24"/>
          <w:szCs w:val="24"/>
        </w:rPr>
        <w:t>njelaskan</w:t>
      </w:r>
      <w:proofErr w:type="spellEnd"/>
      <w:r w:rsidR="00C86A5D" w:rsidRPr="00CE16FB">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bagaimana</w:t>
      </w:r>
      <w:proofErr w:type="spellEnd"/>
      <w:r>
        <w:rPr>
          <w:rFonts w:ascii="Times New Roman" w:eastAsia="Calibri" w:hAnsi="Times New Roman" w:cs="Times New Roman"/>
          <w:sz w:val="24"/>
          <w:szCs w:val="24"/>
        </w:rPr>
        <w:t xml:space="preserve"> </w:t>
      </w:r>
      <w:r w:rsidR="00C86A5D" w:rsidRPr="00CE16FB">
        <w:rPr>
          <w:rFonts w:ascii="Times New Roman" w:eastAsia="Calibri" w:hAnsi="Times New Roman" w:cs="Times New Roman"/>
          <w:sz w:val="24"/>
          <w:szCs w:val="24"/>
        </w:rPr>
        <w:t>k</w:t>
      </w:r>
      <w:r w:rsidR="00C86A5D" w:rsidRPr="00CE16FB">
        <w:rPr>
          <w:rFonts w:ascii="Times New Roman" w:eastAsia="Calibri" w:hAnsi="Times New Roman" w:cs="Times New Roman"/>
          <w:sz w:val="24"/>
          <w:szCs w:val="24"/>
          <w:lang w:val="id-ID"/>
        </w:rPr>
        <w:t xml:space="preserve">eberhasilan kinerja </w:t>
      </w:r>
      <w:proofErr w:type="spellStart"/>
      <w:r>
        <w:rPr>
          <w:rFonts w:ascii="Times New Roman" w:eastAsia="Calibri" w:hAnsi="Times New Roman" w:cs="Times New Roman"/>
          <w:sz w:val="24"/>
          <w:szCs w:val="24"/>
        </w:rPr>
        <w:t>finansial</w:t>
      </w:r>
      <w:proofErr w:type="spellEnd"/>
      <w:r w:rsidR="00C86A5D" w:rsidRPr="00CE16FB">
        <w:rPr>
          <w:rFonts w:ascii="Times New Roman" w:eastAsia="Calibri" w:hAnsi="Times New Roman" w:cs="Times New Roman"/>
          <w:sz w:val="24"/>
          <w:szCs w:val="24"/>
          <w:lang w:val="id-ID"/>
        </w:rPr>
        <w:t xml:space="preserve"> perusahaan </w:t>
      </w:r>
      <w:proofErr w:type="spellStart"/>
      <w:r>
        <w:rPr>
          <w:rFonts w:ascii="Times New Roman" w:eastAsia="Calibri" w:hAnsi="Times New Roman" w:cs="Times New Roman"/>
          <w:sz w:val="24"/>
          <w:szCs w:val="24"/>
        </w:rPr>
        <w:t>bisa</w:t>
      </w:r>
      <w:proofErr w:type="spellEnd"/>
      <w:r>
        <w:rPr>
          <w:rFonts w:ascii="Times New Roman" w:eastAsia="Calibri" w:hAnsi="Times New Roman" w:cs="Times New Roman"/>
          <w:sz w:val="24"/>
          <w:szCs w:val="24"/>
        </w:rPr>
        <w:t xml:space="preserve"> </w:t>
      </w:r>
      <w:r w:rsidR="00C86A5D" w:rsidRPr="00CE16FB">
        <w:rPr>
          <w:rFonts w:ascii="Times New Roman" w:eastAsia="Calibri" w:hAnsi="Times New Roman" w:cs="Times New Roman"/>
          <w:sz w:val="24"/>
          <w:szCs w:val="24"/>
          <w:lang w:val="id-ID"/>
        </w:rPr>
        <w:t>d</w:t>
      </w:r>
      <w:proofErr w:type="spellStart"/>
      <w:r>
        <w:rPr>
          <w:rFonts w:ascii="Times New Roman" w:eastAsia="Calibri" w:hAnsi="Times New Roman" w:cs="Times New Roman"/>
          <w:sz w:val="24"/>
          <w:szCs w:val="24"/>
        </w:rPr>
        <w:t>ihitung</w:t>
      </w:r>
      <w:proofErr w:type="spellEnd"/>
      <w:r w:rsidR="00C86A5D" w:rsidRPr="00CE16FB">
        <w:rPr>
          <w:rFonts w:ascii="Times New Roman" w:eastAsia="Calibri" w:hAnsi="Times New Roman" w:cs="Times New Roman"/>
          <w:sz w:val="24"/>
          <w:szCs w:val="24"/>
          <w:lang w:val="id-ID"/>
        </w:rPr>
        <w:t xml:space="preserve"> dari </w:t>
      </w:r>
      <w:r w:rsidR="00C86A5D" w:rsidRPr="00D671C4">
        <w:rPr>
          <w:rFonts w:ascii="Times New Roman" w:eastAsia="Calibri" w:hAnsi="Times New Roman" w:cs="Times New Roman"/>
          <w:i/>
          <w:iCs/>
          <w:sz w:val="24"/>
          <w:szCs w:val="24"/>
        </w:rPr>
        <w:t>return on equity</w:t>
      </w:r>
      <w:r>
        <w:rPr>
          <w:rFonts w:ascii="Times New Roman" w:eastAsia="Calibri" w:hAnsi="Times New Roman" w:cs="Times New Roman"/>
          <w:i/>
          <w:iCs/>
          <w:sz w:val="24"/>
          <w:szCs w:val="24"/>
        </w:rPr>
        <w:t>.</w:t>
      </w:r>
      <w:r w:rsidR="00C86A5D">
        <w:rPr>
          <w:rFonts w:ascii="Times New Roman" w:eastAsia="Calibri" w:hAnsi="Times New Roman" w:cs="Times New Roman"/>
          <w:sz w:val="24"/>
          <w:szCs w:val="24"/>
        </w:rPr>
        <w:t xml:space="preserve"> </w:t>
      </w:r>
      <w:r w:rsidR="00C86A5D" w:rsidRPr="00CE16FB">
        <w:rPr>
          <w:rFonts w:ascii="Times New Roman" w:eastAsia="Calibri" w:hAnsi="Times New Roman" w:cs="Times New Roman"/>
          <w:i/>
          <w:sz w:val="24"/>
          <w:szCs w:val="24"/>
          <w:lang w:val="id-ID"/>
        </w:rPr>
        <w:t>Return on equity</w:t>
      </w:r>
      <w:r w:rsidR="00C86A5D" w:rsidRPr="00CE16FB">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merupakan</w:t>
      </w:r>
      <w:proofErr w:type="spellEnd"/>
      <w:r w:rsidR="00C86A5D" w:rsidRPr="00CE16FB">
        <w:rPr>
          <w:rFonts w:ascii="Times New Roman" w:eastAsia="Calibri" w:hAnsi="Times New Roman" w:cs="Times New Roman"/>
          <w:sz w:val="24"/>
          <w:szCs w:val="24"/>
          <w:lang w:val="id-ID"/>
        </w:rPr>
        <w:t xml:space="preserve"> rasio yang</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dihitung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sidR="00C86A5D" w:rsidRPr="00CE16FB">
        <w:rPr>
          <w:rFonts w:ascii="Times New Roman" w:eastAsia="Calibri" w:hAnsi="Times New Roman" w:cs="Times New Roman"/>
          <w:sz w:val="24"/>
          <w:szCs w:val="24"/>
          <w:lang w:val="id-ID"/>
        </w:rPr>
        <w:t xml:space="preserve"> membandingkan </w:t>
      </w:r>
      <w:proofErr w:type="spellStart"/>
      <w:r w:rsidR="00EF512C">
        <w:rPr>
          <w:rFonts w:ascii="Times New Roman" w:eastAsia="Calibri" w:hAnsi="Times New Roman" w:cs="Times New Roman"/>
          <w:sz w:val="24"/>
          <w:szCs w:val="24"/>
        </w:rPr>
        <w:t>antara</w:t>
      </w:r>
      <w:proofErr w:type="spellEnd"/>
      <w:r w:rsidR="00EF512C">
        <w:rPr>
          <w:rFonts w:ascii="Times New Roman" w:eastAsia="Calibri" w:hAnsi="Times New Roman" w:cs="Times New Roman"/>
          <w:sz w:val="24"/>
          <w:szCs w:val="24"/>
        </w:rPr>
        <w:t xml:space="preserve"> </w:t>
      </w:r>
      <w:r w:rsidR="00C86A5D" w:rsidRPr="00CE16FB">
        <w:rPr>
          <w:rFonts w:ascii="Times New Roman" w:eastAsia="Calibri" w:hAnsi="Times New Roman" w:cs="Times New Roman"/>
          <w:sz w:val="24"/>
          <w:szCs w:val="24"/>
          <w:lang w:val="id-ID"/>
        </w:rPr>
        <w:t xml:space="preserve">laba bersih setelah pajak dengan </w:t>
      </w:r>
      <w:proofErr w:type="spellStart"/>
      <w:r w:rsidR="00EF512C">
        <w:rPr>
          <w:rFonts w:ascii="Times New Roman" w:eastAsia="Calibri" w:hAnsi="Times New Roman" w:cs="Times New Roman"/>
          <w:sz w:val="24"/>
          <w:szCs w:val="24"/>
        </w:rPr>
        <w:t>jumlah</w:t>
      </w:r>
      <w:proofErr w:type="spellEnd"/>
      <w:r w:rsidR="00EF512C">
        <w:rPr>
          <w:rFonts w:ascii="Times New Roman" w:eastAsia="Calibri" w:hAnsi="Times New Roman" w:cs="Times New Roman"/>
          <w:sz w:val="24"/>
          <w:szCs w:val="24"/>
        </w:rPr>
        <w:t xml:space="preserve"> modal </w:t>
      </w:r>
      <w:proofErr w:type="spellStart"/>
      <w:r w:rsidR="00EF512C">
        <w:rPr>
          <w:rFonts w:ascii="Times New Roman" w:eastAsia="Calibri" w:hAnsi="Times New Roman" w:cs="Times New Roman"/>
          <w:sz w:val="24"/>
          <w:szCs w:val="24"/>
        </w:rPr>
        <w:t>sendiri</w:t>
      </w:r>
      <w:proofErr w:type="spellEnd"/>
      <w:r w:rsidR="00C86A5D" w:rsidRPr="00CE16FB">
        <w:rPr>
          <w:rFonts w:ascii="Times New Roman" w:eastAsia="Calibri" w:hAnsi="Times New Roman" w:cs="Times New Roman"/>
          <w:sz w:val="24"/>
          <w:szCs w:val="24"/>
          <w:lang w:val="id-ID"/>
        </w:rPr>
        <w:t xml:space="preserve"> yang telah diinvestasikan </w:t>
      </w:r>
      <w:r w:rsidR="00EF512C">
        <w:rPr>
          <w:rFonts w:ascii="Times New Roman" w:eastAsia="Calibri" w:hAnsi="Times New Roman" w:cs="Times New Roman"/>
          <w:sz w:val="24"/>
          <w:szCs w:val="24"/>
        </w:rPr>
        <w:t xml:space="preserve">oleh </w:t>
      </w:r>
      <w:r w:rsidR="00C86A5D" w:rsidRPr="00CE16FB">
        <w:rPr>
          <w:rFonts w:ascii="Times New Roman" w:eastAsia="Calibri" w:hAnsi="Times New Roman" w:cs="Times New Roman"/>
          <w:sz w:val="24"/>
          <w:szCs w:val="24"/>
          <w:lang w:val="id-ID"/>
        </w:rPr>
        <w:t>pem</w:t>
      </w:r>
      <w:proofErr w:type="spellStart"/>
      <w:r w:rsidR="00EF512C">
        <w:rPr>
          <w:rFonts w:ascii="Times New Roman" w:eastAsia="Calibri" w:hAnsi="Times New Roman" w:cs="Times New Roman"/>
          <w:sz w:val="24"/>
          <w:szCs w:val="24"/>
        </w:rPr>
        <w:t>ilik</w:t>
      </w:r>
      <w:proofErr w:type="spellEnd"/>
      <w:r w:rsidR="00C86A5D" w:rsidRPr="00CE16FB">
        <w:rPr>
          <w:rFonts w:ascii="Times New Roman" w:eastAsia="Calibri" w:hAnsi="Times New Roman" w:cs="Times New Roman"/>
          <w:sz w:val="24"/>
          <w:szCs w:val="24"/>
          <w:lang w:val="id-ID"/>
        </w:rPr>
        <w:t xml:space="preserve"> saham perusahaan (Horne dan Wachowicz, 2012). </w:t>
      </w:r>
      <w:r w:rsidR="00183D50">
        <w:rPr>
          <w:rFonts w:ascii="Times New Roman" w:eastAsia="Calibri" w:hAnsi="Times New Roman" w:cs="Times New Roman"/>
          <w:sz w:val="24"/>
          <w:szCs w:val="24"/>
        </w:rPr>
        <w:t xml:space="preserve">Hasil </w:t>
      </w:r>
      <w:proofErr w:type="spellStart"/>
      <w:r w:rsidR="00183D50">
        <w:rPr>
          <w:rFonts w:ascii="Times New Roman" w:eastAsia="Calibri" w:hAnsi="Times New Roman" w:cs="Times New Roman"/>
          <w:sz w:val="24"/>
          <w:szCs w:val="24"/>
        </w:rPr>
        <w:t>penelitian</w:t>
      </w:r>
      <w:proofErr w:type="spellEnd"/>
      <w:r w:rsidR="00183D50">
        <w:rPr>
          <w:rFonts w:ascii="Times New Roman" w:eastAsia="Calibri" w:hAnsi="Times New Roman" w:cs="Times New Roman"/>
          <w:sz w:val="24"/>
          <w:szCs w:val="24"/>
        </w:rPr>
        <w:t xml:space="preserve"> </w:t>
      </w:r>
      <w:proofErr w:type="spellStart"/>
      <w:r w:rsidR="00183D50">
        <w:rPr>
          <w:rFonts w:ascii="Times New Roman" w:eastAsia="Calibri" w:hAnsi="Times New Roman" w:cs="Times New Roman"/>
          <w:sz w:val="24"/>
          <w:szCs w:val="24"/>
        </w:rPr>
        <w:t>dari</w:t>
      </w:r>
      <w:proofErr w:type="spellEnd"/>
      <w:r w:rsidR="00183D50">
        <w:rPr>
          <w:rFonts w:ascii="Times New Roman" w:eastAsia="Calibri" w:hAnsi="Times New Roman" w:cs="Times New Roman"/>
          <w:sz w:val="24"/>
          <w:szCs w:val="24"/>
        </w:rPr>
        <w:t xml:space="preserve"> Purnomo (2013) </w:t>
      </w:r>
      <w:proofErr w:type="spellStart"/>
      <w:r w:rsidR="00183D50">
        <w:rPr>
          <w:rFonts w:ascii="Times New Roman" w:eastAsia="Calibri" w:hAnsi="Times New Roman" w:cs="Times New Roman"/>
          <w:sz w:val="24"/>
          <w:szCs w:val="24"/>
        </w:rPr>
        <w:t>menjelaskan</w:t>
      </w:r>
      <w:proofErr w:type="spellEnd"/>
      <w:r w:rsidR="00183D50">
        <w:rPr>
          <w:rFonts w:ascii="Times New Roman" w:eastAsia="Calibri" w:hAnsi="Times New Roman" w:cs="Times New Roman"/>
          <w:sz w:val="24"/>
          <w:szCs w:val="24"/>
        </w:rPr>
        <w:t xml:space="preserve"> </w:t>
      </w:r>
      <w:proofErr w:type="spellStart"/>
      <w:r w:rsidR="00183D50">
        <w:rPr>
          <w:rFonts w:ascii="Times New Roman" w:eastAsia="Calibri" w:hAnsi="Times New Roman" w:cs="Times New Roman"/>
          <w:sz w:val="24"/>
          <w:szCs w:val="24"/>
        </w:rPr>
        <w:t>bahwa</w:t>
      </w:r>
      <w:proofErr w:type="spellEnd"/>
      <w:r w:rsidR="00183D50">
        <w:rPr>
          <w:rFonts w:ascii="Times New Roman" w:eastAsia="Calibri" w:hAnsi="Times New Roman" w:cs="Times New Roman"/>
          <w:sz w:val="24"/>
          <w:szCs w:val="24"/>
        </w:rPr>
        <w:t xml:space="preserve"> </w:t>
      </w:r>
      <w:proofErr w:type="spellStart"/>
      <w:r w:rsidR="00183D50">
        <w:rPr>
          <w:rFonts w:ascii="Times New Roman" w:eastAsia="Calibri" w:hAnsi="Times New Roman" w:cs="Times New Roman"/>
          <w:sz w:val="24"/>
          <w:szCs w:val="24"/>
        </w:rPr>
        <w:t>terdapat</w:t>
      </w:r>
      <w:proofErr w:type="spellEnd"/>
      <w:r w:rsidR="00183D50">
        <w:rPr>
          <w:rFonts w:ascii="Times New Roman" w:eastAsia="Calibri" w:hAnsi="Times New Roman" w:cs="Times New Roman"/>
          <w:sz w:val="24"/>
          <w:szCs w:val="24"/>
        </w:rPr>
        <w:t xml:space="preserve"> </w:t>
      </w:r>
      <w:proofErr w:type="spellStart"/>
      <w:r w:rsidR="00183D50">
        <w:rPr>
          <w:rFonts w:ascii="Times New Roman" w:eastAsia="Calibri" w:hAnsi="Times New Roman" w:cs="Times New Roman"/>
          <w:sz w:val="24"/>
          <w:szCs w:val="24"/>
        </w:rPr>
        <w:t>beberapa</w:t>
      </w:r>
      <w:proofErr w:type="spellEnd"/>
      <w:r w:rsidR="00183D50">
        <w:rPr>
          <w:rFonts w:ascii="Times New Roman" w:eastAsia="Calibri" w:hAnsi="Times New Roman" w:cs="Times New Roman"/>
          <w:sz w:val="24"/>
          <w:szCs w:val="24"/>
        </w:rPr>
        <w:t xml:space="preserve"> </w:t>
      </w:r>
      <w:proofErr w:type="spellStart"/>
      <w:r w:rsidR="00183D50">
        <w:rPr>
          <w:rFonts w:ascii="Times New Roman" w:eastAsia="Calibri" w:hAnsi="Times New Roman" w:cs="Times New Roman"/>
          <w:sz w:val="24"/>
          <w:szCs w:val="24"/>
        </w:rPr>
        <w:t>rasio</w:t>
      </w:r>
      <w:proofErr w:type="spellEnd"/>
      <w:r w:rsidR="00183D50">
        <w:rPr>
          <w:rFonts w:ascii="Times New Roman" w:eastAsia="Calibri" w:hAnsi="Times New Roman" w:cs="Times New Roman"/>
          <w:sz w:val="24"/>
          <w:szCs w:val="24"/>
        </w:rPr>
        <w:t xml:space="preserve"> yang </w:t>
      </w:r>
      <w:proofErr w:type="spellStart"/>
      <w:r w:rsidR="00183D50">
        <w:rPr>
          <w:rFonts w:ascii="Times New Roman" w:eastAsia="Calibri" w:hAnsi="Times New Roman" w:cs="Times New Roman"/>
          <w:sz w:val="24"/>
          <w:szCs w:val="24"/>
        </w:rPr>
        <w:t>dapat</w:t>
      </w:r>
      <w:proofErr w:type="spellEnd"/>
      <w:r w:rsidR="00183D50">
        <w:rPr>
          <w:rFonts w:ascii="Times New Roman" w:eastAsia="Calibri" w:hAnsi="Times New Roman" w:cs="Times New Roman"/>
          <w:sz w:val="24"/>
          <w:szCs w:val="24"/>
        </w:rPr>
        <w:t xml:space="preserve"> </w:t>
      </w:r>
      <w:proofErr w:type="spellStart"/>
      <w:r w:rsidR="00183D50">
        <w:rPr>
          <w:rFonts w:ascii="Times New Roman" w:eastAsia="Calibri" w:hAnsi="Times New Roman" w:cs="Times New Roman"/>
          <w:sz w:val="24"/>
          <w:szCs w:val="24"/>
        </w:rPr>
        <w:t>mempengaruhi</w:t>
      </w:r>
      <w:proofErr w:type="spellEnd"/>
      <w:r w:rsidR="00183D50">
        <w:rPr>
          <w:rFonts w:ascii="Times New Roman" w:eastAsia="Calibri" w:hAnsi="Times New Roman" w:cs="Times New Roman"/>
          <w:sz w:val="24"/>
          <w:szCs w:val="24"/>
        </w:rPr>
        <w:t xml:space="preserve"> </w:t>
      </w:r>
      <w:proofErr w:type="spellStart"/>
      <w:r w:rsidR="00183D50">
        <w:rPr>
          <w:rFonts w:ascii="Times New Roman" w:eastAsia="Calibri" w:hAnsi="Times New Roman" w:cs="Times New Roman"/>
          <w:sz w:val="24"/>
          <w:szCs w:val="24"/>
        </w:rPr>
        <w:t>tingat</w:t>
      </w:r>
      <w:proofErr w:type="spellEnd"/>
      <w:r w:rsidR="00183D50">
        <w:rPr>
          <w:rFonts w:ascii="Times New Roman" w:eastAsia="Calibri" w:hAnsi="Times New Roman" w:cs="Times New Roman"/>
          <w:sz w:val="24"/>
          <w:szCs w:val="24"/>
        </w:rPr>
        <w:t xml:space="preserve"> return </w:t>
      </w:r>
      <w:proofErr w:type="spellStart"/>
      <w:r w:rsidR="00183D50">
        <w:rPr>
          <w:rFonts w:ascii="Times New Roman" w:eastAsia="Calibri" w:hAnsi="Times New Roman" w:cs="Times New Roman"/>
          <w:sz w:val="24"/>
          <w:szCs w:val="24"/>
        </w:rPr>
        <w:t>antara</w:t>
      </w:r>
      <w:proofErr w:type="spellEnd"/>
      <w:r w:rsidR="00183D50">
        <w:rPr>
          <w:rFonts w:ascii="Times New Roman" w:eastAsia="Calibri" w:hAnsi="Times New Roman" w:cs="Times New Roman"/>
          <w:sz w:val="24"/>
          <w:szCs w:val="24"/>
        </w:rPr>
        <w:t xml:space="preserve"> lain current ratio, net profit margin da leverage </w:t>
      </w:r>
      <w:proofErr w:type="spellStart"/>
      <w:r w:rsidR="00183D50">
        <w:rPr>
          <w:rFonts w:ascii="Times New Roman" w:eastAsia="Calibri" w:hAnsi="Times New Roman" w:cs="Times New Roman"/>
          <w:sz w:val="24"/>
          <w:szCs w:val="24"/>
        </w:rPr>
        <w:t>memiliki</w:t>
      </w:r>
      <w:proofErr w:type="spellEnd"/>
      <w:r w:rsidR="00183D50">
        <w:rPr>
          <w:rFonts w:ascii="Times New Roman" w:eastAsia="Calibri" w:hAnsi="Times New Roman" w:cs="Times New Roman"/>
          <w:sz w:val="24"/>
          <w:szCs w:val="24"/>
        </w:rPr>
        <w:t xml:space="preserve"> </w:t>
      </w:r>
      <w:proofErr w:type="spellStart"/>
      <w:r w:rsidR="00183D50">
        <w:rPr>
          <w:rFonts w:ascii="Times New Roman" w:eastAsia="Calibri" w:hAnsi="Times New Roman" w:cs="Times New Roman"/>
          <w:sz w:val="24"/>
          <w:szCs w:val="24"/>
        </w:rPr>
        <w:t>pengaruh</w:t>
      </w:r>
      <w:proofErr w:type="spellEnd"/>
      <w:r w:rsidR="00183D50">
        <w:rPr>
          <w:rFonts w:ascii="Times New Roman" w:eastAsia="Calibri" w:hAnsi="Times New Roman" w:cs="Times New Roman"/>
          <w:sz w:val="24"/>
          <w:szCs w:val="24"/>
        </w:rPr>
        <w:t xml:space="preserve"> pada return on equity.</w:t>
      </w:r>
    </w:p>
    <w:p w14:paraId="1E54C5E6" w14:textId="77777777" w:rsidR="00EF512C" w:rsidRDefault="00EF512C" w:rsidP="00C86A5D">
      <w:pPr>
        <w:spacing w:after="0" w:line="240" w:lineRule="auto"/>
        <w:ind w:left="426" w:firstLine="850"/>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Penjelasan</w:t>
      </w:r>
      <w:proofErr w:type="spellEnd"/>
      <w:r>
        <w:rPr>
          <w:rFonts w:ascii="Times New Roman" w:eastAsia="Calibri" w:hAnsi="Times New Roman" w:cs="Times New Roman"/>
          <w:sz w:val="24"/>
          <w:szCs w:val="24"/>
        </w:rPr>
        <w:t xml:space="preserve"> s</w:t>
      </w:r>
      <w:r w:rsidR="00C86A5D" w:rsidRPr="00CE16FB">
        <w:rPr>
          <w:rFonts w:ascii="Times New Roman" w:eastAsia="Calibri" w:hAnsi="Times New Roman" w:cs="Times New Roman"/>
          <w:sz w:val="24"/>
          <w:szCs w:val="24"/>
          <w:lang w:val="id-ID"/>
        </w:rPr>
        <w:t>yamsuddin (2007)</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yaitu</w:t>
      </w:r>
      <w:proofErr w:type="spellEnd"/>
      <w:r>
        <w:rPr>
          <w:rFonts w:ascii="Times New Roman" w:eastAsia="Calibri" w:hAnsi="Times New Roman" w:cs="Times New Roman"/>
          <w:sz w:val="24"/>
          <w:szCs w:val="24"/>
        </w:rPr>
        <w:t xml:space="preserve"> </w:t>
      </w:r>
      <w:proofErr w:type="spellStart"/>
      <w:r w:rsidR="00C86A5D">
        <w:rPr>
          <w:rFonts w:ascii="Times New Roman" w:eastAsia="Calibri" w:hAnsi="Times New Roman" w:cs="Times New Roman"/>
          <w:sz w:val="24"/>
          <w:szCs w:val="24"/>
        </w:rPr>
        <w:t>bahwa</w:t>
      </w:r>
      <w:proofErr w:type="spellEnd"/>
      <w:r w:rsidR="00C86A5D" w:rsidRPr="00CE16FB">
        <w:rPr>
          <w:rFonts w:ascii="Times New Roman" w:eastAsia="Calibri" w:hAnsi="Times New Roman" w:cs="Times New Roman"/>
          <w:sz w:val="24"/>
          <w:szCs w:val="24"/>
          <w:lang w:val="id-ID"/>
        </w:rPr>
        <w:t xml:space="preserve"> </w:t>
      </w:r>
      <w:r w:rsidR="00C86A5D" w:rsidRPr="00CE16FB">
        <w:rPr>
          <w:rFonts w:ascii="Times New Roman" w:eastAsia="Calibri" w:hAnsi="Times New Roman" w:cs="Times New Roman"/>
          <w:i/>
          <w:sz w:val="24"/>
          <w:szCs w:val="24"/>
          <w:lang w:val="id-ID"/>
        </w:rPr>
        <w:t xml:space="preserve">return on equity </w:t>
      </w:r>
      <w:proofErr w:type="spellStart"/>
      <w:r>
        <w:rPr>
          <w:rFonts w:ascii="Times New Roman" w:eastAsia="Calibri" w:hAnsi="Times New Roman" w:cs="Times New Roman"/>
          <w:sz w:val="24"/>
          <w:szCs w:val="24"/>
        </w:rPr>
        <w:t>merupakan</w:t>
      </w:r>
      <w:proofErr w:type="spellEnd"/>
      <w:r>
        <w:rPr>
          <w:rFonts w:ascii="Times New Roman" w:eastAsia="Calibri" w:hAnsi="Times New Roman" w:cs="Times New Roman"/>
          <w:sz w:val="24"/>
          <w:szCs w:val="24"/>
        </w:rPr>
        <w:t xml:space="preserve"> </w:t>
      </w:r>
      <w:r w:rsidR="00C86A5D" w:rsidRPr="00CE16FB">
        <w:rPr>
          <w:rFonts w:ascii="Times New Roman" w:eastAsia="Calibri" w:hAnsi="Times New Roman" w:cs="Times New Roman"/>
          <w:sz w:val="24"/>
          <w:szCs w:val="24"/>
          <w:lang w:val="id-ID"/>
        </w:rPr>
        <w:t>suatu rasio yang</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bisa</w:t>
      </w:r>
      <w:proofErr w:type="spellEnd"/>
      <w:r w:rsidR="00C86A5D" w:rsidRPr="00CE16FB">
        <w:rPr>
          <w:rFonts w:ascii="Times New Roman" w:eastAsia="Calibri" w:hAnsi="Times New Roman" w:cs="Times New Roman"/>
          <w:sz w:val="24"/>
          <w:szCs w:val="24"/>
          <w:lang w:val="id-ID"/>
        </w:rPr>
        <w:t xml:space="preserve"> digunakan untuk m</w:t>
      </w:r>
      <w:proofErr w:type="spellStart"/>
      <w:r>
        <w:rPr>
          <w:rFonts w:ascii="Times New Roman" w:eastAsia="Calibri" w:hAnsi="Times New Roman" w:cs="Times New Roman"/>
          <w:sz w:val="24"/>
          <w:szCs w:val="24"/>
        </w:rPr>
        <w:t>elakukan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pengukuran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tentang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seberapa</w:t>
      </w:r>
      <w:proofErr w:type="spellEnd"/>
      <w:r>
        <w:rPr>
          <w:rFonts w:ascii="Times New Roman" w:eastAsia="Calibri" w:hAnsi="Times New Roman" w:cs="Times New Roman"/>
          <w:sz w:val="24"/>
          <w:szCs w:val="24"/>
        </w:rPr>
        <w:t xml:space="preserve"> </w:t>
      </w:r>
      <w:r w:rsidR="00C86A5D" w:rsidRPr="00CE16FB">
        <w:rPr>
          <w:rFonts w:ascii="Times New Roman" w:eastAsia="Calibri" w:hAnsi="Times New Roman" w:cs="Times New Roman"/>
          <w:sz w:val="24"/>
          <w:szCs w:val="24"/>
          <w:lang w:val="id-ID"/>
        </w:rPr>
        <w:t>besar</w:t>
      </w:r>
      <w:r>
        <w:rPr>
          <w:rFonts w:ascii="Times New Roman" w:eastAsia="Calibri" w:hAnsi="Times New Roman" w:cs="Times New Roman"/>
          <w:sz w:val="24"/>
          <w:szCs w:val="24"/>
        </w:rPr>
        <w:t xml:space="preserve"> </w:t>
      </w:r>
      <w:r w:rsidR="00C86A5D" w:rsidRPr="00CE16FB">
        <w:rPr>
          <w:rFonts w:ascii="Times New Roman" w:eastAsia="Calibri" w:hAnsi="Times New Roman" w:cs="Times New Roman"/>
          <w:sz w:val="24"/>
          <w:szCs w:val="24"/>
          <w:lang w:val="id-ID"/>
        </w:rPr>
        <w:t>tingkat pendapatan</w:t>
      </w:r>
      <w:r>
        <w:rPr>
          <w:rFonts w:ascii="Times New Roman" w:eastAsia="Calibri" w:hAnsi="Times New Roman" w:cs="Times New Roman"/>
          <w:sz w:val="24"/>
          <w:szCs w:val="24"/>
        </w:rPr>
        <w:t xml:space="preserve"> </w:t>
      </w:r>
      <w:r w:rsidR="00C86A5D" w:rsidRPr="00CE16FB">
        <w:rPr>
          <w:rFonts w:ascii="Times New Roman" w:eastAsia="Calibri" w:hAnsi="Times New Roman" w:cs="Times New Roman"/>
          <w:sz w:val="24"/>
          <w:szCs w:val="24"/>
          <w:lang w:val="id-ID"/>
        </w:rPr>
        <w:t xml:space="preserve">yang </w:t>
      </w:r>
      <w:proofErr w:type="spellStart"/>
      <w:r>
        <w:rPr>
          <w:rFonts w:ascii="Times New Roman" w:eastAsia="Calibri" w:hAnsi="Times New Roman" w:cs="Times New Roman"/>
          <w:sz w:val="24"/>
          <w:szCs w:val="24"/>
        </w:rPr>
        <w:t>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didapatkan</w:t>
      </w:r>
      <w:proofErr w:type="spellEnd"/>
      <w:r>
        <w:rPr>
          <w:rFonts w:ascii="Times New Roman" w:eastAsia="Calibri" w:hAnsi="Times New Roman" w:cs="Times New Roman"/>
          <w:sz w:val="24"/>
          <w:szCs w:val="24"/>
        </w:rPr>
        <w:t xml:space="preserve"> oleh </w:t>
      </w:r>
      <w:r w:rsidR="00C86A5D" w:rsidRPr="00CE16FB">
        <w:rPr>
          <w:rFonts w:ascii="Times New Roman" w:eastAsia="Calibri" w:hAnsi="Times New Roman" w:cs="Times New Roman"/>
          <w:sz w:val="24"/>
          <w:szCs w:val="24"/>
          <w:lang w:val="id-ID"/>
        </w:rPr>
        <w:t xml:space="preserve">para pemilik perusahaan </w:t>
      </w:r>
      <w:proofErr w:type="spellStart"/>
      <w:r>
        <w:rPr>
          <w:rFonts w:ascii="Times New Roman" w:eastAsia="Calibri" w:hAnsi="Times New Roman" w:cs="Times New Roman"/>
          <w:sz w:val="24"/>
          <w:szCs w:val="24"/>
        </w:rPr>
        <w:t>dari</w:t>
      </w:r>
      <w:proofErr w:type="spellEnd"/>
      <w:r w:rsidR="00C86A5D" w:rsidRPr="00CE16FB">
        <w:rPr>
          <w:rFonts w:ascii="Times New Roman" w:eastAsia="Calibri" w:hAnsi="Times New Roman" w:cs="Times New Roman"/>
          <w:sz w:val="24"/>
          <w:szCs w:val="24"/>
          <w:lang w:val="id-ID"/>
        </w:rPr>
        <w:t xml:space="preserve"> modal yang</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sudah</w:t>
      </w:r>
      <w:proofErr w:type="spellEnd"/>
      <w:r>
        <w:rPr>
          <w:rFonts w:ascii="Times New Roman" w:eastAsia="Calibri" w:hAnsi="Times New Roman" w:cs="Times New Roman"/>
          <w:sz w:val="24"/>
          <w:szCs w:val="24"/>
        </w:rPr>
        <w:t xml:space="preserve"> di</w:t>
      </w:r>
      <w:r w:rsidR="00C86A5D" w:rsidRPr="00CE16FB">
        <w:rPr>
          <w:rFonts w:ascii="Times New Roman" w:eastAsia="Calibri" w:hAnsi="Times New Roman" w:cs="Times New Roman"/>
          <w:sz w:val="24"/>
          <w:szCs w:val="24"/>
          <w:lang w:val="id-ID"/>
        </w:rPr>
        <w:t>investasikan</w:t>
      </w:r>
      <w:r>
        <w:rPr>
          <w:rFonts w:ascii="Times New Roman" w:eastAsia="Calibri" w:hAnsi="Times New Roman" w:cs="Times New Roman"/>
          <w:sz w:val="24"/>
          <w:szCs w:val="24"/>
        </w:rPr>
        <w:t xml:space="preserve"> pada</w:t>
      </w:r>
      <w:r w:rsidR="00C86A5D" w:rsidRPr="00CE16FB">
        <w:rPr>
          <w:rFonts w:ascii="Times New Roman" w:eastAsia="Calibri" w:hAnsi="Times New Roman" w:cs="Times New Roman"/>
          <w:sz w:val="24"/>
          <w:szCs w:val="24"/>
          <w:lang w:val="id-ID"/>
        </w:rPr>
        <w:t xml:space="preserve"> perusahaan</w:t>
      </w:r>
      <w:r>
        <w:rPr>
          <w:rFonts w:ascii="Times New Roman" w:eastAsia="Calibri" w:hAnsi="Times New Roman" w:cs="Times New Roman"/>
          <w:sz w:val="24"/>
          <w:szCs w:val="24"/>
        </w:rPr>
        <w:t>.</w:t>
      </w:r>
      <w:r w:rsidR="00C86A5D" w:rsidRPr="00CE16FB">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S</w:t>
      </w:r>
      <w:r w:rsidR="00C86A5D" w:rsidRPr="00CE16FB">
        <w:rPr>
          <w:rFonts w:ascii="Times New Roman" w:eastAsia="Calibri" w:hAnsi="Times New Roman" w:cs="Times New Roman"/>
          <w:sz w:val="24"/>
          <w:szCs w:val="24"/>
          <w:lang w:val="id-ID"/>
        </w:rPr>
        <w:t>edangkan</w:t>
      </w:r>
      <w:r>
        <w:rPr>
          <w:rFonts w:ascii="Times New Roman" w:eastAsia="Calibri" w:hAnsi="Times New Roman" w:cs="Times New Roman"/>
          <w:sz w:val="24"/>
          <w:szCs w:val="24"/>
        </w:rPr>
        <w:t xml:space="preserve"> </w:t>
      </w:r>
      <w:r w:rsidR="00C86A5D" w:rsidRPr="00CE16FB">
        <w:rPr>
          <w:rFonts w:ascii="Times New Roman" w:eastAsia="Calibri" w:hAnsi="Times New Roman" w:cs="Times New Roman"/>
          <w:sz w:val="24"/>
          <w:szCs w:val="24"/>
          <w:lang w:val="id-ID"/>
        </w:rPr>
        <w:t xml:space="preserve">Harahap (2015) </w:t>
      </w:r>
      <w:proofErr w:type="spellStart"/>
      <w:r>
        <w:rPr>
          <w:rFonts w:ascii="Times New Roman" w:eastAsia="Calibri" w:hAnsi="Times New Roman" w:cs="Times New Roman"/>
          <w:sz w:val="24"/>
          <w:szCs w:val="24"/>
        </w:rPr>
        <w:t>menyampaikan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bhawa</w:t>
      </w:r>
      <w:proofErr w:type="spellEnd"/>
      <w:r>
        <w:rPr>
          <w:rFonts w:ascii="Times New Roman" w:eastAsia="Calibri" w:hAnsi="Times New Roman" w:cs="Times New Roman"/>
          <w:sz w:val="24"/>
          <w:szCs w:val="24"/>
        </w:rPr>
        <w:t xml:space="preserve"> </w:t>
      </w:r>
      <w:r w:rsidR="00C86A5D">
        <w:rPr>
          <w:rFonts w:ascii="Times New Roman" w:eastAsia="Calibri" w:hAnsi="Times New Roman" w:cs="Times New Roman"/>
          <w:sz w:val="24"/>
          <w:szCs w:val="24"/>
        </w:rPr>
        <w:t>return on equity</w:t>
      </w:r>
      <w:r w:rsidR="00C86A5D" w:rsidRPr="00CE16FB">
        <w:rPr>
          <w:rFonts w:ascii="Times New Roman" w:eastAsia="Calibri" w:hAnsi="Times New Roman" w:cs="Times New Roman"/>
          <w:sz w:val="24"/>
          <w:szCs w:val="24"/>
          <w:lang w:val="id-ID"/>
        </w:rPr>
        <w:t xml:space="preserve"> merupakan rasio yang </w:t>
      </w:r>
      <w:proofErr w:type="spellStart"/>
      <w:r>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r w:rsidR="00C86A5D" w:rsidRPr="00CE16FB">
        <w:rPr>
          <w:rFonts w:ascii="Times New Roman" w:eastAsia="Calibri" w:hAnsi="Times New Roman" w:cs="Times New Roman"/>
          <w:sz w:val="24"/>
          <w:szCs w:val="24"/>
          <w:lang w:val="id-ID"/>
        </w:rPr>
        <w:t>menunjuk</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atas</w:t>
      </w:r>
      <w:proofErr w:type="spellEnd"/>
      <w:r w:rsidR="00C86A5D" w:rsidRPr="00CE16FB">
        <w:rPr>
          <w:rFonts w:ascii="Times New Roman" w:eastAsia="Calibri" w:hAnsi="Times New Roman" w:cs="Times New Roman"/>
          <w:sz w:val="24"/>
          <w:szCs w:val="24"/>
          <w:lang w:val="id-ID"/>
        </w:rPr>
        <w:t xml:space="preserve"> be</w:t>
      </w:r>
      <w:proofErr w:type="spellStart"/>
      <w:r>
        <w:rPr>
          <w:rFonts w:ascii="Times New Roman" w:eastAsia="Calibri" w:hAnsi="Times New Roman" w:cs="Times New Roman"/>
          <w:sz w:val="24"/>
          <w:szCs w:val="24"/>
        </w:rPr>
        <w:t>sarnya</w:t>
      </w:r>
      <w:proofErr w:type="spellEnd"/>
      <w:r>
        <w:rPr>
          <w:rFonts w:ascii="Times New Roman" w:eastAsia="Calibri" w:hAnsi="Times New Roman" w:cs="Times New Roman"/>
          <w:sz w:val="24"/>
          <w:szCs w:val="24"/>
        </w:rPr>
        <w:t xml:space="preserve"> </w:t>
      </w:r>
      <w:r w:rsidR="00C86A5D" w:rsidRPr="00CE16FB">
        <w:rPr>
          <w:rFonts w:ascii="Times New Roman" w:eastAsia="Calibri" w:hAnsi="Times New Roman" w:cs="Times New Roman"/>
          <w:sz w:val="24"/>
          <w:szCs w:val="24"/>
          <w:lang w:val="id-ID"/>
        </w:rPr>
        <w:t>l</w:t>
      </w:r>
      <w:r>
        <w:rPr>
          <w:rFonts w:ascii="Times New Roman" w:eastAsia="Calibri" w:hAnsi="Times New Roman" w:cs="Times New Roman"/>
          <w:sz w:val="24"/>
          <w:szCs w:val="24"/>
        </w:rPr>
        <w:t>a</w:t>
      </w:r>
      <w:r w:rsidR="00C86A5D" w:rsidRPr="00CE16FB">
        <w:rPr>
          <w:rFonts w:ascii="Times New Roman" w:eastAsia="Calibri" w:hAnsi="Times New Roman" w:cs="Times New Roman"/>
          <w:sz w:val="24"/>
          <w:szCs w:val="24"/>
          <w:lang w:val="id-ID"/>
        </w:rPr>
        <w:t xml:space="preserve">ba bersih </w:t>
      </w:r>
      <w:proofErr w:type="spellStart"/>
      <w:r>
        <w:rPr>
          <w:rFonts w:ascii="Times New Roman" w:eastAsia="Calibri" w:hAnsi="Times New Roman" w:cs="Times New Roman"/>
          <w:sz w:val="24"/>
          <w:szCs w:val="24"/>
        </w:rPr>
        <w:t>apa</w:t>
      </w:r>
      <w:proofErr w:type="spellEnd"/>
      <w:r w:rsidR="00C86A5D" w:rsidRPr="00CE16FB">
        <w:rPr>
          <w:rFonts w:ascii="Times New Roman" w:eastAsia="Calibri" w:hAnsi="Times New Roman" w:cs="Times New Roman"/>
          <w:sz w:val="24"/>
          <w:szCs w:val="24"/>
          <w:lang w:val="id-ID"/>
        </w:rPr>
        <w:t>bila diukur d</w:t>
      </w:r>
      <w:proofErr w:type="spellStart"/>
      <w:r>
        <w:rPr>
          <w:rFonts w:ascii="Times New Roman" w:eastAsia="Calibri" w:hAnsi="Times New Roman" w:cs="Times New Roman"/>
          <w:sz w:val="24"/>
          <w:szCs w:val="24"/>
        </w:rPr>
        <w:t>engan</w:t>
      </w:r>
      <w:proofErr w:type="spellEnd"/>
      <w:r>
        <w:rPr>
          <w:rFonts w:ascii="Times New Roman" w:eastAsia="Calibri" w:hAnsi="Times New Roman" w:cs="Times New Roman"/>
          <w:sz w:val="24"/>
          <w:szCs w:val="24"/>
        </w:rPr>
        <w:t xml:space="preserve"> </w:t>
      </w:r>
      <w:r w:rsidR="00C86A5D" w:rsidRPr="00CE16FB">
        <w:rPr>
          <w:rFonts w:ascii="Times New Roman" w:eastAsia="Calibri" w:hAnsi="Times New Roman" w:cs="Times New Roman"/>
          <w:sz w:val="24"/>
          <w:szCs w:val="24"/>
          <w:lang w:val="id-ID"/>
        </w:rPr>
        <w:t>modal</w:t>
      </w:r>
      <w:r w:rsidR="00C86A5D" w:rsidRPr="00CE16FB">
        <w:rPr>
          <w:rFonts w:ascii="Times New Roman" w:eastAsia="Calibri" w:hAnsi="Times New Roman" w:cs="Times New Roman"/>
          <w:spacing w:val="-2"/>
          <w:sz w:val="24"/>
          <w:szCs w:val="24"/>
          <w:lang w:val="id-ID"/>
        </w:rPr>
        <w:t xml:space="preserve"> </w:t>
      </w:r>
      <w:r w:rsidR="00C86A5D" w:rsidRPr="00CE16FB">
        <w:rPr>
          <w:rFonts w:ascii="Times New Roman" w:eastAsia="Calibri" w:hAnsi="Times New Roman" w:cs="Times New Roman"/>
          <w:sz w:val="24"/>
          <w:szCs w:val="24"/>
          <w:lang w:val="id-ID"/>
        </w:rPr>
        <w:t>pemilik.</w:t>
      </w:r>
      <w:r w:rsidR="00C86A5D">
        <w:rPr>
          <w:rFonts w:ascii="Times New Roman" w:eastAsia="Calibri" w:hAnsi="Times New Roman" w:cs="Times New Roman"/>
          <w:sz w:val="24"/>
          <w:szCs w:val="24"/>
        </w:rPr>
        <w:t xml:space="preserve"> </w:t>
      </w:r>
    </w:p>
    <w:p w14:paraId="337C30B3" w14:textId="1A14F04F" w:rsidR="00EF512C" w:rsidRDefault="002F10B0" w:rsidP="00C53B5E">
      <w:pPr>
        <w:spacing w:after="0" w:line="240" w:lineRule="auto"/>
        <w:ind w:left="426" w:firstLine="85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Perusahaan </w:t>
      </w:r>
      <w:proofErr w:type="spellStart"/>
      <w:r>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menggunakan</w:t>
      </w:r>
      <w:proofErr w:type="spellEnd"/>
      <w:r>
        <w:rPr>
          <w:rFonts w:ascii="Times New Roman" w:eastAsia="Calibri" w:hAnsi="Times New Roman" w:cs="Times New Roman"/>
          <w:sz w:val="24"/>
          <w:szCs w:val="24"/>
        </w:rPr>
        <w:t xml:space="preserve"> modal </w:t>
      </w:r>
      <w:proofErr w:type="spellStart"/>
      <w:r>
        <w:rPr>
          <w:rFonts w:ascii="Times New Roman" w:eastAsia="Calibri" w:hAnsi="Times New Roman" w:cs="Times New Roman"/>
          <w:sz w:val="24"/>
          <w:szCs w:val="24"/>
        </w:rPr>
        <w:t>sendiri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mendapatkan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laba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besarnya</w:t>
      </w:r>
      <w:proofErr w:type="spellEnd"/>
      <w:r>
        <w:rPr>
          <w:rFonts w:ascii="Times New Roman" w:eastAsia="Calibri" w:hAnsi="Times New Roman" w:cs="Times New Roman"/>
          <w:sz w:val="24"/>
          <w:szCs w:val="24"/>
        </w:rPr>
        <w:t xml:space="preserve"> return on equity </w:t>
      </w:r>
      <w:proofErr w:type="spellStart"/>
      <w:r>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dipengaruhi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tingkat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laba</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dihasilkan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perusahaan</w:t>
      </w:r>
      <w:proofErr w:type="spellEnd"/>
      <w:r>
        <w:rPr>
          <w:rFonts w:ascii="Times New Roman" w:eastAsia="Calibri" w:hAnsi="Times New Roman" w:cs="Times New Roman"/>
          <w:sz w:val="24"/>
          <w:szCs w:val="24"/>
        </w:rPr>
        <w:t xml:space="preserve"> (Ang, 1997). </w:t>
      </w:r>
      <w:proofErr w:type="spellStart"/>
      <w:r>
        <w:rPr>
          <w:rFonts w:ascii="Times New Roman" w:eastAsia="Calibri" w:hAnsi="Times New Roman" w:cs="Times New Roman"/>
          <w:sz w:val="24"/>
          <w:szCs w:val="24"/>
        </w:rPr>
        <w:t>Perhitungan</w:t>
      </w:r>
      <w:proofErr w:type="spellEnd"/>
      <w:r>
        <w:rPr>
          <w:rFonts w:ascii="Times New Roman" w:eastAsia="Calibri" w:hAnsi="Times New Roman" w:cs="Times New Roman"/>
          <w:sz w:val="24"/>
          <w:szCs w:val="24"/>
        </w:rPr>
        <w:t xml:space="preserve"> return on equity </w:t>
      </w:r>
      <w:proofErr w:type="spellStart"/>
      <w:r>
        <w:rPr>
          <w:rFonts w:ascii="Times New Roman" w:eastAsia="Calibri" w:hAnsi="Times New Roman" w:cs="Times New Roman"/>
          <w:sz w:val="24"/>
          <w:szCs w:val="24"/>
        </w:rPr>
        <w:t>berasal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perbandingan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antara</w:t>
      </w:r>
      <w:proofErr w:type="spellEnd"/>
      <w:r>
        <w:rPr>
          <w:rFonts w:ascii="Times New Roman" w:eastAsia="Calibri" w:hAnsi="Times New Roman" w:cs="Times New Roman"/>
          <w:sz w:val="24"/>
          <w:szCs w:val="24"/>
        </w:rPr>
        <w:t xml:space="preserve"> earning after tax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modal </w:t>
      </w:r>
      <w:proofErr w:type="spellStart"/>
      <w:r>
        <w:rPr>
          <w:rFonts w:ascii="Times New Roman" w:eastAsia="Calibri" w:hAnsi="Times New Roman" w:cs="Times New Roman"/>
          <w:sz w:val="24"/>
          <w:szCs w:val="24"/>
        </w:rPr>
        <w:t>sendiri</w:t>
      </w:r>
      <w:proofErr w:type="spellEnd"/>
      <w:r>
        <w:rPr>
          <w:rFonts w:ascii="Times New Roman" w:eastAsia="Calibri" w:hAnsi="Times New Roman" w:cs="Times New Roman"/>
          <w:sz w:val="24"/>
          <w:szCs w:val="24"/>
        </w:rPr>
        <w:t>.</w:t>
      </w:r>
      <w:r w:rsidR="00C53B5E">
        <w:rPr>
          <w:rFonts w:ascii="Times New Roman" w:eastAsia="Calibri" w:hAnsi="Times New Roman" w:cs="Times New Roman"/>
          <w:sz w:val="24"/>
          <w:szCs w:val="24"/>
        </w:rPr>
        <w:t xml:space="preserve"> </w:t>
      </w:r>
      <w:r>
        <w:rPr>
          <w:rFonts w:ascii="Times New Roman" w:eastAsia="Calibri" w:hAnsi="Times New Roman" w:cs="Times New Roman"/>
          <w:i/>
          <w:sz w:val="24"/>
          <w:szCs w:val="24"/>
        </w:rPr>
        <w:t>R</w:t>
      </w:r>
      <w:r w:rsidR="00C86A5D" w:rsidRPr="00CE16FB">
        <w:rPr>
          <w:rFonts w:ascii="Times New Roman" w:eastAsia="Calibri" w:hAnsi="Times New Roman" w:cs="Times New Roman"/>
          <w:i/>
          <w:sz w:val="24"/>
          <w:szCs w:val="24"/>
          <w:lang w:val="id-ID"/>
        </w:rPr>
        <w:t xml:space="preserve">eturn on equity </w:t>
      </w:r>
      <w:r w:rsidR="00C86A5D" w:rsidRPr="00CE16FB">
        <w:rPr>
          <w:rFonts w:ascii="Times New Roman" w:eastAsia="Calibri" w:hAnsi="Times New Roman" w:cs="Times New Roman"/>
          <w:sz w:val="24"/>
          <w:szCs w:val="24"/>
          <w:lang w:val="id-ID"/>
        </w:rPr>
        <w:t xml:space="preserve">atau </w:t>
      </w:r>
      <w:r w:rsidR="00C86A5D" w:rsidRPr="00CE16FB">
        <w:rPr>
          <w:rFonts w:ascii="Times New Roman" w:eastAsia="Calibri" w:hAnsi="Times New Roman" w:cs="Times New Roman"/>
          <w:i/>
          <w:sz w:val="24"/>
          <w:szCs w:val="24"/>
          <w:lang w:val="id-ID"/>
        </w:rPr>
        <w:t xml:space="preserve">return on net worth </w:t>
      </w:r>
      <w:proofErr w:type="spellStart"/>
      <w:r w:rsidR="00C53B5E">
        <w:rPr>
          <w:rFonts w:ascii="Times New Roman" w:eastAsia="Calibri" w:hAnsi="Times New Roman" w:cs="Times New Roman"/>
          <w:iCs/>
          <w:sz w:val="24"/>
          <w:szCs w:val="24"/>
        </w:rPr>
        <w:t>dapat</w:t>
      </w:r>
      <w:proofErr w:type="spellEnd"/>
      <w:r w:rsidR="00C53B5E">
        <w:rPr>
          <w:rFonts w:ascii="Times New Roman" w:eastAsia="Calibri" w:hAnsi="Times New Roman" w:cs="Times New Roman"/>
          <w:iCs/>
          <w:sz w:val="24"/>
          <w:szCs w:val="24"/>
        </w:rPr>
        <w:t xml:space="preserve"> </w:t>
      </w:r>
      <w:r w:rsidR="00C86A5D" w:rsidRPr="00CE16FB">
        <w:rPr>
          <w:rFonts w:ascii="Times New Roman" w:eastAsia="Calibri" w:hAnsi="Times New Roman" w:cs="Times New Roman"/>
          <w:sz w:val="24"/>
          <w:szCs w:val="24"/>
          <w:lang w:val="id-ID"/>
        </w:rPr>
        <w:t xml:space="preserve">mengukur kemampuan perusahaan </w:t>
      </w:r>
      <w:proofErr w:type="spellStart"/>
      <w:r w:rsidR="00C53B5E">
        <w:rPr>
          <w:rFonts w:ascii="Times New Roman" w:eastAsia="Calibri" w:hAnsi="Times New Roman" w:cs="Times New Roman"/>
          <w:sz w:val="24"/>
          <w:szCs w:val="24"/>
        </w:rPr>
        <w:t>dalam</w:t>
      </w:r>
      <w:proofErr w:type="spellEnd"/>
      <w:r w:rsidR="00C53B5E">
        <w:rPr>
          <w:rFonts w:ascii="Times New Roman" w:eastAsia="Calibri" w:hAnsi="Times New Roman" w:cs="Times New Roman"/>
          <w:sz w:val="24"/>
          <w:szCs w:val="24"/>
        </w:rPr>
        <w:t xml:space="preserve"> </w:t>
      </w:r>
      <w:r w:rsidR="00C86A5D" w:rsidRPr="00CE16FB">
        <w:rPr>
          <w:rFonts w:ascii="Times New Roman" w:eastAsia="Calibri" w:hAnsi="Times New Roman" w:cs="Times New Roman"/>
          <w:sz w:val="24"/>
          <w:szCs w:val="24"/>
          <w:lang w:val="id-ID"/>
        </w:rPr>
        <w:t>me</w:t>
      </w:r>
      <w:proofErr w:type="spellStart"/>
      <w:r w:rsidR="00C53B5E">
        <w:rPr>
          <w:rFonts w:ascii="Times New Roman" w:eastAsia="Calibri" w:hAnsi="Times New Roman" w:cs="Times New Roman"/>
          <w:sz w:val="24"/>
          <w:szCs w:val="24"/>
        </w:rPr>
        <w:t>nghasilkan</w:t>
      </w:r>
      <w:proofErr w:type="spellEnd"/>
      <w:r w:rsidR="00C86A5D" w:rsidRPr="00CE16FB">
        <w:rPr>
          <w:rFonts w:ascii="Times New Roman" w:eastAsia="Calibri" w:hAnsi="Times New Roman" w:cs="Times New Roman"/>
          <w:sz w:val="24"/>
          <w:szCs w:val="24"/>
          <w:lang w:val="id-ID"/>
        </w:rPr>
        <w:t xml:space="preserve"> laba yang </w:t>
      </w:r>
      <w:proofErr w:type="spellStart"/>
      <w:r w:rsidR="00C53B5E">
        <w:rPr>
          <w:rFonts w:ascii="Times New Roman" w:eastAsia="Calibri" w:hAnsi="Times New Roman" w:cs="Times New Roman"/>
          <w:sz w:val="24"/>
          <w:szCs w:val="24"/>
        </w:rPr>
        <w:t>akan</w:t>
      </w:r>
      <w:proofErr w:type="spellEnd"/>
      <w:r w:rsidR="00C53B5E">
        <w:rPr>
          <w:rFonts w:ascii="Times New Roman" w:eastAsia="Calibri" w:hAnsi="Times New Roman" w:cs="Times New Roman"/>
          <w:sz w:val="24"/>
          <w:szCs w:val="24"/>
        </w:rPr>
        <w:t xml:space="preserve"> </w:t>
      </w:r>
      <w:proofErr w:type="spellStart"/>
      <w:r w:rsidR="00C53B5E">
        <w:rPr>
          <w:rFonts w:ascii="Times New Roman" w:eastAsia="Calibri" w:hAnsi="Times New Roman" w:cs="Times New Roman"/>
          <w:sz w:val="24"/>
          <w:szCs w:val="24"/>
        </w:rPr>
        <w:t>dibagikan</w:t>
      </w:r>
      <w:proofErr w:type="spellEnd"/>
      <w:r w:rsidR="00C53B5E">
        <w:rPr>
          <w:rFonts w:ascii="Times New Roman" w:eastAsia="Calibri" w:hAnsi="Times New Roman" w:cs="Times New Roman"/>
          <w:sz w:val="24"/>
          <w:szCs w:val="24"/>
        </w:rPr>
        <w:t xml:space="preserve"> </w:t>
      </w:r>
      <w:proofErr w:type="spellStart"/>
      <w:r w:rsidR="00C53B5E">
        <w:rPr>
          <w:rFonts w:ascii="Times New Roman" w:eastAsia="Calibri" w:hAnsi="Times New Roman" w:cs="Times New Roman"/>
          <w:sz w:val="24"/>
          <w:szCs w:val="24"/>
        </w:rPr>
        <w:t>kepada</w:t>
      </w:r>
      <w:proofErr w:type="spellEnd"/>
      <w:r w:rsidR="00C53B5E">
        <w:rPr>
          <w:rFonts w:ascii="Times New Roman" w:eastAsia="Calibri" w:hAnsi="Times New Roman" w:cs="Times New Roman"/>
          <w:sz w:val="24"/>
          <w:szCs w:val="24"/>
        </w:rPr>
        <w:t xml:space="preserve"> </w:t>
      </w:r>
      <w:proofErr w:type="spellStart"/>
      <w:r w:rsidR="00C53B5E">
        <w:rPr>
          <w:rFonts w:ascii="Times New Roman" w:eastAsia="Calibri" w:hAnsi="Times New Roman" w:cs="Times New Roman"/>
          <w:sz w:val="24"/>
          <w:szCs w:val="24"/>
        </w:rPr>
        <w:t>pemilik</w:t>
      </w:r>
      <w:proofErr w:type="spellEnd"/>
      <w:r w:rsidR="00C53B5E">
        <w:rPr>
          <w:rFonts w:ascii="Times New Roman" w:eastAsia="Calibri" w:hAnsi="Times New Roman" w:cs="Times New Roman"/>
          <w:sz w:val="24"/>
          <w:szCs w:val="24"/>
        </w:rPr>
        <w:t xml:space="preserve"> modal</w:t>
      </w:r>
      <w:r w:rsidR="00C86A5D" w:rsidRPr="00CE16FB">
        <w:rPr>
          <w:rFonts w:ascii="Times New Roman" w:eastAsia="Calibri" w:hAnsi="Times New Roman" w:cs="Times New Roman"/>
          <w:sz w:val="24"/>
          <w:szCs w:val="24"/>
          <w:lang w:val="id-ID"/>
        </w:rPr>
        <w:t xml:space="preserve">. Rasio </w:t>
      </w:r>
      <w:r w:rsidR="00C53B5E">
        <w:rPr>
          <w:rFonts w:ascii="Times New Roman" w:eastAsia="Calibri" w:hAnsi="Times New Roman" w:cs="Times New Roman"/>
          <w:sz w:val="24"/>
          <w:szCs w:val="24"/>
        </w:rPr>
        <w:t xml:space="preserve"> ROE </w:t>
      </w:r>
      <w:proofErr w:type="spellStart"/>
      <w:r w:rsidR="00C53B5E">
        <w:rPr>
          <w:rFonts w:ascii="Times New Roman" w:eastAsia="Calibri" w:hAnsi="Times New Roman" w:cs="Times New Roman"/>
          <w:sz w:val="24"/>
          <w:szCs w:val="24"/>
        </w:rPr>
        <w:t>dapat</w:t>
      </w:r>
      <w:proofErr w:type="spellEnd"/>
      <w:r w:rsidR="00C53B5E">
        <w:rPr>
          <w:rFonts w:ascii="Times New Roman" w:eastAsia="Calibri" w:hAnsi="Times New Roman" w:cs="Times New Roman"/>
          <w:sz w:val="24"/>
          <w:szCs w:val="24"/>
        </w:rPr>
        <w:t xml:space="preserve"> </w:t>
      </w:r>
      <w:r w:rsidR="00C86A5D" w:rsidRPr="00CE16FB">
        <w:rPr>
          <w:rFonts w:ascii="Times New Roman" w:eastAsia="Calibri" w:hAnsi="Times New Roman" w:cs="Times New Roman"/>
          <w:sz w:val="24"/>
          <w:szCs w:val="24"/>
          <w:lang w:val="id-ID"/>
        </w:rPr>
        <w:t>dipengaruhi besar</w:t>
      </w:r>
      <w:proofErr w:type="spellStart"/>
      <w:r w:rsidR="00C53B5E">
        <w:rPr>
          <w:rFonts w:ascii="Times New Roman" w:eastAsia="Calibri" w:hAnsi="Times New Roman" w:cs="Times New Roman"/>
          <w:sz w:val="24"/>
          <w:szCs w:val="24"/>
        </w:rPr>
        <w:t>nya</w:t>
      </w:r>
      <w:proofErr w:type="spellEnd"/>
      <w:r w:rsidR="00C53B5E">
        <w:rPr>
          <w:rFonts w:ascii="Times New Roman" w:eastAsia="Calibri" w:hAnsi="Times New Roman" w:cs="Times New Roman"/>
          <w:sz w:val="24"/>
          <w:szCs w:val="24"/>
        </w:rPr>
        <w:t xml:space="preserve"> </w:t>
      </w:r>
      <w:proofErr w:type="spellStart"/>
      <w:r w:rsidR="00C53B5E">
        <w:rPr>
          <w:rFonts w:ascii="Times New Roman" w:eastAsia="Calibri" w:hAnsi="Times New Roman" w:cs="Times New Roman"/>
          <w:sz w:val="24"/>
          <w:szCs w:val="24"/>
        </w:rPr>
        <w:t>tingkat</w:t>
      </w:r>
      <w:proofErr w:type="spellEnd"/>
      <w:r w:rsidR="00C86A5D" w:rsidRPr="00CE16FB">
        <w:rPr>
          <w:rFonts w:ascii="Times New Roman" w:eastAsia="Calibri" w:hAnsi="Times New Roman" w:cs="Times New Roman"/>
          <w:sz w:val="24"/>
          <w:szCs w:val="24"/>
          <w:lang w:val="id-ID"/>
        </w:rPr>
        <w:t xml:space="preserve"> utang perusahaan, </w:t>
      </w:r>
      <w:proofErr w:type="spellStart"/>
      <w:r w:rsidR="00C53B5E">
        <w:rPr>
          <w:rFonts w:ascii="Times New Roman" w:eastAsia="Calibri" w:hAnsi="Times New Roman" w:cs="Times New Roman"/>
          <w:sz w:val="24"/>
          <w:szCs w:val="24"/>
        </w:rPr>
        <w:t>jika</w:t>
      </w:r>
      <w:proofErr w:type="spellEnd"/>
      <w:r w:rsidR="00C86A5D" w:rsidRPr="00CE16FB">
        <w:rPr>
          <w:rFonts w:ascii="Times New Roman" w:eastAsia="Calibri" w:hAnsi="Times New Roman" w:cs="Times New Roman"/>
          <w:sz w:val="24"/>
          <w:szCs w:val="24"/>
          <w:lang w:val="id-ID"/>
        </w:rPr>
        <w:t xml:space="preserve"> proporsi </w:t>
      </w:r>
      <w:proofErr w:type="spellStart"/>
      <w:r w:rsidR="00C53B5E">
        <w:rPr>
          <w:rFonts w:ascii="Times New Roman" w:eastAsia="Calibri" w:hAnsi="Times New Roman" w:cs="Times New Roman"/>
          <w:sz w:val="24"/>
          <w:szCs w:val="24"/>
        </w:rPr>
        <w:t>tingkat</w:t>
      </w:r>
      <w:proofErr w:type="spellEnd"/>
      <w:r w:rsidR="00C53B5E">
        <w:rPr>
          <w:rFonts w:ascii="Times New Roman" w:eastAsia="Calibri" w:hAnsi="Times New Roman" w:cs="Times New Roman"/>
          <w:sz w:val="24"/>
          <w:szCs w:val="24"/>
        </w:rPr>
        <w:t xml:space="preserve"> </w:t>
      </w:r>
      <w:r w:rsidR="00C86A5D" w:rsidRPr="00CE16FB">
        <w:rPr>
          <w:rFonts w:ascii="Times New Roman" w:eastAsia="Calibri" w:hAnsi="Times New Roman" w:cs="Times New Roman"/>
          <w:sz w:val="24"/>
          <w:szCs w:val="24"/>
          <w:lang w:val="id-ID"/>
        </w:rPr>
        <w:t xml:space="preserve">utang </w:t>
      </w:r>
      <w:proofErr w:type="spellStart"/>
      <w:r w:rsidR="00C53B5E">
        <w:rPr>
          <w:rFonts w:ascii="Times New Roman" w:eastAsia="Calibri" w:hAnsi="Times New Roman" w:cs="Times New Roman"/>
          <w:sz w:val="24"/>
          <w:szCs w:val="24"/>
        </w:rPr>
        <w:t>semakin</w:t>
      </w:r>
      <w:proofErr w:type="spellEnd"/>
      <w:r w:rsidR="00C53B5E">
        <w:rPr>
          <w:rFonts w:ascii="Times New Roman" w:eastAsia="Calibri" w:hAnsi="Times New Roman" w:cs="Times New Roman"/>
          <w:sz w:val="24"/>
          <w:szCs w:val="24"/>
        </w:rPr>
        <w:t xml:space="preserve"> </w:t>
      </w:r>
      <w:proofErr w:type="spellStart"/>
      <w:r w:rsidR="00C53B5E">
        <w:rPr>
          <w:rFonts w:ascii="Times New Roman" w:eastAsia="Calibri" w:hAnsi="Times New Roman" w:cs="Times New Roman"/>
          <w:sz w:val="24"/>
          <w:szCs w:val="24"/>
        </w:rPr>
        <w:t>besar</w:t>
      </w:r>
      <w:proofErr w:type="spellEnd"/>
      <w:r w:rsidR="00C53B5E">
        <w:rPr>
          <w:rFonts w:ascii="Times New Roman" w:eastAsia="Calibri" w:hAnsi="Times New Roman" w:cs="Times New Roman"/>
          <w:sz w:val="24"/>
          <w:szCs w:val="24"/>
        </w:rPr>
        <w:t xml:space="preserve"> </w:t>
      </w:r>
      <w:proofErr w:type="spellStart"/>
      <w:r w:rsidR="00C53B5E">
        <w:rPr>
          <w:rFonts w:ascii="Times New Roman" w:eastAsia="Calibri" w:hAnsi="Times New Roman" w:cs="Times New Roman"/>
          <w:sz w:val="24"/>
          <w:szCs w:val="24"/>
        </w:rPr>
        <w:t>akan</w:t>
      </w:r>
      <w:proofErr w:type="spellEnd"/>
      <w:r w:rsidR="00C53B5E">
        <w:rPr>
          <w:rFonts w:ascii="Times New Roman" w:eastAsia="Calibri" w:hAnsi="Times New Roman" w:cs="Times New Roman"/>
          <w:sz w:val="24"/>
          <w:szCs w:val="24"/>
        </w:rPr>
        <w:t xml:space="preserve"> </w:t>
      </w:r>
      <w:proofErr w:type="spellStart"/>
      <w:r w:rsidR="00C53B5E">
        <w:rPr>
          <w:rFonts w:ascii="Times New Roman" w:eastAsia="Calibri" w:hAnsi="Times New Roman" w:cs="Times New Roman"/>
          <w:sz w:val="24"/>
          <w:szCs w:val="24"/>
        </w:rPr>
        <w:t>mengakibatkan</w:t>
      </w:r>
      <w:proofErr w:type="spellEnd"/>
      <w:r w:rsidR="00C86A5D" w:rsidRPr="00CE16FB">
        <w:rPr>
          <w:rFonts w:ascii="Times New Roman" w:eastAsia="Calibri" w:hAnsi="Times New Roman" w:cs="Times New Roman"/>
          <w:sz w:val="24"/>
          <w:szCs w:val="24"/>
          <w:lang w:val="id-ID"/>
        </w:rPr>
        <w:t xml:space="preserve"> </w:t>
      </w:r>
      <w:r w:rsidR="00C53B5E">
        <w:rPr>
          <w:rFonts w:ascii="Times New Roman" w:eastAsia="Calibri" w:hAnsi="Times New Roman" w:cs="Times New Roman"/>
          <w:sz w:val="24"/>
          <w:szCs w:val="24"/>
        </w:rPr>
        <w:t>return on equity</w:t>
      </w:r>
      <w:r w:rsidR="00C86A5D" w:rsidRPr="00CE16FB">
        <w:rPr>
          <w:rFonts w:ascii="Times New Roman" w:eastAsia="Calibri" w:hAnsi="Times New Roman" w:cs="Times New Roman"/>
          <w:sz w:val="24"/>
          <w:szCs w:val="24"/>
          <w:lang w:val="id-ID"/>
        </w:rPr>
        <w:t xml:space="preserve"> akan besar</w:t>
      </w:r>
      <w:r>
        <w:rPr>
          <w:rFonts w:ascii="Times New Roman" w:eastAsia="Calibri" w:hAnsi="Times New Roman" w:cs="Times New Roman"/>
          <w:sz w:val="24"/>
          <w:szCs w:val="24"/>
        </w:rPr>
        <w:t xml:space="preserve"> </w:t>
      </w:r>
      <w:r w:rsidR="00C53B5E">
        <w:rPr>
          <w:rFonts w:ascii="Times New Roman" w:eastAsia="Calibri" w:hAnsi="Times New Roman" w:cs="Times New Roman"/>
          <w:sz w:val="24"/>
          <w:szCs w:val="24"/>
        </w:rPr>
        <w:t xml:space="preserve">juga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Sartono</w:t>
      </w:r>
      <w:proofErr w:type="spellEnd"/>
      <w:r>
        <w:rPr>
          <w:rFonts w:ascii="Times New Roman" w:eastAsia="Calibri" w:hAnsi="Times New Roman" w:cs="Times New Roman"/>
          <w:sz w:val="24"/>
          <w:szCs w:val="24"/>
        </w:rPr>
        <w:t>, 2001)</w:t>
      </w:r>
      <w:r w:rsidR="003C13B1">
        <w:rPr>
          <w:rFonts w:ascii="Times New Roman" w:eastAsia="Calibri" w:hAnsi="Times New Roman" w:cs="Times New Roman"/>
          <w:sz w:val="24"/>
          <w:szCs w:val="24"/>
        </w:rPr>
        <w:t>.</w:t>
      </w:r>
      <w:r w:rsidR="00C86A5D">
        <w:rPr>
          <w:rFonts w:ascii="Times New Roman" w:eastAsia="Calibri" w:hAnsi="Times New Roman" w:cs="Times New Roman"/>
          <w:sz w:val="24"/>
          <w:szCs w:val="24"/>
        </w:rPr>
        <w:t xml:space="preserve"> </w:t>
      </w:r>
    </w:p>
    <w:p w14:paraId="44653B8E" w14:textId="30CAE2D5" w:rsidR="00B8081E" w:rsidRDefault="00B8081E" w:rsidP="005259CD">
      <w:pPr>
        <w:spacing w:after="0" w:line="240" w:lineRule="auto"/>
        <w:ind w:left="426" w:firstLine="850"/>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Variable </w:t>
      </w:r>
      <w:proofErr w:type="spellStart"/>
      <w:r>
        <w:rPr>
          <w:rFonts w:ascii="Times New Roman" w:eastAsia="Calibri" w:hAnsi="Times New Roman" w:cs="Times New Roman"/>
          <w:sz w:val="24"/>
          <w:szCs w:val="24"/>
          <w:lang w:val="en-GB"/>
        </w:rPr>
        <w:t>likuiditas</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dapat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menunjukkan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tingkat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kebrhasilan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perusahaan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dalam</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membayar</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kewajiban</w:t>
      </w:r>
      <w:proofErr w:type="spellEnd"/>
      <w:r>
        <w:rPr>
          <w:rFonts w:ascii="Times New Roman" w:eastAsia="Calibri" w:hAnsi="Times New Roman" w:cs="Times New Roman"/>
          <w:sz w:val="24"/>
          <w:szCs w:val="24"/>
          <w:lang w:val="en-GB"/>
        </w:rPr>
        <w:t xml:space="preserve"> utang </w:t>
      </w:r>
      <w:proofErr w:type="spellStart"/>
      <w:r>
        <w:rPr>
          <w:rFonts w:ascii="Times New Roman" w:eastAsia="Calibri" w:hAnsi="Times New Roman" w:cs="Times New Roman"/>
          <w:sz w:val="24"/>
          <w:szCs w:val="24"/>
          <w:lang w:val="en-GB"/>
        </w:rPr>
        <w:t>lancar</w:t>
      </w:r>
      <w:proofErr w:type="spellEnd"/>
      <w:r>
        <w:rPr>
          <w:rFonts w:ascii="Times New Roman" w:eastAsia="Calibri" w:hAnsi="Times New Roman" w:cs="Times New Roman"/>
          <w:sz w:val="24"/>
          <w:szCs w:val="24"/>
          <w:lang w:val="en-GB"/>
        </w:rPr>
        <w:t xml:space="preserve"> yang </w:t>
      </w:r>
      <w:proofErr w:type="spellStart"/>
      <w:r>
        <w:rPr>
          <w:rFonts w:ascii="Times New Roman" w:eastAsia="Calibri" w:hAnsi="Times New Roman" w:cs="Times New Roman"/>
          <w:sz w:val="24"/>
          <w:szCs w:val="24"/>
          <w:lang w:val="en-GB"/>
        </w:rPr>
        <w:t>harus</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segera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dibayarkan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Munawir</w:t>
      </w:r>
      <w:proofErr w:type="spellEnd"/>
      <w:r>
        <w:rPr>
          <w:rFonts w:ascii="Times New Roman" w:eastAsia="Calibri" w:hAnsi="Times New Roman" w:cs="Times New Roman"/>
          <w:sz w:val="24"/>
          <w:szCs w:val="24"/>
          <w:lang w:val="en-GB"/>
        </w:rPr>
        <w:t xml:space="preserve">, 2010). </w:t>
      </w:r>
      <w:proofErr w:type="spellStart"/>
      <w:r>
        <w:rPr>
          <w:rFonts w:ascii="Times New Roman" w:eastAsia="Calibri" w:hAnsi="Times New Roman" w:cs="Times New Roman"/>
          <w:sz w:val="24"/>
          <w:szCs w:val="24"/>
          <w:lang w:val="en-GB"/>
        </w:rPr>
        <w:t>Pengukuran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tingkat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likuiditas</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dapat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menggunakan</w:t>
      </w:r>
      <w:proofErr w:type="spellEnd"/>
      <w:r>
        <w:rPr>
          <w:rFonts w:ascii="Times New Roman" w:eastAsia="Calibri" w:hAnsi="Times New Roman" w:cs="Times New Roman"/>
          <w:sz w:val="24"/>
          <w:szCs w:val="24"/>
          <w:lang w:val="en-GB"/>
        </w:rPr>
        <w:t xml:space="preserve"> current ratio, </w:t>
      </w:r>
      <w:proofErr w:type="spellStart"/>
      <w:r>
        <w:rPr>
          <w:rFonts w:ascii="Times New Roman" w:eastAsia="Calibri" w:hAnsi="Times New Roman" w:cs="Times New Roman"/>
          <w:sz w:val="24"/>
          <w:szCs w:val="24"/>
          <w:lang w:val="en-GB"/>
        </w:rPr>
        <w:t>rasio</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ini</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dapat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menunjukkan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tingkat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kemampuan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perusahaan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dalam</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menyelesaikan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semua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kewajiban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finansialnya</w:t>
      </w:r>
      <w:proofErr w:type="spellEnd"/>
      <w:r>
        <w:rPr>
          <w:rFonts w:ascii="Times New Roman" w:eastAsia="Calibri" w:hAnsi="Times New Roman" w:cs="Times New Roman"/>
          <w:sz w:val="24"/>
          <w:szCs w:val="24"/>
          <w:lang w:val="en-GB"/>
        </w:rPr>
        <w:t xml:space="preserve">. Current ratio </w:t>
      </w:r>
      <w:proofErr w:type="spellStart"/>
      <w:r>
        <w:rPr>
          <w:rFonts w:ascii="Times New Roman" w:eastAsia="Calibri" w:hAnsi="Times New Roman" w:cs="Times New Roman"/>
          <w:sz w:val="24"/>
          <w:szCs w:val="24"/>
          <w:lang w:val="en-GB"/>
        </w:rPr>
        <w:t>dihitung</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dengan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perbandingan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antara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aktiva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lancar</w:t>
      </w:r>
      <w:proofErr w:type="spellEnd"/>
      <w:r>
        <w:rPr>
          <w:rFonts w:ascii="Times New Roman" w:eastAsia="Calibri" w:hAnsi="Times New Roman" w:cs="Times New Roman"/>
          <w:sz w:val="24"/>
          <w:szCs w:val="24"/>
          <w:lang w:val="en-GB"/>
        </w:rPr>
        <w:t xml:space="preserve"> dan utang </w:t>
      </w:r>
      <w:proofErr w:type="spellStart"/>
      <w:r>
        <w:rPr>
          <w:rFonts w:ascii="Times New Roman" w:eastAsia="Calibri" w:hAnsi="Times New Roman" w:cs="Times New Roman"/>
          <w:sz w:val="24"/>
          <w:szCs w:val="24"/>
          <w:lang w:val="en-GB"/>
        </w:rPr>
        <w:t>lancar</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perusahaan</w:t>
      </w:r>
      <w:proofErr w:type="spellEnd"/>
      <w:r>
        <w:rPr>
          <w:rFonts w:ascii="Times New Roman" w:eastAsia="Calibri" w:hAnsi="Times New Roman" w:cs="Times New Roman"/>
          <w:sz w:val="24"/>
          <w:szCs w:val="24"/>
          <w:lang w:val="en-GB"/>
        </w:rPr>
        <w:t xml:space="preserve">, dan </w:t>
      </w:r>
      <w:proofErr w:type="spellStart"/>
      <w:r>
        <w:rPr>
          <w:rFonts w:ascii="Times New Roman" w:eastAsia="Calibri" w:hAnsi="Times New Roman" w:cs="Times New Roman"/>
          <w:sz w:val="24"/>
          <w:szCs w:val="24"/>
          <w:lang w:val="en-GB"/>
        </w:rPr>
        <w:t>dapat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melihat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besarnya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aktiva</w:t>
      </w:r>
      <w:proofErr w:type="spellEnd"/>
      <w:r>
        <w:rPr>
          <w:rFonts w:ascii="Times New Roman" w:eastAsia="Calibri" w:hAnsi="Times New Roman" w:cs="Times New Roman"/>
          <w:sz w:val="24"/>
          <w:szCs w:val="24"/>
          <w:lang w:val="en-GB"/>
        </w:rPr>
        <w:t xml:space="preserve"> yang </w:t>
      </w:r>
      <w:proofErr w:type="spellStart"/>
      <w:r>
        <w:rPr>
          <w:rFonts w:ascii="Times New Roman" w:eastAsia="Calibri" w:hAnsi="Times New Roman" w:cs="Times New Roman"/>
          <w:sz w:val="24"/>
          <w:szCs w:val="24"/>
          <w:lang w:val="en-GB"/>
        </w:rPr>
        <w:t>dalam</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perusahaan</w:t>
      </w:r>
      <w:proofErr w:type="spellEnd"/>
      <w:r>
        <w:rPr>
          <w:rFonts w:ascii="Times New Roman" w:eastAsia="Calibri" w:hAnsi="Times New Roman" w:cs="Times New Roman"/>
          <w:sz w:val="24"/>
          <w:szCs w:val="24"/>
          <w:lang w:val="en-GB"/>
        </w:rPr>
        <w:t xml:space="preserve"> </w:t>
      </w:r>
      <w:proofErr w:type="spellStart"/>
      <w:r w:rsidR="00D417F6">
        <w:rPr>
          <w:rFonts w:ascii="Times New Roman" w:eastAsia="Calibri" w:hAnsi="Times New Roman" w:cs="Times New Roman"/>
          <w:sz w:val="24"/>
          <w:szCs w:val="24"/>
          <w:lang w:val="en-GB"/>
        </w:rPr>
        <w:t>dengan</w:t>
      </w:r>
      <w:proofErr w:type="spellEnd"/>
      <w:r w:rsidR="00D417F6">
        <w:rPr>
          <w:rFonts w:ascii="Times New Roman" w:eastAsia="Calibri" w:hAnsi="Times New Roman" w:cs="Times New Roman"/>
          <w:sz w:val="24"/>
          <w:szCs w:val="24"/>
          <w:lang w:val="en-GB"/>
        </w:rPr>
        <w:t xml:space="preserve"> </w:t>
      </w:r>
      <w:proofErr w:type="spellStart"/>
      <w:r w:rsidR="00D417F6">
        <w:rPr>
          <w:rFonts w:ascii="Times New Roman" w:eastAsia="Calibri" w:hAnsi="Times New Roman" w:cs="Times New Roman"/>
          <w:sz w:val="24"/>
          <w:szCs w:val="24"/>
          <w:lang w:val="en-GB"/>
        </w:rPr>
        <w:t>pendanaan</w:t>
      </w:r>
      <w:proofErr w:type="spellEnd"/>
      <w:r w:rsidR="00D417F6">
        <w:rPr>
          <w:rFonts w:ascii="Times New Roman" w:eastAsia="Calibri" w:hAnsi="Times New Roman" w:cs="Times New Roman"/>
          <w:sz w:val="24"/>
          <w:szCs w:val="24"/>
          <w:lang w:val="en-GB"/>
        </w:rPr>
        <w:t xml:space="preserve"> utang yang </w:t>
      </w:r>
      <w:proofErr w:type="spellStart"/>
      <w:r w:rsidR="00D417F6">
        <w:rPr>
          <w:rFonts w:ascii="Times New Roman" w:eastAsia="Calibri" w:hAnsi="Times New Roman" w:cs="Times New Roman"/>
          <w:sz w:val="24"/>
          <w:szCs w:val="24"/>
          <w:lang w:val="en-GB"/>
        </w:rPr>
        <w:t>sudah</w:t>
      </w:r>
      <w:proofErr w:type="spellEnd"/>
      <w:r w:rsidR="00D417F6">
        <w:rPr>
          <w:rFonts w:ascii="Times New Roman" w:eastAsia="Calibri" w:hAnsi="Times New Roman" w:cs="Times New Roman"/>
          <w:sz w:val="24"/>
          <w:szCs w:val="24"/>
          <w:lang w:val="en-GB"/>
        </w:rPr>
        <w:t xml:space="preserve"> </w:t>
      </w:r>
      <w:proofErr w:type="spellStart"/>
      <w:r w:rsidR="00D417F6">
        <w:rPr>
          <w:rFonts w:ascii="Times New Roman" w:eastAsia="Calibri" w:hAnsi="Times New Roman" w:cs="Times New Roman"/>
          <w:sz w:val="24"/>
          <w:szCs w:val="24"/>
          <w:lang w:val="en-GB"/>
        </w:rPr>
        <w:t>dilakukan</w:t>
      </w:r>
      <w:proofErr w:type="spellEnd"/>
      <w:r w:rsidR="00D417F6">
        <w:rPr>
          <w:rFonts w:ascii="Times New Roman" w:eastAsia="Calibri" w:hAnsi="Times New Roman" w:cs="Times New Roman"/>
          <w:sz w:val="24"/>
          <w:szCs w:val="24"/>
          <w:lang w:val="en-GB"/>
        </w:rPr>
        <w:t xml:space="preserve"> (</w:t>
      </w:r>
      <w:proofErr w:type="spellStart"/>
      <w:r w:rsidR="00D417F6">
        <w:rPr>
          <w:rFonts w:ascii="Times New Roman" w:eastAsia="Calibri" w:hAnsi="Times New Roman" w:cs="Times New Roman"/>
          <w:sz w:val="24"/>
          <w:szCs w:val="24"/>
          <w:lang w:val="en-GB"/>
        </w:rPr>
        <w:t>Husnan</w:t>
      </w:r>
      <w:proofErr w:type="spellEnd"/>
      <w:r w:rsidR="00D417F6">
        <w:rPr>
          <w:rFonts w:ascii="Times New Roman" w:eastAsia="Calibri" w:hAnsi="Times New Roman" w:cs="Times New Roman"/>
          <w:sz w:val="24"/>
          <w:szCs w:val="24"/>
          <w:lang w:val="en-GB"/>
        </w:rPr>
        <w:t>, 1994).</w:t>
      </w:r>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Penelitian</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Oima</w:t>
      </w:r>
      <w:proofErr w:type="spellEnd"/>
      <w:r w:rsidR="00183D50">
        <w:rPr>
          <w:rFonts w:ascii="Times New Roman" w:eastAsia="Calibri" w:hAnsi="Times New Roman" w:cs="Times New Roman"/>
          <w:sz w:val="24"/>
          <w:szCs w:val="24"/>
          <w:lang w:val="en-GB"/>
        </w:rPr>
        <w:t xml:space="preserve"> et al. </w:t>
      </w:r>
      <w:r w:rsidR="00183D50">
        <w:rPr>
          <w:rFonts w:ascii="Times New Roman" w:eastAsia="Calibri" w:hAnsi="Times New Roman" w:cs="Times New Roman"/>
          <w:sz w:val="24"/>
          <w:szCs w:val="24"/>
          <w:lang w:val="en-GB"/>
        </w:rPr>
        <w:lastRenderedPageBreak/>
        <w:t xml:space="preserve">(2015) </w:t>
      </w:r>
      <w:proofErr w:type="spellStart"/>
      <w:r w:rsidR="00183D50">
        <w:rPr>
          <w:rFonts w:ascii="Times New Roman" w:eastAsia="Calibri" w:hAnsi="Times New Roman" w:cs="Times New Roman"/>
          <w:sz w:val="24"/>
          <w:szCs w:val="24"/>
          <w:lang w:val="en-GB"/>
        </w:rPr>
        <w:t>menyatakan</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bahwa</w:t>
      </w:r>
      <w:proofErr w:type="spellEnd"/>
      <w:r w:rsidR="00183D50">
        <w:rPr>
          <w:rFonts w:ascii="Times New Roman" w:eastAsia="Calibri" w:hAnsi="Times New Roman" w:cs="Times New Roman"/>
          <w:sz w:val="24"/>
          <w:szCs w:val="24"/>
          <w:lang w:val="en-GB"/>
        </w:rPr>
        <w:t xml:space="preserve"> variable </w:t>
      </w:r>
      <w:proofErr w:type="spellStart"/>
      <w:r w:rsidR="00183D50">
        <w:rPr>
          <w:rFonts w:ascii="Times New Roman" w:eastAsia="Calibri" w:hAnsi="Times New Roman" w:cs="Times New Roman"/>
          <w:sz w:val="24"/>
          <w:szCs w:val="24"/>
          <w:lang w:val="en-GB"/>
        </w:rPr>
        <w:t>likuiditas</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memiliki</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pengaruh</w:t>
      </w:r>
      <w:proofErr w:type="spellEnd"/>
      <w:r w:rsidR="00183D50">
        <w:rPr>
          <w:rFonts w:ascii="Times New Roman" w:eastAsia="Calibri" w:hAnsi="Times New Roman" w:cs="Times New Roman"/>
          <w:sz w:val="24"/>
          <w:szCs w:val="24"/>
          <w:lang w:val="en-GB"/>
        </w:rPr>
        <w:t xml:space="preserve"> pada </w:t>
      </w:r>
      <w:proofErr w:type="spellStart"/>
      <w:r w:rsidR="00183D50">
        <w:rPr>
          <w:rFonts w:ascii="Times New Roman" w:eastAsia="Calibri" w:hAnsi="Times New Roman" w:cs="Times New Roman"/>
          <w:sz w:val="24"/>
          <w:szCs w:val="24"/>
          <w:lang w:val="en-GB"/>
        </w:rPr>
        <w:t>kinerja</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perusahaan</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sedangkan</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penelitian</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dari</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Nyonita</w:t>
      </w:r>
      <w:proofErr w:type="spellEnd"/>
      <w:r w:rsidR="00183D50">
        <w:rPr>
          <w:rFonts w:ascii="Times New Roman" w:eastAsia="Calibri" w:hAnsi="Times New Roman" w:cs="Times New Roman"/>
          <w:sz w:val="24"/>
          <w:szCs w:val="24"/>
          <w:lang w:val="en-GB"/>
        </w:rPr>
        <w:t xml:space="preserve"> et al. (2017) </w:t>
      </w:r>
      <w:proofErr w:type="spellStart"/>
      <w:r w:rsidR="00183D50">
        <w:rPr>
          <w:rFonts w:ascii="Times New Roman" w:eastAsia="Calibri" w:hAnsi="Times New Roman" w:cs="Times New Roman"/>
          <w:sz w:val="24"/>
          <w:szCs w:val="24"/>
          <w:lang w:val="en-GB"/>
        </w:rPr>
        <w:t>menyebutkan</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bhawa</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tingkat</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likuiditas</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tidak</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berpengaruh</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terhadap</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kinerja</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perusahaan</w:t>
      </w:r>
      <w:proofErr w:type="spellEnd"/>
      <w:r w:rsidR="00183D50">
        <w:rPr>
          <w:rFonts w:ascii="Times New Roman" w:eastAsia="Calibri" w:hAnsi="Times New Roman" w:cs="Times New Roman"/>
          <w:sz w:val="24"/>
          <w:szCs w:val="24"/>
          <w:lang w:val="en-GB"/>
        </w:rPr>
        <w:t>.</w:t>
      </w:r>
    </w:p>
    <w:p w14:paraId="233B8750" w14:textId="726CE463" w:rsidR="00C86A5D" w:rsidRDefault="00FF5F84" w:rsidP="00EF512C">
      <w:pPr>
        <w:spacing w:after="0" w:line="240" w:lineRule="auto"/>
        <w:ind w:left="426" w:firstLine="850"/>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Variable lain yang </w:t>
      </w:r>
      <w:proofErr w:type="spellStart"/>
      <w:r>
        <w:rPr>
          <w:rFonts w:ascii="Times New Roman" w:eastAsia="Calibri" w:hAnsi="Times New Roman" w:cs="Times New Roman"/>
          <w:sz w:val="24"/>
          <w:szCs w:val="24"/>
          <w:lang w:val="en-GB"/>
        </w:rPr>
        <w:t>dapat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berpengaruh</w:t>
      </w:r>
      <w:proofErr w:type="spellEnd"/>
      <w:r>
        <w:rPr>
          <w:rFonts w:ascii="Times New Roman" w:eastAsia="Calibri" w:hAnsi="Times New Roman" w:cs="Times New Roman"/>
          <w:sz w:val="24"/>
          <w:szCs w:val="24"/>
          <w:lang w:val="en-GB"/>
        </w:rPr>
        <w:t xml:space="preserve"> pada </w:t>
      </w:r>
      <w:proofErr w:type="spellStart"/>
      <w:r>
        <w:rPr>
          <w:rFonts w:ascii="Times New Roman" w:eastAsia="Calibri" w:hAnsi="Times New Roman" w:cs="Times New Roman"/>
          <w:sz w:val="24"/>
          <w:szCs w:val="24"/>
          <w:lang w:val="en-GB"/>
        </w:rPr>
        <w:t>besarnya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tingkat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laba</w:t>
      </w:r>
      <w:proofErr w:type="spellEnd"/>
      <w:r w:rsidR="005259C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yang </w:t>
      </w:r>
      <w:proofErr w:type="spellStart"/>
      <w:r>
        <w:rPr>
          <w:rFonts w:ascii="Times New Roman" w:eastAsia="Calibri" w:hAnsi="Times New Roman" w:cs="Times New Roman"/>
          <w:sz w:val="24"/>
          <w:szCs w:val="24"/>
          <w:lang w:val="en-GB"/>
        </w:rPr>
        <w:t>dihasilkan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perusahaan</w:t>
      </w:r>
      <w:proofErr w:type="spellEnd"/>
      <w:r>
        <w:rPr>
          <w:rFonts w:ascii="Times New Roman" w:eastAsia="Calibri" w:hAnsi="Times New Roman" w:cs="Times New Roman"/>
          <w:sz w:val="24"/>
          <w:szCs w:val="24"/>
          <w:lang w:val="en-GB"/>
        </w:rPr>
        <w:t xml:space="preserve"> (return on equity) </w:t>
      </w:r>
      <w:proofErr w:type="spellStart"/>
      <w:r>
        <w:rPr>
          <w:rFonts w:ascii="Times New Roman" w:eastAsia="Calibri" w:hAnsi="Times New Roman" w:cs="Times New Roman"/>
          <w:sz w:val="24"/>
          <w:szCs w:val="24"/>
          <w:lang w:val="en-GB"/>
        </w:rPr>
        <w:t>yaitu</w:t>
      </w:r>
      <w:proofErr w:type="spellEnd"/>
      <w:r>
        <w:rPr>
          <w:rFonts w:ascii="Times New Roman" w:eastAsia="Calibri" w:hAnsi="Times New Roman" w:cs="Times New Roman"/>
          <w:sz w:val="24"/>
          <w:szCs w:val="24"/>
          <w:lang w:val="en-GB"/>
        </w:rPr>
        <w:t xml:space="preserve"> debt to equity ratio. </w:t>
      </w:r>
      <w:proofErr w:type="spellStart"/>
      <w:r>
        <w:rPr>
          <w:rFonts w:ascii="Times New Roman" w:eastAsia="Calibri" w:hAnsi="Times New Roman" w:cs="Times New Roman"/>
          <w:sz w:val="24"/>
          <w:szCs w:val="24"/>
          <w:lang w:val="en-GB"/>
        </w:rPr>
        <w:t>Dimana</w:t>
      </w:r>
      <w:proofErr w:type="spellEnd"/>
      <w:r>
        <w:rPr>
          <w:rFonts w:ascii="Times New Roman" w:eastAsia="Calibri" w:hAnsi="Times New Roman" w:cs="Times New Roman"/>
          <w:sz w:val="24"/>
          <w:szCs w:val="24"/>
          <w:lang w:val="en-GB"/>
        </w:rPr>
        <w:t xml:space="preserve"> debt to equity ratio yang </w:t>
      </w:r>
      <w:proofErr w:type="spellStart"/>
      <w:r>
        <w:rPr>
          <w:rFonts w:ascii="Times New Roman" w:eastAsia="Calibri" w:hAnsi="Times New Roman" w:cs="Times New Roman"/>
          <w:sz w:val="24"/>
          <w:szCs w:val="24"/>
          <w:lang w:val="en-GB"/>
        </w:rPr>
        <w:t>dapat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menunjukkan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tingkat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besarnya</w:t>
      </w:r>
      <w:proofErr w:type="spellEnd"/>
      <w:r>
        <w:rPr>
          <w:rFonts w:ascii="Times New Roman" w:eastAsia="Calibri" w:hAnsi="Times New Roman" w:cs="Times New Roman"/>
          <w:sz w:val="24"/>
          <w:szCs w:val="24"/>
          <w:lang w:val="en-GB"/>
        </w:rPr>
        <w:t xml:space="preserve"> total utang </w:t>
      </w:r>
      <w:proofErr w:type="spellStart"/>
      <w:r>
        <w:rPr>
          <w:rFonts w:ascii="Times New Roman" w:eastAsia="Calibri" w:hAnsi="Times New Roman" w:cs="Times New Roman"/>
          <w:sz w:val="24"/>
          <w:szCs w:val="24"/>
          <w:lang w:val="en-GB"/>
        </w:rPr>
        <w:t>perusahaan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dengan</w:t>
      </w:r>
      <w:proofErr w:type="spellEnd"/>
      <w:r>
        <w:rPr>
          <w:rFonts w:ascii="Times New Roman" w:eastAsia="Calibri" w:hAnsi="Times New Roman" w:cs="Times New Roman"/>
          <w:sz w:val="24"/>
          <w:szCs w:val="24"/>
          <w:lang w:val="en-GB"/>
        </w:rPr>
        <w:t xml:space="preserve"> total modal </w:t>
      </w:r>
      <w:proofErr w:type="spellStart"/>
      <w:r>
        <w:rPr>
          <w:rFonts w:ascii="Times New Roman" w:eastAsia="Calibri" w:hAnsi="Times New Roman" w:cs="Times New Roman"/>
          <w:sz w:val="24"/>
          <w:szCs w:val="24"/>
          <w:lang w:val="en-GB"/>
        </w:rPr>
        <w:t>sendiri</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perusahaan</w:t>
      </w:r>
      <w:proofErr w:type="spellEnd"/>
      <w:r>
        <w:rPr>
          <w:rFonts w:ascii="Times New Roman" w:eastAsia="Calibri" w:hAnsi="Times New Roman" w:cs="Times New Roman"/>
          <w:sz w:val="24"/>
          <w:szCs w:val="24"/>
          <w:lang w:val="en-GB"/>
        </w:rPr>
        <w:t>.</w:t>
      </w:r>
      <w:r w:rsidR="00C86A5D" w:rsidRPr="007F4DF7">
        <w:rPr>
          <w:rFonts w:ascii="Times New Roman" w:eastAsia="Calibri" w:hAnsi="Times New Roman" w:cs="Times New Roman"/>
          <w:sz w:val="24"/>
          <w:szCs w:val="24"/>
          <w:lang w:val="en-GB"/>
        </w:rPr>
        <w:t xml:space="preserve"> </w:t>
      </w:r>
      <w:proofErr w:type="spellStart"/>
      <w:r w:rsidR="005259CD">
        <w:rPr>
          <w:rFonts w:ascii="Times New Roman" w:eastAsia="Calibri" w:hAnsi="Times New Roman" w:cs="Times New Roman"/>
          <w:sz w:val="24"/>
          <w:szCs w:val="24"/>
          <w:lang w:val="en-GB"/>
        </w:rPr>
        <w:t>Komposisi</w:t>
      </w:r>
      <w:proofErr w:type="spellEnd"/>
      <w:r w:rsidR="005259CD">
        <w:rPr>
          <w:rFonts w:ascii="Times New Roman" w:eastAsia="Calibri" w:hAnsi="Times New Roman" w:cs="Times New Roman"/>
          <w:sz w:val="24"/>
          <w:szCs w:val="24"/>
          <w:lang w:val="en-GB"/>
        </w:rPr>
        <w:t xml:space="preserve"> </w:t>
      </w:r>
      <w:proofErr w:type="spellStart"/>
      <w:r w:rsidR="005259CD">
        <w:rPr>
          <w:rFonts w:ascii="Times New Roman" w:eastAsia="Calibri" w:hAnsi="Times New Roman" w:cs="Times New Roman"/>
          <w:sz w:val="24"/>
          <w:szCs w:val="24"/>
          <w:lang w:val="en-GB"/>
        </w:rPr>
        <w:t>penggunaan</w:t>
      </w:r>
      <w:proofErr w:type="spellEnd"/>
      <w:r w:rsidR="005259CD">
        <w:rPr>
          <w:rFonts w:ascii="Times New Roman" w:eastAsia="Calibri" w:hAnsi="Times New Roman" w:cs="Times New Roman"/>
          <w:sz w:val="24"/>
          <w:szCs w:val="24"/>
          <w:lang w:val="en-GB"/>
        </w:rPr>
        <w:t xml:space="preserve"> </w:t>
      </w:r>
      <w:proofErr w:type="spellStart"/>
      <w:r w:rsidR="005259CD">
        <w:rPr>
          <w:rFonts w:ascii="Times New Roman" w:eastAsia="Calibri" w:hAnsi="Times New Roman" w:cs="Times New Roman"/>
          <w:sz w:val="24"/>
          <w:szCs w:val="24"/>
          <w:lang w:val="en-GB"/>
        </w:rPr>
        <w:t>tingkat</w:t>
      </w:r>
      <w:proofErr w:type="spellEnd"/>
      <w:r w:rsidR="005259CD">
        <w:rPr>
          <w:rFonts w:ascii="Times New Roman" w:eastAsia="Calibri" w:hAnsi="Times New Roman" w:cs="Times New Roman"/>
          <w:sz w:val="24"/>
          <w:szCs w:val="24"/>
          <w:lang w:val="en-GB"/>
        </w:rPr>
        <w:t xml:space="preserve"> utang </w:t>
      </w:r>
      <w:proofErr w:type="spellStart"/>
      <w:r w:rsidR="005259CD">
        <w:rPr>
          <w:rFonts w:ascii="Times New Roman" w:eastAsia="Calibri" w:hAnsi="Times New Roman" w:cs="Times New Roman"/>
          <w:sz w:val="24"/>
          <w:szCs w:val="24"/>
          <w:lang w:val="en-GB"/>
        </w:rPr>
        <w:t>dengan</w:t>
      </w:r>
      <w:proofErr w:type="spellEnd"/>
      <w:r w:rsidR="005259CD">
        <w:rPr>
          <w:rFonts w:ascii="Times New Roman" w:eastAsia="Calibri" w:hAnsi="Times New Roman" w:cs="Times New Roman"/>
          <w:sz w:val="24"/>
          <w:szCs w:val="24"/>
          <w:lang w:val="en-GB"/>
        </w:rPr>
        <w:t xml:space="preserve"> modal </w:t>
      </w:r>
      <w:proofErr w:type="spellStart"/>
      <w:r w:rsidR="005259CD">
        <w:rPr>
          <w:rFonts w:ascii="Times New Roman" w:eastAsia="Calibri" w:hAnsi="Times New Roman" w:cs="Times New Roman"/>
          <w:sz w:val="24"/>
          <w:szCs w:val="24"/>
          <w:lang w:val="en-GB"/>
        </w:rPr>
        <w:t>sendiri</w:t>
      </w:r>
      <w:proofErr w:type="spellEnd"/>
      <w:r w:rsidR="005259CD">
        <w:rPr>
          <w:rFonts w:ascii="Times New Roman" w:eastAsia="Calibri" w:hAnsi="Times New Roman" w:cs="Times New Roman"/>
          <w:sz w:val="24"/>
          <w:szCs w:val="24"/>
          <w:lang w:val="en-GB"/>
        </w:rPr>
        <w:t xml:space="preserve"> </w:t>
      </w:r>
      <w:proofErr w:type="spellStart"/>
      <w:r w:rsidR="005259CD">
        <w:rPr>
          <w:rFonts w:ascii="Times New Roman" w:eastAsia="Calibri" w:hAnsi="Times New Roman" w:cs="Times New Roman"/>
          <w:sz w:val="24"/>
          <w:szCs w:val="24"/>
          <w:lang w:val="en-GB"/>
        </w:rPr>
        <w:t>merupakan</w:t>
      </w:r>
      <w:proofErr w:type="spellEnd"/>
      <w:r w:rsidR="005259CD">
        <w:rPr>
          <w:rFonts w:ascii="Times New Roman" w:eastAsia="Calibri" w:hAnsi="Times New Roman" w:cs="Times New Roman"/>
          <w:sz w:val="24"/>
          <w:szCs w:val="24"/>
          <w:lang w:val="en-GB"/>
        </w:rPr>
        <w:t xml:space="preserve"> </w:t>
      </w:r>
      <w:proofErr w:type="spellStart"/>
      <w:r w:rsidR="005259CD">
        <w:rPr>
          <w:rFonts w:ascii="Times New Roman" w:eastAsia="Calibri" w:hAnsi="Times New Roman" w:cs="Times New Roman"/>
          <w:sz w:val="24"/>
          <w:szCs w:val="24"/>
          <w:lang w:val="en-GB"/>
        </w:rPr>
        <w:t>tingkat</w:t>
      </w:r>
      <w:proofErr w:type="spellEnd"/>
      <w:r w:rsidR="005259CD">
        <w:rPr>
          <w:rFonts w:ascii="Times New Roman" w:eastAsia="Calibri" w:hAnsi="Times New Roman" w:cs="Times New Roman"/>
          <w:sz w:val="24"/>
          <w:szCs w:val="24"/>
          <w:lang w:val="en-GB"/>
        </w:rPr>
        <w:t xml:space="preserve"> leverage pada </w:t>
      </w:r>
      <w:proofErr w:type="spellStart"/>
      <w:r w:rsidR="005259CD">
        <w:rPr>
          <w:rFonts w:ascii="Times New Roman" w:eastAsia="Calibri" w:hAnsi="Times New Roman" w:cs="Times New Roman"/>
          <w:sz w:val="24"/>
          <w:szCs w:val="24"/>
          <w:lang w:val="en-GB"/>
        </w:rPr>
        <w:t>struktur</w:t>
      </w:r>
      <w:proofErr w:type="spellEnd"/>
      <w:r w:rsidR="005259CD">
        <w:rPr>
          <w:rFonts w:ascii="Times New Roman" w:eastAsia="Calibri" w:hAnsi="Times New Roman" w:cs="Times New Roman"/>
          <w:sz w:val="24"/>
          <w:szCs w:val="24"/>
          <w:lang w:val="en-GB"/>
        </w:rPr>
        <w:t xml:space="preserve"> modal </w:t>
      </w:r>
      <w:proofErr w:type="spellStart"/>
      <w:r w:rsidR="005259CD">
        <w:rPr>
          <w:rFonts w:ascii="Times New Roman" w:eastAsia="Calibri" w:hAnsi="Times New Roman" w:cs="Times New Roman"/>
          <w:sz w:val="24"/>
          <w:szCs w:val="24"/>
          <w:lang w:val="en-GB"/>
        </w:rPr>
        <w:t>perusahaan</w:t>
      </w:r>
      <w:proofErr w:type="spellEnd"/>
      <w:r w:rsidR="005259CD">
        <w:rPr>
          <w:rFonts w:ascii="Times New Roman" w:eastAsia="Calibri" w:hAnsi="Times New Roman" w:cs="Times New Roman"/>
          <w:sz w:val="24"/>
          <w:szCs w:val="24"/>
          <w:lang w:val="en-GB"/>
        </w:rPr>
        <w:t xml:space="preserve">, </w:t>
      </w:r>
      <w:proofErr w:type="spellStart"/>
      <w:r w:rsidR="005259CD">
        <w:rPr>
          <w:rFonts w:ascii="Times New Roman" w:eastAsia="Calibri" w:hAnsi="Times New Roman" w:cs="Times New Roman"/>
          <w:sz w:val="24"/>
          <w:szCs w:val="24"/>
          <w:lang w:val="en-GB"/>
        </w:rPr>
        <w:t>dimana</w:t>
      </w:r>
      <w:proofErr w:type="spellEnd"/>
      <w:r w:rsidR="005259CD">
        <w:rPr>
          <w:rFonts w:ascii="Times New Roman" w:eastAsia="Calibri" w:hAnsi="Times New Roman" w:cs="Times New Roman"/>
          <w:sz w:val="24"/>
          <w:szCs w:val="24"/>
          <w:lang w:val="en-GB"/>
        </w:rPr>
        <w:t xml:space="preserve"> leverage </w:t>
      </w:r>
      <w:proofErr w:type="spellStart"/>
      <w:r w:rsidR="005259CD">
        <w:rPr>
          <w:rFonts w:ascii="Times New Roman" w:eastAsia="Calibri" w:hAnsi="Times New Roman" w:cs="Times New Roman"/>
          <w:sz w:val="24"/>
          <w:szCs w:val="24"/>
          <w:lang w:val="en-GB"/>
        </w:rPr>
        <w:t>menunjukkan</w:t>
      </w:r>
      <w:proofErr w:type="spellEnd"/>
      <w:r w:rsidR="005259CD">
        <w:rPr>
          <w:rFonts w:ascii="Times New Roman" w:eastAsia="Calibri" w:hAnsi="Times New Roman" w:cs="Times New Roman"/>
          <w:sz w:val="24"/>
          <w:szCs w:val="24"/>
          <w:lang w:val="en-GB"/>
        </w:rPr>
        <w:t xml:space="preserve"> </w:t>
      </w:r>
      <w:proofErr w:type="spellStart"/>
      <w:r w:rsidR="005259CD">
        <w:rPr>
          <w:rFonts w:ascii="Times New Roman" w:eastAsia="Calibri" w:hAnsi="Times New Roman" w:cs="Times New Roman"/>
          <w:sz w:val="24"/>
          <w:szCs w:val="24"/>
          <w:lang w:val="en-GB"/>
        </w:rPr>
        <w:t>komposisi</w:t>
      </w:r>
      <w:proofErr w:type="spellEnd"/>
      <w:r w:rsidR="005259CD">
        <w:rPr>
          <w:rFonts w:ascii="Times New Roman" w:eastAsia="Calibri" w:hAnsi="Times New Roman" w:cs="Times New Roman"/>
          <w:sz w:val="24"/>
          <w:szCs w:val="24"/>
          <w:lang w:val="en-GB"/>
        </w:rPr>
        <w:t xml:space="preserve"> total utang dan total modal </w:t>
      </w:r>
      <w:proofErr w:type="spellStart"/>
      <w:r w:rsidR="005259CD">
        <w:rPr>
          <w:rFonts w:ascii="Times New Roman" w:eastAsia="Calibri" w:hAnsi="Times New Roman" w:cs="Times New Roman"/>
          <w:sz w:val="24"/>
          <w:szCs w:val="24"/>
          <w:lang w:val="en-GB"/>
        </w:rPr>
        <w:t>sendiri</w:t>
      </w:r>
      <w:proofErr w:type="spellEnd"/>
      <w:r w:rsidR="005259CD">
        <w:rPr>
          <w:rFonts w:ascii="Times New Roman" w:eastAsia="Calibri" w:hAnsi="Times New Roman" w:cs="Times New Roman"/>
          <w:sz w:val="24"/>
          <w:szCs w:val="24"/>
          <w:lang w:val="en-GB"/>
        </w:rPr>
        <w:t xml:space="preserve"> (Ang, 1997). </w:t>
      </w:r>
      <w:proofErr w:type="spellStart"/>
      <w:r w:rsidR="005259CD">
        <w:rPr>
          <w:rFonts w:ascii="Times New Roman" w:eastAsia="Calibri" w:hAnsi="Times New Roman" w:cs="Times New Roman"/>
          <w:sz w:val="24"/>
          <w:szCs w:val="24"/>
          <w:lang w:val="en-GB"/>
        </w:rPr>
        <w:t>Rasio</w:t>
      </w:r>
      <w:proofErr w:type="spellEnd"/>
      <w:r w:rsidR="005259CD">
        <w:rPr>
          <w:rFonts w:ascii="Times New Roman" w:eastAsia="Calibri" w:hAnsi="Times New Roman" w:cs="Times New Roman"/>
          <w:sz w:val="24"/>
          <w:szCs w:val="24"/>
          <w:lang w:val="en-GB"/>
        </w:rPr>
        <w:t xml:space="preserve"> debt to equity </w:t>
      </w:r>
      <w:proofErr w:type="spellStart"/>
      <w:r w:rsidR="006278A8">
        <w:rPr>
          <w:rFonts w:ascii="Times New Roman" w:eastAsia="Calibri" w:hAnsi="Times New Roman" w:cs="Times New Roman"/>
          <w:sz w:val="24"/>
          <w:szCs w:val="24"/>
          <w:lang w:val="en-GB"/>
        </w:rPr>
        <w:t>dapat</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digunakan</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untuk</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mengukur</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nilai</w:t>
      </w:r>
      <w:proofErr w:type="spellEnd"/>
      <w:r w:rsidR="006278A8">
        <w:rPr>
          <w:rFonts w:ascii="Times New Roman" w:eastAsia="Calibri" w:hAnsi="Times New Roman" w:cs="Times New Roman"/>
          <w:sz w:val="24"/>
          <w:szCs w:val="24"/>
          <w:lang w:val="en-GB"/>
        </w:rPr>
        <w:t xml:space="preserve"> utang </w:t>
      </w:r>
      <w:proofErr w:type="spellStart"/>
      <w:r w:rsidR="006278A8">
        <w:rPr>
          <w:rFonts w:ascii="Times New Roman" w:eastAsia="Calibri" w:hAnsi="Times New Roman" w:cs="Times New Roman"/>
          <w:sz w:val="24"/>
          <w:szCs w:val="24"/>
          <w:lang w:val="en-GB"/>
        </w:rPr>
        <w:t>dengan</w:t>
      </w:r>
      <w:proofErr w:type="spellEnd"/>
      <w:r w:rsidR="006278A8">
        <w:rPr>
          <w:rFonts w:ascii="Times New Roman" w:eastAsia="Calibri" w:hAnsi="Times New Roman" w:cs="Times New Roman"/>
          <w:sz w:val="24"/>
          <w:szCs w:val="24"/>
          <w:lang w:val="en-GB"/>
        </w:rPr>
        <w:t xml:space="preserve"> modal </w:t>
      </w:r>
      <w:proofErr w:type="spellStart"/>
      <w:r w:rsidR="006278A8">
        <w:rPr>
          <w:rFonts w:ascii="Times New Roman" w:eastAsia="Calibri" w:hAnsi="Times New Roman" w:cs="Times New Roman"/>
          <w:sz w:val="24"/>
          <w:szCs w:val="24"/>
          <w:lang w:val="en-GB"/>
        </w:rPr>
        <w:t>sendiri</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dimana</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dapat</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diketahui</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seberapa</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besar</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tingkat</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pinjaman</w:t>
      </w:r>
      <w:proofErr w:type="spellEnd"/>
      <w:r w:rsidR="006278A8">
        <w:rPr>
          <w:rFonts w:ascii="Times New Roman" w:eastAsia="Calibri" w:hAnsi="Times New Roman" w:cs="Times New Roman"/>
          <w:sz w:val="24"/>
          <w:szCs w:val="24"/>
          <w:lang w:val="en-GB"/>
        </w:rPr>
        <w:t xml:space="preserve"> dana yang </w:t>
      </w:r>
      <w:proofErr w:type="spellStart"/>
      <w:r w:rsidR="006278A8">
        <w:rPr>
          <w:rFonts w:ascii="Times New Roman" w:eastAsia="Calibri" w:hAnsi="Times New Roman" w:cs="Times New Roman"/>
          <w:sz w:val="24"/>
          <w:szCs w:val="24"/>
          <w:lang w:val="en-GB"/>
        </w:rPr>
        <w:t>diberikan</w:t>
      </w:r>
      <w:proofErr w:type="spellEnd"/>
      <w:r w:rsidR="006278A8">
        <w:rPr>
          <w:rFonts w:ascii="Times New Roman" w:eastAsia="Calibri" w:hAnsi="Times New Roman" w:cs="Times New Roman"/>
          <w:sz w:val="24"/>
          <w:szCs w:val="24"/>
          <w:lang w:val="en-GB"/>
        </w:rPr>
        <w:t xml:space="preserve"> oleh </w:t>
      </w:r>
      <w:proofErr w:type="spellStart"/>
      <w:r w:rsidR="006278A8">
        <w:rPr>
          <w:rFonts w:ascii="Times New Roman" w:eastAsia="Calibri" w:hAnsi="Times New Roman" w:cs="Times New Roman"/>
          <w:sz w:val="24"/>
          <w:szCs w:val="24"/>
          <w:lang w:val="en-GB"/>
        </w:rPr>
        <w:t>kreditor</w:t>
      </w:r>
      <w:proofErr w:type="spellEnd"/>
      <w:r w:rsidR="006278A8">
        <w:rPr>
          <w:rFonts w:ascii="Times New Roman" w:eastAsia="Calibri" w:hAnsi="Times New Roman" w:cs="Times New Roman"/>
          <w:sz w:val="24"/>
          <w:szCs w:val="24"/>
          <w:lang w:val="en-GB"/>
        </w:rPr>
        <w:t xml:space="preserve">. Debt to equity ratio </w:t>
      </w:r>
      <w:proofErr w:type="spellStart"/>
      <w:r w:rsidR="006278A8">
        <w:rPr>
          <w:rFonts w:ascii="Times New Roman" w:eastAsia="Calibri" w:hAnsi="Times New Roman" w:cs="Times New Roman"/>
          <w:sz w:val="24"/>
          <w:szCs w:val="24"/>
          <w:lang w:val="en-GB"/>
        </w:rPr>
        <w:t>dapat</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mengukur</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kekuatan</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perusahaan</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dalam</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bidang</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keuanganya</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untuk</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menutup</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semua</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tingkat</w:t>
      </w:r>
      <w:proofErr w:type="spellEnd"/>
      <w:r w:rsidR="006278A8">
        <w:rPr>
          <w:rFonts w:ascii="Times New Roman" w:eastAsia="Calibri" w:hAnsi="Times New Roman" w:cs="Times New Roman"/>
          <w:sz w:val="24"/>
          <w:szCs w:val="24"/>
          <w:lang w:val="en-GB"/>
        </w:rPr>
        <w:t xml:space="preserve"> utang </w:t>
      </w:r>
      <w:proofErr w:type="spellStart"/>
      <w:r w:rsidR="006278A8">
        <w:rPr>
          <w:rFonts w:ascii="Times New Roman" w:eastAsia="Calibri" w:hAnsi="Times New Roman" w:cs="Times New Roman"/>
          <w:sz w:val="24"/>
          <w:szCs w:val="24"/>
          <w:lang w:val="en-GB"/>
        </w:rPr>
        <w:t>jangka</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pendek</w:t>
      </w:r>
      <w:proofErr w:type="spellEnd"/>
      <w:r w:rsidR="006278A8">
        <w:rPr>
          <w:rFonts w:ascii="Times New Roman" w:eastAsia="Calibri" w:hAnsi="Times New Roman" w:cs="Times New Roman"/>
          <w:sz w:val="24"/>
          <w:szCs w:val="24"/>
          <w:lang w:val="en-GB"/>
        </w:rPr>
        <w:t xml:space="preserve"> </w:t>
      </w:r>
      <w:proofErr w:type="spellStart"/>
      <w:r w:rsidR="006278A8">
        <w:rPr>
          <w:rFonts w:ascii="Times New Roman" w:eastAsia="Calibri" w:hAnsi="Times New Roman" w:cs="Times New Roman"/>
          <w:sz w:val="24"/>
          <w:szCs w:val="24"/>
          <w:lang w:val="en-GB"/>
        </w:rPr>
        <w:t>maupun</w:t>
      </w:r>
      <w:proofErr w:type="spellEnd"/>
      <w:r w:rsidR="006278A8">
        <w:rPr>
          <w:rFonts w:ascii="Times New Roman" w:eastAsia="Calibri" w:hAnsi="Times New Roman" w:cs="Times New Roman"/>
          <w:sz w:val="24"/>
          <w:szCs w:val="24"/>
          <w:lang w:val="en-GB"/>
        </w:rPr>
        <w:t xml:space="preserve"> utang </w:t>
      </w:r>
      <w:proofErr w:type="spellStart"/>
      <w:r w:rsidR="006278A8">
        <w:rPr>
          <w:rFonts w:ascii="Times New Roman" w:eastAsia="Calibri" w:hAnsi="Times New Roman" w:cs="Times New Roman"/>
          <w:sz w:val="24"/>
          <w:szCs w:val="24"/>
          <w:lang w:val="en-GB"/>
        </w:rPr>
        <w:t>jangka</w:t>
      </w:r>
      <w:proofErr w:type="spellEnd"/>
      <w:r w:rsidR="006278A8">
        <w:rPr>
          <w:rFonts w:ascii="Times New Roman" w:eastAsia="Calibri" w:hAnsi="Times New Roman" w:cs="Times New Roman"/>
          <w:sz w:val="24"/>
          <w:szCs w:val="24"/>
          <w:lang w:val="en-GB"/>
        </w:rPr>
        <w:t xml:space="preserve"> Panjang.</w:t>
      </w:r>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Semakin</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tinggi</w:t>
      </w:r>
      <w:proofErr w:type="spellEnd"/>
      <w:r w:rsidR="00183D50">
        <w:rPr>
          <w:rFonts w:ascii="Times New Roman" w:eastAsia="Calibri" w:hAnsi="Times New Roman" w:cs="Times New Roman"/>
          <w:sz w:val="24"/>
          <w:szCs w:val="24"/>
          <w:lang w:val="en-GB"/>
        </w:rPr>
        <w:t xml:space="preserve"> debt to equity ratio </w:t>
      </w:r>
      <w:proofErr w:type="spellStart"/>
      <w:r w:rsidR="00183D50">
        <w:rPr>
          <w:rFonts w:ascii="Times New Roman" w:eastAsia="Calibri" w:hAnsi="Times New Roman" w:cs="Times New Roman"/>
          <w:sz w:val="24"/>
          <w:szCs w:val="24"/>
          <w:lang w:val="en-GB"/>
        </w:rPr>
        <w:t>berarti</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bahwa</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perusahaan</w:t>
      </w:r>
      <w:proofErr w:type="spellEnd"/>
      <w:r w:rsidR="00183D50">
        <w:rPr>
          <w:rFonts w:ascii="Times New Roman" w:eastAsia="Calibri" w:hAnsi="Times New Roman" w:cs="Times New Roman"/>
          <w:sz w:val="24"/>
          <w:szCs w:val="24"/>
          <w:lang w:val="en-GB"/>
        </w:rPr>
        <w:t xml:space="preserve"> juga </w:t>
      </w:r>
      <w:proofErr w:type="spellStart"/>
      <w:r w:rsidR="00183D50">
        <w:rPr>
          <w:rFonts w:ascii="Times New Roman" w:eastAsia="Calibri" w:hAnsi="Times New Roman" w:cs="Times New Roman"/>
          <w:sz w:val="24"/>
          <w:szCs w:val="24"/>
          <w:lang w:val="en-GB"/>
        </w:rPr>
        <w:t>memiliki</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kemampuan</w:t>
      </w:r>
      <w:proofErr w:type="spellEnd"/>
      <w:r w:rsidR="00183D50">
        <w:rPr>
          <w:rFonts w:ascii="Times New Roman" w:eastAsia="Calibri" w:hAnsi="Times New Roman" w:cs="Times New Roman"/>
          <w:sz w:val="24"/>
          <w:szCs w:val="24"/>
          <w:lang w:val="en-GB"/>
        </w:rPr>
        <w:t xml:space="preserve"> yang </w:t>
      </w:r>
      <w:proofErr w:type="spellStart"/>
      <w:r w:rsidR="00183D50">
        <w:rPr>
          <w:rFonts w:ascii="Times New Roman" w:eastAsia="Calibri" w:hAnsi="Times New Roman" w:cs="Times New Roman"/>
          <w:sz w:val="24"/>
          <w:szCs w:val="24"/>
          <w:lang w:val="en-GB"/>
        </w:rPr>
        <w:t>tinggi</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dalam</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membayar</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kewajibanya</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Jika</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tingkat</w:t>
      </w:r>
      <w:proofErr w:type="spellEnd"/>
      <w:r w:rsidR="00183D50">
        <w:rPr>
          <w:rFonts w:ascii="Times New Roman" w:eastAsia="Calibri" w:hAnsi="Times New Roman" w:cs="Times New Roman"/>
          <w:sz w:val="24"/>
          <w:szCs w:val="24"/>
          <w:lang w:val="en-GB"/>
        </w:rPr>
        <w:t xml:space="preserve"> utang </w:t>
      </w:r>
      <w:proofErr w:type="spellStart"/>
      <w:r w:rsidR="00183D50">
        <w:rPr>
          <w:rFonts w:ascii="Times New Roman" w:eastAsia="Calibri" w:hAnsi="Times New Roman" w:cs="Times New Roman"/>
          <w:sz w:val="24"/>
          <w:szCs w:val="24"/>
          <w:lang w:val="en-GB"/>
        </w:rPr>
        <w:t>atau</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tingkat</w:t>
      </w:r>
      <w:proofErr w:type="spellEnd"/>
      <w:r w:rsidR="00183D50">
        <w:rPr>
          <w:rFonts w:ascii="Times New Roman" w:eastAsia="Calibri" w:hAnsi="Times New Roman" w:cs="Times New Roman"/>
          <w:sz w:val="24"/>
          <w:szCs w:val="24"/>
          <w:lang w:val="en-GB"/>
        </w:rPr>
        <w:t xml:space="preserve"> leverage </w:t>
      </w:r>
      <w:proofErr w:type="spellStart"/>
      <w:r w:rsidR="00183D50">
        <w:rPr>
          <w:rFonts w:ascii="Times New Roman" w:eastAsia="Calibri" w:hAnsi="Times New Roman" w:cs="Times New Roman"/>
          <w:sz w:val="24"/>
          <w:szCs w:val="24"/>
          <w:lang w:val="en-GB"/>
        </w:rPr>
        <w:t>bertambah</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akan</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mengakibatkan</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jumlah</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kewajiban</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perusahaan</w:t>
      </w:r>
      <w:proofErr w:type="spellEnd"/>
      <w:r w:rsidR="00183D50">
        <w:rPr>
          <w:rFonts w:ascii="Times New Roman" w:eastAsia="Calibri" w:hAnsi="Times New Roman" w:cs="Times New Roman"/>
          <w:sz w:val="24"/>
          <w:szCs w:val="24"/>
          <w:lang w:val="en-GB"/>
        </w:rPr>
        <w:t xml:space="preserve"> juga </w:t>
      </w:r>
      <w:proofErr w:type="spellStart"/>
      <w:r w:rsidR="00183D50">
        <w:rPr>
          <w:rFonts w:ascii="Times New Roman" w:eastAsia="Calibri" w:hAnsi="Times New Roman" w:cs="Times New Roman"/>
          <w:sz w:val="24"/>
          <w:szCs w:val="24"/>
          <w:lang w:val="en-GB"/>
        </w:rPr>
        <w:t>akan</w:t>
      </w:r>
      <w:proofErr w:type="spellEnd"/>
      <w:r w:rsidR="00183D50">
        <w:rPr>
          <w:rFonts w:ascii="Times New Roman" w:eastAsia="Calibri" w:hAnsi="Times New Roman" w:cs="Times New Roman"/>
          <w:sz w:val="24"/>
          <w:szCs w:val="24"/>
          <w:lang w:val="en-GB"/>
        </w:rPr>
        <w:t xml:space="preserve"> </w:t>
      </w:r>
      <w:proofErr w:type="spellStart"/>
      <w:r w:rsidR="00183D50">
        <w:rPr>
          <w:rFonts w:ascii="Times New Roman" w:eastAsia="Calibri" w:hAnsi="Times New Roman" w:cs="Times New Roman"/>
          <w:sz w:val="24"/>
          <w:szCs w:val="24"/>
          <w:lang w:val="en-GB"/>
        </w:rPr>
        <w:t>bertambah</w:t>
      </w:r>
      <w:proofErr w:type="spellEnd"/>
      <w:r w:rsidR="00183D50">
        <w:rPr>
          <w:rFonts w:ascii="Times New Roman" w:eastAsia="Calibri" w:hAnsi="Times New Roman" w:cs="Times New Roman"/>
          <w:sz w:val="24"/>
          <w:szCs w:val="24"/>
          <w:lang w:val="en-GB"/>
        </w:rPr>
        <w:t xml:space="preserve">. </w:t>
      </w:r>
    </w:p>
    <w:p w14:paraId="73EBFCA8" w14:textId="18A57AE1" w:rsidR="00C86A5D" w:rsidRDefault="00F6267D" w:rsidP="00F6267D">
      <w:pPr>
        <w:spacing w:after="0" w:line="240" w:lineRule="auto"/>
        <w:ind w:left="426" w:firstLine="850"/>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Hasil r</w:t>
      </w:r>
      <w:r w:rsidR="00183D50">
        <w:rPr>
          <w:rFonts w:ascii="Times New Roman" w:eastAsia="Calibri" w:hAnsi="Times New Roman" w:cs="Times New Roman"/>
          <w:sz w:val="24"/>
          <w:szCs w:val="24"/>
          <w:lang w:val="en-GB"/>
        </w:rPr>
        <w:t xml:space="preserve">eview </w:t>
      </w:r>
      <w:proofErr w:type="spellStart"/>
      <w:r w:rsidR="00183D50">
        <w:rPr>
          <w:rFonts w:ascii="Times New Roman" w:eastAsia="Calibri" w:hAnsi="Times New Roman" w:cs="Times New Roman"/>
          <w:sz w:val="24"/>
          <w:szCs w:val="24"/>
          <w:lang w:val="en-GB"/>
        </w:rPr>
        <w:t>terhadap</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penelitian</w:t>
      </w:r>
      <w:proofErr w:type="spellEnd"/>
      <w:r>
        <w:rPr>
          <w:rFonts w:ascii="Times New Roman" w:eastAsia="Calibri" w:hAnsi="Times New Roman" w:cs="Times New Roman"/>
          <w:sz w:val="24"/>
          <w:szCs w:val="24"/>
          <w:lang w:val="en-GB"/>
        </w:rPr>
        <w:t xml:space="preserve"> yang </w:t>
      </w:r>
      <w:proofErr w:type="spellStart"/>
      <w:r>
        <w:rPr>
          <w:rFonts w:ascii="Times New Roman" w:eastAsia="Calibri" w:hAnsi="Times New Roman" w:cs="Times New Roman"/>
          <w:sz w:val="24"/>
          <w:szCs w:val="24"/>
          <w:lang w:val="en-GB"/>
        </w:rPr>
        <w:t>telah</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dilakukan</w:t>
      </w:r>
      <w:proofErr w:type="spellEnd"/>
      <w:r>
        <w:rPr>
          <w:rFonts w:ascii="Times New Roman" w:eastAsia="Calibri" w:hAnsi="Times New Roman" w:cs="Times New Roman"/>
          <w:sz w:val="24"/>
          <w:szCs w:val="24"/>
          <w:lang w:val="en-GB"/>
        </w:rPr>
        <w:t xml:space="preserve"> oleh Purnomo (2013), </w:t>
      </w:r>
      <w:proofErr w:type="spellStart"/>
      <w:r>
        <w:rPr>
          <w:rFonts w:ascii="Times New Roman" w:eastAsia="Calibri" w:hAnsi="Times New Roman" w:cs="Times New Roman"/>
          <w:sz w:val="24"/>
          <w:szCs w:val="24"/>
          <w:lang w:val="en-GB"/>
        </w:rPr>
        <w:t>Oima</w:t>
      </w:r>
      <w:proofErr w:type="spellEnd"/>
      <w:r>
        <w:rPr>
          <w:rFonts w:ascii="Times New Roman" w:eastAsia="Calibri" w:hAnsi="Times New Roman" w:cs="Times New Roman"/>
          <w:sz w:val="24"/>
          <w:szCs w:val="24"/>
          <w:lang w:val="en-GB"/>
        </w:rPr>
        <w:t xml:space="preserve"> et al. (2015), Wibowo (2017), </w:t>
      </w:r>
      <w:proofErr w:type="spellStart"/>
      <w:r>
        <w:rPr>
          <w:rFonts w:ascii="Times New Roman" w:eastAsia="Calibri" w:hAnsi="Times New Roman" w:cs="Times New Roman"/>
          <w:sz w:val="24"/>
          <w:szCs w:val="24"/>
          <w:lang w:val="en-GB"/>
        </w:rPr>
        <w:t>Nyoita</w:t>
      </w:r>
      <w:proofErr w:type="spellEnd"/>
      <w:r>
        <w:rPr>
          <w:rFonts w:ascii="Times New Roman" w:eastAsia="Calibri" w:hAnsi="Times New Roman" w:cs="Times New Roman"/>
          <w:sz w:val="24"/>
          <w:szCs w:val="24"/>
          <w:lang w:val="en-GB"/>
        </w:rPr>
        <w:t xml:space="preserve"> et al. (2017) </w:t>
      </w:r>
      <w:proofErr w:type="spellStart"/>
      <w:r>
        <w:rPr>
          <w:rFonts w:ascii="Times New Roman" w:eastAsia="Calibri" w:hAnsi="Times New Roman" w:cs="Times New Roman"/>
          <w:sz w:val="24"/>
          <w:szCs w:val="24"/>
          <w:lang w:val="en-GB"/>
        </w:rPr>
        <w:t>serta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Anggraeni</w:t>
      </w:r>
      <w:proofErr w:type="spellEnd"/>
      <w:r>
        <w:rPr>
          <w:rFonts w:ascii="Times New Roman" w:eastAsia="Calibri" w:hAnsi="Times New Roman" w:cs="Times New Roman"/>
          <w:sz w:val="24"/>
          <w:szCs w:val="24"/>
          <w:lang w:val="en-GB"/>
        </w:rPr>
        <w:t xml:space="preserve"> (2015) </w:t>
      </w:r>
      <w:proofErr w:type="spellStart"/>
      <w:r>
        <w:rPr>
          <w:rFonts w:ascii="Times New Roman" w:eastAsia="Calibri" w:hAnsi="Times New Roman" w:cs="Times New Roman"/>
          <w:sz w:val="24"/>
          <w:szCs w:val="24"/>
          <w:lang w:val="en-GB"/>
        </w:rPr>
        <w:t>dapat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dijelaskan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bahwa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rasio</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keuangan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dapat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berpengaruh</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terhadap</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kinerja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keuangan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perusahaan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antara</w:t>
      </w:r>
      <w:proofErr w:type="spellEnd"/>
      <w:r>
        <w:rPr>
          <w:rFonts w:ascii="Times New Roman" w:eastAsia="Calibri" w:hAnsi="Times New Roman" w:cs="Times New Roman"/>
          <w:sz w:val="24"/>
          <w:szCs w:val="24"/>
          <w:lang w:val="en-GB"/>
        </w:rPr>
        <w:t xml:space="preserve"> lain </w:t>
      </w:r>
      <w:proofErr w:type="spellStart"/>
      <w:r>
        <w:rPr>
          <w:rFonts w:ascii="Times New Roman" w:eastAsia="Calibri" w:hAnsi="Times New Roman" w:cs="Times New Roman"/>
          <w:sz w:val="24"/>
          <w:szCs w:val="24"/>
          <w:lang w:val="en-GB"/>
        </w:rPr>
        <w:t>likuiditas</w:t>
      </w:r>
      <w:proofErr w:type="spellEnd"/>
      <w:r>
        <w:rPr>
          <w:rFonts w:ascii="Times New Roman" w:eastAsia="Calibri" w:hAnsi="Times New Roman" w:cs="Times New Roman"/>
          <w:sz w:val="24"/>
          <w:szCs w:val="24"/>
          <w:lang w:val="en-GB"/>
        </w:rPr>
        <w:t xml:space="preserve">, debt equity ratio, leverage, </w:t>
      </w:r>
      <w:proofErr w:type="spellStart"/>
      <w:r>
        <w:rPr>
          <w:rFonts w:ascii="Times New Roman" w:eastAsia="Calibri" w:hAnsi="Times New Roman" w:cs="Times New Roman"/>
          <w:sz w:val="24"/>
          <w:szCs w:val="24"/>
          <w:lang w:val="en-GB"/>
        </w:rPr>
        <w:t>profitabilitas</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dengan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hasil</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penelitian</w:t>
      </w:r>
      <w:proofErr w:type="spellEnd"/>
      <w:r>
        <w:rPr>
          <w:rFonts w:ascii="Times New Roman" w:eastAsia="Calibri" w:hAnsi="Times New Roman" w:cs="Times New Roman"/>
          <w:sz w:val="24"/>
          <w:szCs w:val="24"/>
          <w:lang w:val="en-GB"/>
        </w:rPr>
        <w:t xml:space="preserve"> yang </w:t>
      </w:r>
      <w:proofErr w:type="spellStart"/>
      <w:r>
        <w:rPr>
          <w:rFonts w:ascii="Times New Roman" w:eastAsia="Calibri" w:hAnsi="Times New Roman" w:cs="Times New Roman"/>
          <w:sz w:val="24"/>
          <w:szCs w:val="24"/>
          <w:lang w:val="en-GB"/>
        </w:rPr>
        <w:t>berbeda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satu</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dengan</w:t>
      </w:r>
      <w:proofErr w:type="spellEnd"/>
      <w:r>
        <w:rPr>
          <w:rFonts w:ascii="Times New Roman" w:eastAsia="Calibri" w:hAnsi="Times New Roman" w:cs="Times New Roman"/>
          <w:sz w:val="24"/>
          <w:szCs w:val="24"/>
          <w:lang w:val="en-GB"/>
        </w:rPr>
        <w:t xml:space="preserve"> yang lain. </w:t>
      </w:r>
      <w:proofErr w:type="spellStart"/>
      <w:r>
        <w:rPr>
          <w:rFonts w:ascii="Times New Roman" w:eastAsia="Calibri" w:hAnsi="Times New Roman" w:cs="Times New Roman"/>
          <w:sz w:val="24"/>
          <w:szCs w:val="24"/>
          <w:lang w:val="en-GB"/>
        </w:rPr>
        <w:t>Berdasarkan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hasil</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penelitian</w:t>
      </w:r>
      <w:proofErr w:type="spellEnd"/>
      <w:r>
        <w:rPr>
          <w:rFonts w:ascii="Times New Roman" w:eastAsia="Calibri" w:hAnsi="Times New Roman" w:cs="Times New Roman"/>
          <w:sz w:val="24"/>
          <w:szCs w:val="24"/>
          <w:lang w:val="en-GB"/>
        </w:rPr>
        <w:t xml:space="preserve"> yang </w:t>
      </w:r>
      <w:proofErr w:type="spellStart"/>
      <w:r>
        <w:rPr>
          <w:rFonts w:ascii="Times New Roman" w:eastAsia="Calibri" w:hAnsi="Times New Roman" w:cs="Times New Roman"/>
          <w:sz w:val="24"/>
          <w:szCs w:val="24"/>
          <w:lang w:val="en-GB"/>
        </w:rPr>
        <w:t>menyebutkan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hasil</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berbeda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sehingga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memungkinkan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dilakukanya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penelitian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kembali</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tentang</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rasio</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keuangan</w:t>
      </w:r>
      <w:proofErr w:type="spellEnd"/>
      <w:r>
        <w:rPr>
          <w:rFonts w:ascii="Times New Roman" w:eastAsia="Calibri" w:hAnsi="Times New Roman" w:cs="Times New Roman"/>
          <w:sz w:val="24"/>
          <w:szCs w:val="24"/>
          <w:lang w:val="en-GB"/>
        </w:rPr>
        <w:t xml:space="preserve"> yang </w:t>
      </w:r>
      <w:proofErr w:type="spellStart"/>
      <w:r>
        <w:rPr>
          <w:rFonts w:ascii="Times New Roman" w:eastAsia="Calibri" w:hAnsi="Times New Roman" w:cs="Times New Roman"/>
          <w:sz w:val="24"/>
          <w:szCs w:val="24"/>
          <w:lang w:val="en-GB"/>
        </w:rPr>
        <w:t>bisa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memiliki</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pengaruh</w:t>
      </w:r>
      <w:proofErr w:type="spellEnd"/>
      <w:r>
        <w:rPr>
          <w:rFonts w:ascii="Times New Roman" w:eastAsia="Calibri" w:hAnsi="Times New Roman" w:cs="Times New Roman"/>
          <w:sz w:val="24"/>
          <w:szCs w:val="24"/>
          <w:lang w:val="en-GB"/>
        </w:rPr>
        <w:t xml:space="preserve"> pada </w:t>
      </w:r>
      <w:proofErr w:type="spellStart"/>
      <w:r>
        <w:rPr>
          <w:rFonts w:ascii="Times New Roman" w:eastAsia="Calibri" w:hAnsi="Times New Roman" w:cs="Times New Roman"/>
          <w:sz w:val="24"/>
          <w:szCs w:val="24"/>
          <w:lang w:val="en-GB"/>
        </w:rPr>
        <w:t>kinerja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prusahaan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Riset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ini</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akan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melakukan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pengukuran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bagaimana</w:t>
      </w:r>
      <w:proofErr w:type="spellEnd"/>
      <w:r>
        <w:rPr>
          <w:rFonts w:ascii="Times New Roman" w:eastAsia="Calibri" w:hAnsi="Times New Roman" w:cs="Times New Roman"/>
          <w:sz w:val="24"/>
          <w:szCs w:val="24"/>
          <w:lang w:val="en-GB"/>
        </w:rPr>
        <w:t xml:space="preserve"> variable </w:t>
      </w:r>
      <w:proofErr w:type="spellStart"/>
      <w:r>
        <w:rPr>
          <w:rFonts w:ascii="Times New Roman" w:eastAsia="Calibri" w:hAnsi="Times New Roman" w:cs="Times New Roman"/>
          <w:sz w:val="24"/>
          <w:szCs w:val="24"/>
          <w:lang w:val="en-GB"/>
        </w:rPr>
        <w:t>rasio</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keuangan</w:t>
      </w:r>
      <w:proofErr w:type="spellEnd"/>
      <w:r>
        <w:rPr>
          <w:rFonts w:ascii="Times New Roman" w:eastAsia="Calibri" w:hAnsi="Times New Roman" w:cs="Times New Roman"/>
          <w:sz w:val="24"/>
          <w:szCs w:val="24"/>
          <w:lang w:val="en-GB"/>
        </w:rPr>
        <w:t xml:space="preserve"> net profit margin, debt equity ratio dan current ratio </w:t>
      </w:r>
      <w:proofErr w:type="spellStart"/>
      <w:r>
        <w:rPr>
          <w:rFonts w:ascii="Times New Roman" w:eastAsia="Calibri" w:hAnsi="Times New Roman" w:cs="Times New Roman"/>
          <w:sz w:val="24"/>
          <w:szCs w:val="24"/>
          <w:lang w:val="en-GB"/>
        </w:rPr>
        <w:t>berpengaruh</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terhadap</w:t>
      </w:r>
      <w:proofErr w:type="spellEnd"/>
      <w:r>
        <w:rPr>
          <w:rFonts w:ascii="Times New Roman" w:eastAsia="Calibri" w:hAnsi="Times New Roman" w:cs="Times New Roman"/>
          <w:sz w:val="24"/>
          <w:szCs w:val="24"/>
          <w:lang w:val="en-GB"/>
        </w:rPr>
        <w:t xml:space="preserve"> return on equity </w:t>
      </w:r>
      <w:proofErr w:type="spellStart"/>
      <w:r>
        <w:rPr>
          <w:rFonts w:ascii="Times New Roman" w:eastAsia="Calibri" w:hAnsi="Times New Roman" w:cs="Times New Roman"/>
          <w:sz w:val="24"/>
          <w:szCs w:val="24"/>
          <w:lang w:val="en-GB"/>
        </w:rPr>
        <w:t>perusahaan</w:t>
      </w:r>
      <w:proofErr w:type="spellEnd"/>
    </w:p>
    <w:p w14:paraId="1F67CE13" w14:textId="77777777" w:rsidR="00F6267D" w:rsidRPr="00F6267D" w:rsidRDefault="00F6267D" w:rsidP="00F6267D">
      <w:pPr>
        <w:spacing w:after="0" w:line="240" w:lineRule="auto"/>
        <w:ind w:left="426" w:firstLine="850"/>
        <w:contextualSpacing/>
        <w:jc w:val="both"/>
        <w:rPr>
          <w:rFonts w:ascii="Times New Roman" w:eastAsia="Calibri" w:hAnsi="Times New Roman" w:cs="Times New Roman"/>
          <w:sz w:val="24"/>
          <w:szCs w:val="24"/>
          <w:lang w:val="en-GB"/>
        </w:rPr>
      </w:pPr>
    </w:p>
    <w:p w14:paraId="6195FABA" w14:textId="14E83ED6" w:rsidR="00061CDD" w:rsidRDefault="00061CDD" w:rsidP="004E4B17">
      <w:pPr>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14:paraId="70FE286E" w14:textId="6258F246" w:rsidR="005405CB" w:rsidRPr="005405CB" w:rsidRDefault="00C64B56" w:rsidP="00183D50">
      <w:pPr>
        <w:tabs>
          <w:tab w:val="left" w:pos="360"/>
        </w:tabs>
        <w:spacing w:line="276" w:lineRule="auto"/>
        <w:ind w:left="426"/>
        <w:jc w:val="both"/>
        <w:rPr>
          <w:rFonts w:ascii="Times New Roman" w:eastAsia="SimSun" w:hAnsi="Times New Roman" w:cs="Times New Roman"/>
          <w:lang w:eastAsia="zh-CN"/>
        </w:rPr>
      </w:pPr>
      <w:proofErr w:type="spellStart"/>
      <w:r>
        <w:rPr>
          <w:rFonts w:ascii="Times New Roman" w:eastAsia="SimSun" w:hAnsi="Times New Roman" w:cs="Times New Roman"/>
          <w:sz w:val="24"/>
          <w:szCs w:val="24"/>
          <w:lang w:eastAsia="zh-CN"/>
        </w:rPr>
        <w:t>Jeni</w:t>
      </w:r>
      <w:r w:rsidR="00534AF2">
        <w:rPr>
          <w:rFonts w:ascii="Times New Roman" w:eastAsia="SimSun" w:hAnsi="Times New Roman" w:cs="Times New Roman"/>
          <w:sz w:val="24"/>
          <w:szCs w:val="24"/>
          <w:lang w:eastAsia="zh-CN"/>
        </w:rPr>
        <w:t>s</w:t>
      </w:r>
      <w:proofErr w:type="spellEnd"/>
      <w:r w:rsidR="00534AF2">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penelitian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kuantitatif</w:t>
      </w:r>
      <w:proofErr w:type="spellEnd"/>
      <w:r>
        <w:rPr>
          <w:rFonts w:ascii="Times New Roman" w:eastAsia="SimSun" w:hAnsi="Times New Roman" w:cs="Times New Roman"/>
          <w:sz w:val="24"/>
          <w:szCs w:val="24"/>
          <w:lang w:eastAsia="zh-CN"/>
        </w:rPr>
        <w:t xml:space="preserve"> </w:t>
      </w:r>
      <w:r w:rsidR="00534AF2">
        <w:rPr>
          <w:rFonts w:ascii="Times New Roman" w:eastAsia="SimSun" w:hAnsi="Times New Roman" w:cs="Times New Roman"/>
          <w:sz w:val="24"/>
          <w:szCs w:val="24"/>
          <w:lang w:eastAsia="zh-CN"/>
        </w:rPr>
        <w:t xml:space="preserve">pada </w:t>
      </w:r>
      <w:proofErr w:type="spellStart"/>
      <w:r w:rsidR="00534AF2">
        <w:rPr>
          <w:rFonts w:ascii="Times New Roman" w:eastAsia="SimSun" w:hAnsi="Times New Roman" w:cs="Times New Roman"/>
          <w:sz w:val="24"/>
          <w:szCs w:val="24"/>
          <w:lang w:eastAsia="zh-CN"/>
        </w:rPr>
        <w:t>penelitian</w:t>
      </w:r>
      <w:proofErr w:type="spellEnd"/>
      <w:r w:rsidR="00534AF2">
        <w:rPr>
          <w:rFonts w:ascii="Times New Roman" w:eastAsia="SimSun" w:hAnsi="Times New Roman" w:cs="Times New Roman"/>
          <w:sz w:val="24"/>
          <w:szCs w:val="24"/>
          <w:lang w:eastAsia="zh-CN"/>
        </w:rPr>
        <w:t xml:space="preserve"> </w:t>
      </w:r>
      <w:proofErr w:type="spellStart"/>
      <w:r w:rsidR="00534AF2">
        <w:rPr>
          <w:rFonts w:ascii="Times New Roman" w:eastAsia="SimSun" w:hAnsi="Times New Roman" w:cs="Times New Roman"/>
          <w:sz w:val="24"/>
          <w:szCs w:val="24"/>
          <w:lang w:eastAsia="zh-CN"/>
        </w:rPr>
        <w:t>ini</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menggunakan</w:t>
      </w:r>
      <w:proofErr w:type="spellEnd"/>
      <w:r>
        <w:rPr>
          <w:rFonts w:ascii="Times New Roman" w:eastAsia="SimSun" w:hAnsi="Times New Roman" w:cs="Times New Roman"/>
          <w:sz w:val="24"/>
          <w:szCs w:val="24"/>
          <w:lang w:eastAsia="zh-CN"/>
        </w:rPr>
        <w:t xml:space="preserve"> data </w:t>
      </w:r>
      <w:proofErr w:type="spellStart"/>
      <w:r>
        <w:rPr>
          <w:rFonts w:ascii="Times New Roman" w:eastAsia="SimSun" w:hAnsi="Times New Roman" w:cs="Times New Roman"/>
          <w:sz w:val="24"/>
          <w:szCs w:val="24"/>
          <w:lang w:eastAsia="zh-CN"/>
        </w:rPr>
        <w:t>sekunder</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berupa</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laporan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kondisi</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keuangan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perusahaan</w:t>
      </w:r>
      <w:proofErr w:type="spellEnd"/>
      <w:r>
        <w:rPr>
          <w:rFonts w:ascii="Times New Roman" w:eastAsia="SimSun" w:hAnsi="Times New Roman" w:cs="Times New Roman"/>
          <w:sz w:val="24"/>
          <w:szCs w:val="24"/>
          <w:lang w:eastAsia="zh-CN"/>
        </w:rPr>
        <w:t xml:space="preserve"> yang </w:t>
      </w:r>
      <w:proofErr w:type="spellStart"/>
      <w:r>
        <w:rPr>
          <w:rFonts w:ascii="Times New Roman" w:eastAsia="SimSun" w:hAnsi="Times New Roman" w:cs="Times New Roman"/>
          <w:sz w:val="24"/>
          <w:szCs w:val="24"/>
          <w:lang w:eastAsia="zh-CN"/>
        </w:rPr>
        <w:t>sudah</w:t>
      </w:r>
      <w:proofErr w:type="spellEnd"/>
      <w:r>
        <w:rPr>
          <w:rFonts w:ascii="Times New Roman" w:eastAsia="SimSun" w:hAnsi="Times New Roman" w:cs="Times New Roman"/>
          <w:sz w:val="24"/>
          <w:szCs w:val="24"/>
          <w:lang w:eastAsia="zh-CN"/>
        </w:rPr>
        <w:t xml:space="preserve"> di publish. </w:t>
      </w:r>
      <w:proofErr w:type="spellStart"/>
      <w:r>
        <w:rPr>
          <w:rFonts w:ascii="Times New Roman" w:eastAsia="SimSun" w:hAnsi="Times New Roman" w:cs="Times New Roman"/>
          <w:sz w:val="24"/>
          <w:szCs w:val="24"/>
          <w:lang w:eastAsia="zh-CN"/>
        </w:rPr>
        <w:t>Populasi</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penelitian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ini</w:t>
      </w:r>
      <w:proofErr w:type="spellEnd"/>
      <w:r>
        <w:rPr>
          <w:rFonts w:ascii="Times New Roman" w:eastAsia="SimSun" w:hAnsi="Times New Roman" w:cs="Times New Roman"/>
          <w:sz w:val="24"/>
          <w:szCs w:val="24"/>
          <w:lang w:eastAsia="zh-CN"/>
        </w:rPr>
        <w:t xml:space="preserve"> </w:t>
      </w:r>
      <w:proofErr w:type="spellStart"/>
      <w:r w:rsidR="005405CB">
        <w:rPr>
          <w:rFonts w:ascii="Times New Roman" w:eastAsia="SimSun" w:hAnsi="Times New Roman" w:cs="Times New Roman"/>
          <w:sz w:val="24"/>
          <w:szCs w:val="24"/>
          <w:lang w:eastAsia="zh-CN"/>
        </w:rPr>
        <w:t>yaitu</w:t>
      </w:r>
      <w:proofErr w:type="spellEnd"/>
      <w:r w:rsidR="005405CB">
        <w:rPr>
          <w:rFonts w:ascii="Times New Roman" w:eastAsia="SimSun" w:hAnsi="Times New Roman" w:cs="Times New Roman"/>
          <w:sz w:val="24"/>
          <w:szCs w:val="24"/>
          <w:lang w:eastAsia="zh-CN"/>
        </w:rPr>
        <w:t xml:space="preserve"> </w:t>
      </w:r>
      <w:r w:rsidRPr="00746871">
        <w:rPr>
          <w:rFonts w:ascii="Times New Roman" w:eastAsia="Times New Roman" w:hAnsi="Times New Roman" w:cs="Times New Roman"/>
          <w:sz w:val="24"/>
          <w:szCs w:val="24"/>
          <w:lang w:val="id" w:eastAsia="id"/>
        </w:rPr>
        <w:t>perusahaan</w:t>
      </w:r>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manufaktur</w:t>
      </w:r>
      <w:proofErr w:type="spellEnd"/>
      <w:r>
        <w:rPr>
          <w:rFonts w:ascii="Times New Roman" w:eastAsia="SimSun" w:hAnsi="Times New Roman" w:cs="Times New Roman"/>
          <w:sz w:val="24"/>
          <w:szCs w:val="24"/>
          <w:lang w:eastAsia="zh-CN"/>
        </w:rPr>
        <w:t xml:space="preserve"> yang </w:t>
      </w:r>
      <w:proofErr w:type="spellStart"/>
      <w:r>
        <w:rPr>
          <w:rFonts w:ascii="Times New Roman" w:eastAsia="SimSun" w:hAnsi="Times New Roman" w:cs="Times New Roman"/>
          <w:sz w:val="24"/>
          <w:szCs w:val="24"/>
          <w:lang w:eastAsia="zh-CN"/>
        </w:rPr>
        <w:t>terdaftar</w:t>
      </w:r>
      <w:proofErr w:type="spellEnd"/>
      <w:r>
        <w:rPr>
          <w:rFonts w:ascii="Times New Roman" w:eastAsia="SimSun" w:hAnsi="Times New Roman" w:cs="Times New Roman"/>
          <w:sz w:val="24"/>
          <w:szCs w:val="24"/>
          <w:lang w:eastAsia="zh-CN"/>
        </w:rPr>
        <w:t xml:space="preserve"> di BEI </w:t>
      </w:r>
      <w:proofErr w:type="spellStart"/>
      <w:r>
        <w:rPr>
          <w:rFonts w:ascii="Times New Roman" w:eastAsia="SimSun" w:hAnsi="Times New Roman" w:cs="Times New Roman"/>
          <w:sz w:val="24"/>
          <w:szCs w:val="24"/>
          <w:lang w:eastAsia="zh-CN"/>
        </w:rPr>
        <w:t>selam</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tahun</w:t>
      </w:r>
      <w:proofErr w:type="spellEnd"/>
      <w:r>
        <w:rPr>
          <w:rFonts w:ascii="Times New Roman" w:eastAsia="SimSun" w:hAnsi="Times New Roman" w:cs="Times New Roman"/>
          <w:sz w:val="24"/>
          <w:szCs w:val="24"/>
          <w:lang w:eastAsia="zh-CN"/>
        </w:rPr>
        <w:t xml:space="preserve"> 2016 </w:t>
      </w:r>
      <w:proofErr w:type="spellStart"/>
      <w:r>
        <w:rPr>
          <w:rFonts w:ascii="Times New Roman" w:eastAsia="SimSun" w:hAnsi="Times New Roman" w:cs="Times New Roman"/>
          <w:sz w:val="24"/>
          <w:szCs w:val="24"/>
          <w:lang w:eastAsia="zh-CN"/>
        </w:rPr>
        <w:t>sampai</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tahun</w:t>
      </w:r>
      <w:proofErr w:type="spellEnd"/>
      <w:r>
        <w:rPr>
          <w:rFonts w:ascii="Times New Roman" w:eastAsia="SimSun" w:hAnsi="Times New Roman" w:cs="Times New Roman"/>
          <w:sz w:val="24"/>
          <w:szCs w:val="24"/>
          <w:lang w:eastAsia="zh-CN"/>
        </w:rPr>
        <w:t xml:space="preserve"> 2018 </w:t>
      </w:r>
      <w:proofErr w:type="spellStart"/>
      <w:r>
        <w:rPr>
          <w:rFonts w:ascii="Times New Roman" w:eastAsia="SimSun" w:hAnsi="Times New Roman" w:cs="Times New Roman"/>
          <w:sz w:val="24"/>
          <w:szCs w:val="24"/>
          <w:lang w:eastAsia="zh-CN"/>
        </w:rPr>
        <w:t>sebanyak</w:t>
      </w:r>
      <w:proofErr w:type="spellEnd"/>
      <w:r>
        <w:rPr>
          <w:rFonts w:ascii="Times New Roman" w:eastAsia="SimSun" w:hAnsi="Times New Roman" w:cs="Times New Roman"/>
          <w:sz w:val="24"/>
          <w:szCs w:val="24"/>
          <w:lang w:eastAsia="zh-CN"/>
        </w:rPr>
        <w:t xml:space="preserve"> 47 </w:t>
      </w:r>
      <w:proofErr w:type="spellStart"/>
      <w:r>
        <w:rPr>
          <w:rFonts w:ascii="Times New Roman" w:eastAsia="SimSun" w:hAnsi="Times New Roman" w:cs="Times New Roman"/>
          <w:sz w:val="24"/>
          <w:szCs w:val="24"/>
          <w:lang w:eastAsia="zh-CN"/>
        </w:rPr>
        <w:t>perusahaan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Metode</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penentuan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sampel</w:t>
      </w:r>
      <w:proofErr w:type="spellEnd"/>
      <w:r>
        <w:rPr>
          <w:rFonts w:ascii="Times New Roman" w:eastAsia="SimSun" w:hAnsi="Times New Roman" w:cs="Times New Roman"/>
          <w:sz w:val="24"/>
          <w:szCs w:val="24"/>
          <w:lang w:eastAsia="zh-CN"/>
        </w:rPr>
        <w:t xml:space="preserve"> </w:t>
      </w:r>
      <w:proofErr w:type="spellStart"/>
      <w:r w:rsidR="005405CB">
        <w:rPr>
          <w:rFonts w:ascii="Times New Roman" w:eastAsia="SimSun" w:hAnsi="Times New Roman" w:cs="Times New Roman"/>
          <w:sz w:val="24"/>
          <w:szCs w:val="24"/>
          <w:lang w:eastAsia="zh-CN"/>
        </w:rPr>
        <w:t>penelitian</w:t>
      </w:r>
      <w:proofErr w:type="spellEnd"/>
      <w:r w:rsidR="005405CB">
        <w:rPr>
          <w:rFonts w:ascii="Times New Roman" w:eastAsia="SimSun" w:hAnsi="Times New Roman" w:cs="Times New Roman"/>
          <w:sz w:val="24"/>
          <w:szCs w:val="24"/>
          <w:lang w:eastAsia="zh-CN"/>
        </w:rPr>
        <w:t xml:space="preserve"> </w:t>
      </w:r>
      <w:proofErr w:type="spellStart"/>
      <w:r w:rsidR="005405CB">
        <w:rPr>
          <w:rFonts w:ascii="Times New Roman" w:eastAsia="SimSun" w:hAnsi="Times New Roman" w:cs="Times New Roman"/>
          <w:sz w:val="24"/>
          <w:szCs w:val="24"/>
          <w:lang w:eastAsia="zh-CN"/>
        </w:rPr>
        <w:t>dengan</w:t>
      </w:r>
      <w:proofErr w:type="spellEnd"/>
      <w:r w:rsidR="005405CB">
        <w:rPr>
          <w:rFonts w:ascii="Times New Roman" w:eastAsia="SimSun" w:hAnsi="Times New Roman" w:cs="Times New Roman"/>
          <w:sz w:val="24"/>
          <w:szCs w:val="24"/>
          <w:lang w:eastAsia="zh-CN"/>
        </w:rPr>
        <w:t xml:space="preserve"> </w:t>
      </w:r>
      <w:proofErr w:type="spellStart"/>
      <w:r w:rsidR="005405CB">
        <w:rPr>
          <w:rFonts w:ascii="Times New Roman" w:eastAsia="SimSun" w:hAnsi="Times New Roman" w:cs="Times New Roman"/>
          <w:sz w:val="24"/>
          <w:szCs w:val="24"/>
          <w:lang w:eastAsia="zh-CN"/>
        </w:rPr>
        <w:t>metode</w:t>
      </w:r>
      <w:proofErr w:type="spellEnd"/>
      <w:r w:rsidR="005405CB">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purposive sampling </w:t>
      </w:r>
      <w:proofErr w:type="spellStart"/>
      <w:r w:rsidR="005405CB">
        <w:rPr>
          <w:rFonts w:ascii="Times New Roman" w:eastAsia="SimSun" w:hAnsi="Times New Roman" w:cs="Times New Roman"/>
          <w:sz w:val="24"/>
          <w:szCs w:val="24"/>
          <w:lang w:eastAsia="zh-CN"/>
        </w:rPr>
        <w:t>dimana</w:t>
      </w:r>
      <w:proofErr w:type="spellEnd"/>
      <w:r w:rsidR="005405CB">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jumlah</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sampel</w:t>
      </w:r>
      <w:proofErr w:type="spellEnd"/>
      <w:r>
        <w:rPr>
          <w:rFonts w:ascii="Times New Roman" w:eastAsia="SimSun" w:hAnsi="Times New Roman" w:cs="Times New Roman"/>
          <w:sz w:val="24"/>
          <w:szCs w:val="24"/>
          <w:lang w:eastAsia="zh-CN"/>
        </w:rPr>
        <w:t xml:space="preserve"> </w:t>
      </w:r>
      <w:proofErr w:type="spellStart"/>
      <w:r w:rsidR="005405CB">
        <w:rPr>
          <w:rFonts w:ascii="Times New Roman" w:eastAsia="SimSun" w:hAnsi="Times New Roman" w:cs="Times New Roman"/>
          <w:sz w:val="24"/>
          <w:szCs w:val="24"/>
          <w:lang w:eastAsia="zh-CN"/>
        </w:rPr>
        <w:t>ada</w:t>
      </w:r>
      <w:proofErr w:type="spellEnd"/>
      <w:r>
        <w:rPr>
          <w:rFonts w:ascii="Times New Roman" w:eastAsia="SimSun" w:hAnsi="Times New Roman" w:cs="Times New Roman"/>
          <w:sz w:val="24"/>
          <w:szCs w:val="24"/>
          <w:lang w:eastAsia="zh-CN"/>
        </w:rPr>
        <w:t xml:space="preserve"> 16 </w:t>
      </w:r>
      <w:proofErr w:type="spellStart"/>
      <w:r>
        <w:rPr>
          <w:rFonts w:ascii="Times New Roman" w:eastAsia="SimSun" w:hAnsi="Times New Roman" w:cs="Times New Roman"/>
          <w:sz w:val="24"/>
          <w:szCs w:val="24"/>
          <w:lang w:eastAsia="zh-CN"/>
        </w:rPr>
        <w:t>perusahaan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manufaktur</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se</w:t>
      </w:r>
      <w:r w:rsidR="005405CB">
        <w:rPr>
          <w:rFonts w:ascii="Times New Roman" w:eastAsia="SimSun" w:hAnsi="Times New Roman" w:cs="Times New Roman"/>
          <w:sz w:val="24"/>
          <w:szCs w:val="24"/>
          <w:lang w:eastAsia="zh-CN"/>
        </w:rPr>
        <w:t>k</w:t>
      </w:r>
      <w:r>
        <w:rPr>
          <w:rFonts w:ascii="Times New Roman" w:eastAsia="SimSun" w:hAnsi="Times New Roman" w:cs="Times New Roman"/>
          <w:sz w:val="24"/>
          <w:szCs w:val="24"/>
          <w:lang w:eastAsia="zh-CN"/>
        </w:rPr>
        <w:t>tor</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barang</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konsumsi</w:t>
      </w:r>
      <w:proofErr w:type="spellEnd"/>
      <w:r>
        <w:rPr>
          <w:rFonts w:ascii="Times New Roman" w:eastAsia="SimSun" w:hAnsi="Times New Roman" w:cs="Times New Roman"/>
          <w:sz w:val="24"/>
          <w:szCs w:val="24"/>
          <w:lang w:eastAsia="zh-CN"/>
        </w:rPr>
        <w:t xml:space="preserve"> yang </w:t>
      </w:r>
      <w:proofErr w:type="spellStart"/>
      <w:r>
        <w:rPr>
          <w:rFonts w:ascii="Times New Roman" w:eastAsia="SimSun" w:hAnsi="Times New Roman" w:cs="Times New Roman"/>
          <w:sz w:val="24"/>
          <w:szCs w:val="24"/>
          <w:lang w:eastAsia="zh-CN"/>
        </w:rPr>
        <w:t>terdaftar</w:t>
      </w:r>
      <w:proofErr w:type="spellEnd"/>
      <w:r>
        <w:rPr>
          <w:rFonts w:ascii="Times New Roman" w:eastAsia="SimSun" w:hAnsi="Times New Roman" w:cs="Times New Roman"/>
          <w:sz w:val="24"/>
          <w:szCs w:val="24"/>
          <w:lang w:eastAsia="zh-CN"/>
        </w:rPr>
        <w:t xml:space="preserve"> di BEI </w:t>
      </w:r>
      <w:proofErr w:type="spellStart"/>
      <w:r>
        <w:rPr>
          <w:rFonts w:ascii="Times New Roman" w:eastAsia="SimSun" w:hAnsi="Times New Roman" w:cs="Times New Roman"/>
          <w:sz w:val="24"/>
          <w:szCs w:val="24"/>
          <w:lang w:eastAsia="zh-CN"/>
        </w:rPr>
        <w:t>tahun</w:t>
      </w:r>
      <w:proofErr w:type="spellEnd"/>
      <w:r>
        <w:rPr>
          <w:rFonts w:ascii="Times New Roman" w:eastAsia="SimSun" w:hAnsi="Times New Roman" w:cs="Times New Roman"/>
          <w:sz w:val="24"/>
          <w:szCs w:val="24"/>
          <w:lang w:eastAsia="zh-CN"/>
        </w:rPr>
        <w:t xml:space="preserve"> 2016 </w:t>
      </w:r>
      <w:proofErr w:type="spellStart"/>
      <w:r>
        <w:rPr>
          <w:rFonts w:ascii="Times New Roman" w:eastAsia="SimSun" w:hAnsi="Times New Roman" w:cs="Times New Roman"/>
          <w:sz w:val="24"/>
          <w:szCs w:val="24"/>
          <w:lang w:eastAsia="zh-CN"/>
        </w:rPr>
        <w:t>sampai</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tahun</w:t>
      </w:r>
      <w:proofErr w:type="spellEnd"/>
      <w:r>
        <w:rPr>
          <w:rFonts w:ascii="Times New Roman" w:eastAsia="SimSun" w:hAnsi="Times New Roman" w:cs="Times New Roman"/>
          <w:sz w:val="24"/>
          <w:szCs w:val="24"/>
          <w:lang w:eastAsia="zh-CN"/>
        </w:rPr>
        <w:t xml:space="preserve"> 2018. </w:t>
      </w:r>
      <w:proofErr w:type="spellStart"/>
      <w:r w:rsidR="005405CB">
        <w:rPr>
          <w:rFonts w:ascii="Times New Roman" w:eastAsia="SimSun" w:hAnsi="Times New Roman" w:cs="Times New Roman"/>
          <w:sz w:val="24"/>
          <w:szCs w:val="24"/>
          <w:lang w:eastAsia="zh-CN"/>
        </w:rPr>
        <w:t>A</w:t>
      </w:r>
      <w:r>
        <w:rPr>
          <w:rFonts w:ascii="Times New Roman" w:eastAsia="SimSun" w:hAnsi="Times New Roman" w:cs="Times New Roman"/>
          <w:sz w:val="24"/>
          <w:szCs w:val="24"/>
          <w:lang w:eastAsia="zh-CN"/>
        </w:rPr>
        <w:t>nalisis</w:t>
      </w:r>
      <w:proofErr w:type="spellEnd"/>
      <w:r>
        <w:rPr>
          <w:rFonts w:ascii="Times New Roman" w:eastAsia="SimSun" w:hAnsi="Times New Roman" w:cs="Times New Roman"/>
          <w:sz w:val="24"/>
          <w:szCs w:val="24"/>
          <w:lang w:eastAsia="zh-CN"/>
        </w:rPr>
        <w:t xml:space="preserve"> </w:t>
      </w:r>
      <w:r w:rsidR="005405CB">
        <w:rPr>
          <w:rFonts w:ascii="Times New Roman" w:eastAsia="SimSun" w:hAnsi="Times New Roman" w:cs="Times New Roman"/>
          <w:sz w:val="24"/>
          <w:szCs w:val="24"/>
          <w:lang w:eastAsia="zh-CN"/>
        </w:rPr>
        <w:t xml:space="preserve">data </w:t>
      </w:r>
      <w:proofErr w:type="spellStart"/>
      <w:r w:rsidR="005405CB">
        <w:rPr>
          <w:rFonts w:ascii="Times New Roman" w:eastAsia="SimSun" w:hAnsi="Times New Roman" w:cs="Times New Roman"/>
          <w:sz w:val="24"/>
          <w:szCs w:val="24"/>
          <w:lang w:eastAsia="zh-CN"/>
        </w:rPr>
        <w:t>penelitian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digunakan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analisis</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regresi</w:t>
      </w:r>
      <w:proofErr w:type="spellEnd"/>
      <w:r>
        <w:rPr>
          <w:rFonts w:ascii="Times New Roman" w:eastAsia="SimSun" w:hAnsi="Times New Roman" w:cs="Times New Roman"/>
          <w:sz w:val="24"/>
          <w:szCs w:val="24"/>
          <w:lang w:eastAsia="zh-CN"/>
        </w:rPr>
        <w:t xml:space="preserve"> linear </w:t>
      </w:r>
      <w:proofErr w:type="spellStart"/>
      <w:r>
        <w:rPr>
          <w:rFonts w:ascii="Times New Roman" w:eastAsia="SimSun" w:hAnsi="Times New Roman" w:cs="Times New Roman"/>
          <w:sz w:val="24"/>
          <w:szCs w:val="24"/>
          <w:lang w:eastAsia="zh-CN"/>
        </w:rPr>
        <w:t>berganda</w:t>
      </w:r>
      <w:proofErr w:type="spellEnd"/>
      <w:r>
        <w:rPr>
          <w:rFonts w:ascii="Times New Roman" w:eastAsia="SimSun" w:hAnsi="Times New Roman" w:cs="Times New Roman"/>
          <w:sz w:val="24"/>
          <w:szCs w:val="24"/>
          <w:lang w:eastAsia="zh-CN"/>
        </w:rPr>
        <w:t xml:space="preserve"> data panel </w:t>
      </w:r>
      <w:proofErr w:type="spellStart"/>
      <w:r>
        <w:rPr>
          <w:rFonts w:ascii="Times New Roman" w:eastAsia="SimSun" w:hAnsi="Times New Roman" w:cs="Times New Roman"/>
          <w:sz w:val="24"/>
          <w:szCs w:val="24"/>
          <w:lang w:eastAsia="zh-CN"/>
        </w:rPr>
        <w:t>menggunakan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bantuan</w:t>
      </w:r>
      <w:proofErr w:type="spellEnd"/>
      <w:r>
        <w:rPr>
          <w:rFonts w:ascii="Times New Roman" w:eastAsia="SimSun" w:hAnsi="Times New Roman" w:cs="Times New Roman"/>
          <w:sz w:val="24"/>
          <w:szCs w:val="24"/>
          <w:lang w:eastAsia="zh-CN"/>
        </w:rPr>
        <w:t xml:space="preserve"> program </w:t>
      </w:r>
      <w:proofErr w:type="spellStart"/>
      <w:r>
        <w:rPr>
          <w:rFonts w:ascii="Times New Roman" w:eastAsia="SimSun" w:hAnsi="Times New Roman" w:cs="Times New Roman"/>
          <w:sz w:val="24"/>
          <w:szCs w:val="24"/>
          <w:lang w:eastAsia="zh-CN"/>
        </w:rPr>
        <w:t>eviews</w:t>
      </w:r>
      <w:proofErr w:type="spellEnd"/>
      <w:r>
        <w:rPr>
          <w:rFonts w:ascii="Times New Roman" w:eastAsia="SimSun" w:hAnsi="Times New Roman" w:cs="Times New Roman"/>
          <w:sz w:val="24"/>
          <w:szCs w:val="24"/>
          <w:lang w:eastAsia="zh-CN"/>
        </w:rPr>
        <w:t xml:space="preserve"> 9</w:t>
      </w:r>
      <w:r w:rsidR="005405CB">
        <w:rPr>
          <w:rFonts w:ascii="Times New Roman" w:eastAsia="SimSun" w:hAnsi="Times New Roman" w:cs="Times New Roman"/>
          <w:sz w:val="24"/>
          <w:szCs w:val="24"/>
          <w:lang w:eastAsia="zh-CN"/>
        </w:rPr>
        <w:t xml:space="preserve">. Pada </w:t>
      </w:r>
      <w:proofErr w:type="spellStart"/>
      <w:r w:rsidR="005405CB">
        <w:rPr>
          <w:rFonts w:ascii="Times New Roman" w:eastAsia="SimSun" w:hAnsi="Times New Roman" w:cs="Times New Roman"/>
          <w:sz w:val="24"/>
          <w:szCs w:val="24"/>
          <w:lang w:eastAsia="zh-CN"/>
        </w:rPr>
        <w:t>pengujian</w:t>
      </w:r>
      <w:proofErr w:type="spellEnd"/>
      <w:r w:rsidR="005405CB">
        <w:rPr>
          <w:rFonts w:ascii="Times New Roman" w:eastAsia="SimSun" w:hAnsi="Times New Roman" w:cs="Times New Roman"/>
          <w:sz w:val="24"/>
          <w:szCs w:val="24"/>
          <w:lang w:eastAsia="zh-CN"/>
        </w:rPr>
        <w:t xml:space="preserve">   </w:t>
      </w:r>
      <w:proofErr w:type="spellStart"/>
      <w:r w:rsidR="005405CB">
        <w:rPr>
          <w:rFonts w:ascii="Times New Roman" w:eastAsia="SimSun" w:hAnsi="Times New Roman" w:cs="Times New Roman"/>
          <w:sz w:val="24"/>
          <w:szCs w:val="24"/>
          <w:lang w:eastAsia="zh-CN"/>
        </w:rPr>
        <w:t>terhadap</w:t>
      </w:r>
      <w:proofErr w:type="spellEnd"/>
      <w:r w:rsidR="005405CB">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uji cow dan uji </w:t>
      </w:r>
      <w:proofErr w:type="spellStart"/>
      <w:r>
        <w:rPr>
          <w:rFonts w:ascii="Times New Roman" w:eastAsia="SimSun" w:hAnsi="Times New Roman" w:cs="Times New Roman"/>
          <w:sz w:val="24"/>
          <w:szCs w:val="24"/>
          <w:lang w:eastAsia="zh-CN"/>
        </w:rPr>
        <w:t>hausman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diperoleh</w:t>
      </w:r>
      <w:proofErr w:type="spellEnd"/>
      <w:r>
        <w:rPr>
          <w:rFonts w:ascii="Times New Roman" w:eastAsia="SimSun" w:hAnsi="Times New Roman" w:cs="Times New Roman"/>
          <w:sz w:val="24"/>
          <w:szCs w:val="24"/>
          <w:lang w:eastAsia="zh-CN"/>
        </w:rPr>
        <w:t xml:space="preserve"> model yang </w:t>
      </w:r>
      <w:proofErr w:type="spellStart"/>
      <w:r>
        <w:rPr>
          <w:rFonts w:ascii="Times New Roman" w:eastAsia="SimSun" w:hAnsi="Times New Roman" w:cs="Times New Roman"/>
          <w:sz w:val="24"/>
          <w:szCs w:val="24"/>
          <w:lang w:eastAsia="zh-CN"/>
        </w:rPr>
        <w:t>terbaik</w:t>
      </w:r>
      <w:proofErr w:type="spellEnd"/>
      <w:r w:rsidR="005405CB">
        <w:rPr>
          <w:rFonts w:ascii="Times New Roman" w:eastAsia="SimSun" w:hAnsi="Times New Roman" w:cs="Times New Roman"/>
          <w:sz w:val="24"/>
          <w:szCs w:val="24"/>
          <w:lang w:eastAsia="zh-CN"/>
        </w:rPr>
        <w:t xml:space="preserve"> pada</w:t>
      </w:r>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penelitian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ini</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adalah</w:t>
      </w:r>
      <w:proofErr w:type="spellEnd"/>
      <w:r>
        <w:rPr>
          <w:rFonts w:ascii="Times New Roman" w:eastAsia="SimSun" w:hAnsi="Times New Roman" w:cs="Times New Roman"/>
          <w:sz w:val="24"/>
          <w:szCs w:val="24"/>
          <w:lang w:eastAsia="zh-CN"/>
        </w:rPr>
        <w:t xml:space="preserve"> </w:t>
      </w:r>
      <w:r w:rsidRPr="00D671C4">
        <w:rPr>
          <w:rFonts w:ascii="Times New Roman" w:eastAsia="SimSun" w:hAnsi="Times New Roman" w:cs="Times New Roman"/>
          <w:i/>
          <w:iCs/>
          <w:sz w:val="24"/>
          <w:szCs w:val="24"/>
          <w:lang w:eastAsia="zh-CN"/>
        </w:rPr>
        <w:t>fixed effect model</w:t>
      </w:r>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Variab</w:t>
      </w:r>
      <w:r w:rsidR="005405CB">
        <w:rPr>
          <w:rFonts w:ascii="Times New Roman" w:eastAsia="SimSun" w:hAnsi="Times New Roman" w:cs="Times New Roman"/>
          <w:sz w:val="24"/>
          <w:szCs w:val="24"/>
          <w:lang w:eastAsia="zh-CN"/>
        </w:rPr>
        <w:t>el</w:t>
      </w:r>
      <w:proofErr w:type="spellEnd"/>
      <w:r w:rsidR="005405CB">
        <w:rPr>
          <w:rFonts w:ascii="Times New Roman" w:eastAsia="SimSun" w:hAnsi="Times New Roman" w:cs="Times New Roman"/>
          <w:sz w:val="24"/>
          <w:szCs w:val="24"/>
          <w:lang w:eastAsia="zh-CN"/>
        </w:rPr>
        <w:t xml:space="preserve"> </w:t>
      </w:r>
      <w:proofErr w:type="spellStart"/>
      <w:r w:rsidR="005405CB">
        <w:rPr>
          <w:rFonts w:ascii="Times New Roman" w:eastAsia="SimSun" w:hAnsi="Times New Roman" w:cs="Times New Roman"/>
          <w:sz w:val="24"/>
          <w:szCs w:val="24"/>
          <w:lang w:eastAsia="zh-CN"/>
        </w:rPr>
        <w:t>terikat</w:t>
      </w:r>
      <w:proofErr w:type="spellEnd"/>
      <w:r w:rsidR="005405CB">
        <w:rPr>
          <w:rFonts w:ascii="Times New Roman" w:eastAsia="SimSun" w:hAnsi="Times New Roman" w:cs="Times New Roman"/>
          <w:sz w:val="24"/>
          <w:szCs w:val="24"/>
          <w:lang w:eastAsia="zh-CN"/>
        </w:rPr>
        <w:t xml:space="preserve"> </w:t>
      </w:r>
      <w:proofErr w:type="spellStart"/>
      <w:r w:rsidR="005405CB">
        <w:rPr>
          <w:rFonts w:ascii="Times New Roman" w:eastAsia="SimSun" w:hAnsi="Times New Roman" w:cs="Times New Roman"/>
          <w:sz w:val="24"/>
          <w:szCs w:val="24"/>
          <w:lang w:eastAsia="zh-CN"/>
        </w:rPr>
        <w:t>adalah</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kinerja</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kauangan</w:t>
      </w:r>
      <w:proofErr w:type="spellEnd"/>
      <w:r>
        <w:rPr>
          <w:rFonts w:ascii="Times New Roman" w:eastAsia="SimSun" w:hAnsi="Times New Roman" w:cs="Times New Roman"/>
          <w:sz w:val="24"/>
          <w:szCs w:val="24"/>
          <w:lang w:eastAsia="zh-CN"/>
        </w:rPr>
        <w:t xml:space="preserve"> yang </w:t>
      </w:r>
      <w:proofErr w:type="spellStart"/>
      <w:r>
        <w:rPr>
          <w:rFonts w:ascii="Times New Roman" w:eastAsia="SimSun" w:hAnsi="Times New Roman" w:cs="Times New Roman"/>
          <w:sz w:val="24"/>
          <w:szCs w:val="24"/>
          <w:lang w:eastAsia="zh-CN"/>
        </w:rPr>
        <w:t>diukur</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dengan</w:t>
      </w:r>
      <w:proofErr w:type="spellEnd"/>
      <w:r w:rsidR="005405CB">
        <w:rPr>
          <w:rFonts w:ascii="Times New Roman" w:eastAsia="SimSun" w:hAnsi="Times New Roman" w:cs="Times New Roman"/>
          <w:sz w:val="24"/>
          <w:szCs w:val="24"/>
          <w:lang w:eastAsia="zh-CN"/>
        </w:rPr>
        <w:t xml:space="preserve"> </w:t>
      </w:r>
      <w:proofErr w:type="spellStart"/>
      <w:r w:rsidR="005405CB">
        <w:rPr>
          <w:rFonts w:ascii="Times New Roman" w:eastAsia="SimSun" w:hAnsi="Times New Roman" w:cs="Times New Roman"/>
          <w:sz w:val="24"/>
          <w:szCs w:val="24"/>
          <w:lang w:eastAsia="zh-CN"/>
        </w:rPr>
        <w:t>rasio</w:t>
      </w:r>
      <w:proofErr w:type="spellEnd"/>
      <w:r>
        <w:rPr>
          <w:rFonts w:ascii="Times New Roman" w:eastAsia="SimSun" w:hAnsi="Times New Roman" w:cs="Times New Roman"/>
          <w:sz w:val="24"/>
          <w:szCs w:val="24"/>
          <w:lang w:eastAsia="zh-CN"/>
        </w:rPr>
        <w:t xml:space="preserve"> </w:t>
      </w:r>
      <w:r w:rsidRPr="00D671C4">
        <w:rPr>
          <w:rFonts w:ascii="Times New Roman" w:eastAsia="SimSun" w:hAnsi="Times New Roman" w:cs="Times New Roman"/>
          <w:i/>
          <w:iCs/>
          <w:sz w:val="24"/>
          <w:szCs w:val="24"/>
          <w:lang w:eastAsia="zh-CN"/>
        </w:rPr>
        <w:t xml:space="preserve">Return on equity, </w:t>
      </w:r>
      <w:proofErr w:type="spellStart"/>
      <w:r>
        <w:rPr>
          <w:rFonts w:ascii="Times New Roman" w:eastAsia="SimSun" w:hAnsi="Times New Roman" w:cs="Times New Roman"/>
          <w:sz w:val="24"/>
          <w:szCs w:val="24"/>
          <w:lang w:eastAsia="zh-CN"/>
        </w:rPr>
        <w:t>sedangan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variab</w:t>
      </w:r>
      <w:r w:rsidR="005405CB">
        <w:rPr>
          <w:rFonts w:ascii="Times New Roman" w:eastAsia="SimSun" w:hAnsi="Times New Roman" w:cs="Times New Roman"/>
          <w:sz w:val="24"/>
          <w:szCs w:val="24"/>
          <w:lang w:eastAsia="zh-CN"/>
        </w:rPr>
        <w:t>el</w:t>
      </w:r>
      <w:proofErr w:type="spellEnd"/>
      <w:r w:rsidR="005405CB">
        <w:rPr>
          <w:rFonts w:ascii="Times New Roman" w:eastAsia="SimSun" w:hAnsi="Times New Roman" w:cs="Times New Roman"/>
          <w:sz w:val="24"/>
          <w:szCs w:val="24"/>
          <w:lang w:eastAsia="zh-CN"/>
        </w:rPr>
        <w:t xml:space="preserve"> </w:t>
      </w:r>
      <w:proofErr w:type="spellStart"/>
      <w:r w:rsidR="005405CB">
        <w:rPr>
          <w:rFonts w:ascii="Times New Roman" w:eastAsia="SimSun" w:hAnsi="Times New Roman" w:cs="Times New Roman"/>
          <w:sz w:val="24"/>
          <w:szCs w:val="24"/>
          <w:lang w:eastAsia="zh-CN"/>
        </w:rPr>
        <w:t>bebas</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dalam</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penelitian</w:t>
      </w:r>
      <w:proofErr w:type="spellEnd"/>
      <w:r>
        <w:rPr>
          <w:rFonts w:ascii="Times New Roman" w:eastAsia="SimSun" w:hAnsi="Times New Roman" w:cs="Times New Roman"/>
          <w:sz w:val="24"/>
          <w:szCs w:val="24"/>
          <w:lang w:eastAsia="zh-CN"/>
        </w:rPr>
        <w:t xml:space="preserve"> di </w:t>
      </w:r>
      <w:proofErr w:type="spellStart"/>
      <w:r>
        <w:rPr>
          <w:rFonts w:ascii="Times New Roman" w:eastAsia="SimSun" w:hAnsi="Times New Roman" w:cs="Times New Roman"/>
          <w:sz w:val="24"/>
          <w:szCs w:val="24"/>
          <w:lang w:eastAsia="zh-CN"/>
        </w:rPr>
        <w:t>proksikan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dengan</w:t>
      </w:r>
      <w:proofErr w:type="spellEnd"/>
      <w:r w:rsidR="00534AF2">
        <w:rPr>
          <w:rFonts w:ascii="Times New Roman" w:eastAsia="SimSun" w:hAnsi="Times New Roman" w:cs="Times New Roman"/>
          <w:sz w:val="24"/>
          <w:szCs w:val="24"/>
          <w:lang w:eastAsia="zh-CN"/>
        </w:rPr>
        <w:t xml:space="preserve"> </w:t>
      </w:r>
      <w:proofErr w:type="spellStart"/>
      <w:r w:rsidR="00534AF2">
        <w:rPr>
          <w:rFonts w:ascii="Times New Roman" w:eastAsia="SimSun" w:hAnsi="Times New Roman" w:cs="Times New Roman"/>
          <w:sz w:val="24"/>
          <w:szCs w:val="24"/>
          <w:lang w:eastAsia="zh-CN"/>
        </w:rPr>
        <w:t>rasio</w:t>
      </w:r>
      <w:proofErr w:type="spellEnd"/>
      <w:r>
        <w:rPr>
          <w:rFonts w:ascii="Times New Roman" w:eastAsia="SimSun" w:hAnsi="Times New Roman" w:cs="Times New Roman"/>
          <w:sz w:val="24"/>
          <w:szCs w:val="24"/>
          <w:lang w:eastAsia="zh-CN"/>
        </w:rPr>
        <w:t xml:space="preserve"> </w:t>
      </w:r>
      <w:r w:rsidRPr="00D671C4">
        <w:rPr>
          <w:rFonts w:ascii="Times New Roman" w:eastAsia="SimSun" w:hAnsi="Times New Roman" w:cs="Times New Roman"/>
          <w:i/>
          <w:iCs/>
          <w:sz w:val="24"/>
          <w:szCs w:val="24"/>
          <w:lang w:eastAsia="zh-CN"/>
        </w:rPr>
        <w:t xml:space="preserve">net profit margin, current ratio </w:t>
      </w:r>
      <w:r>
        <w:rPr>
          <w:rFonts w:ascii="Times New Roman" w:eastAsia="SimSun" w:hAnsi="Times New Roman" w:cs="Times New Roman"/>
          <w:sz w:val="24"/>
          <w:szCs w:val="24"/>
          <w:lang w:eastAsia="zh-CN"/>
        </w:rPr>
        <w:t xml:space="preserve">dan </w:t>
      </w:r>
      <w:r w:rsidRPr="00D671C4">
        <w:rPr>
          <w:rFonts w:ascii="Times New Roman" w:eastAsia="SimSun" w:hAnsi="Times New Roman" w:cs="Times New Roman"/>
          <w:i/>
          <w:iCs/>
          <w:sz w:val="24"/>
          <w:szCs w:val="24"/>
          <w:lang w:eastAsia="zh-CN"/>
        </w:rPr>
        <w:t>debt equity ratio</w:t>
      </w:r>
      <w:r w:rsidR="005405CB">
        <w:rPr>
          <w:rFonts w:ascii="Times New Roman" w:eastAsia="SimSun" w:hAnsi="Times New Roman" w:cs="Times New Roman"/>
          <w:i/>
          <w:iCs/>
          <w:sz w:val="24"/>
          <w:szCs w:val="24"/>
          <w:lang w:eastAsia="zh-CN"/>
        </w:rPr>
        <w:t xml:space="preserve">. </w:t>
      </w:r>
      <w:r w:rsidR="005405CB" w:rsidRPr="005405CB">
        <w:rPr>
          <w:rFonts w:ascii="Times New Roman" w:eastAsia="SimSun" w:hAnsi="Times New Roman" w:cs="Times New Roman"/>
          <w:lang w:eastAsia="zh-CN"/>
        </w:rPr>
        <w:t xml:space="preserve">Model </w:t>
      </w:r>
      <w:proofErr w:type="spellStart"/>
      <w:r w:rsidR="005405CB" w:rsidRPr="005405CB">
        <w:rPr>
          <w:rFonts w:ascii="Times New Roman" w:eastAsia="SimSun" w:hAnsi="Times New Roman" w:cs="Times New Roman"/>
          <w:lang w:eastAsia="zh-CN"/>
        </w:rPr>
        <w:t>Penelitian</w:t>
      </w:r>
      <w:proofErr w:type="spellEnd"/>
      <w:r w:rsidR="005405CB" w:rsidRPr="005405CB">
        <w:rPr>
          <w:rFonts w:ascii="Times New Roman" w:eastAsia="SimSun" w:hAnsi="Times New Roman" w:cs="Times New Roman"/>
          <w:lang w:eastAsia="zh-CN"/>
        </w:rPr>
        <w:t xml:space="preserve"> </w:t>
      </w:r>
      <w:proofErr w:type="spellStart"/>
      <w:r w:rsidR="005405CB" w:rsidRPr="005405CB">
        <w:rPr>
          <w:rFonts w:ascii="Times New Roman" w:eastAsia="SimSun" w:hAnsi="Times New Roman" w:cs="Times New Roman"/>
          <w:lang w:eastAsia="zh-CN"/>
        </w:rPr>
        <w:t>dapat</w:t>
      </w:r>
      <w:proofErr w:type="spellEnd"/>
      <w:r w:rsidR="005405CB" w:rsidRPr="005405CB">
        <w:rPr>
          <w:rFonts w:ascii="Times New Roman" w:eastAsia="SimSun" w:hAnsi="Times New Roman" w:cs="Times New Roman"/>
          <w:lang w:eastAsia="zh-CN"/>
        </w:rPr>
        <w:t xml:space="preserve"> </w:t>
      </w:r>
      <w:proofErr w:type="spellStart"/>
      <w:r w:rsidR="005405CB" w:rsidRPr="005405CB">
        <w:rPr>
          <w:rFonts w:ascii="Times New Roman" w:eastAsia="SimSun" w:hAnsi="Times New Roman" w:cs="Times New Roman"/>
          <w:lang w:eastAsia="zh-CN"/>
        </w:rPr>
        <w:t>diperlihatkan</w:t>
      </w:r>
      <w:proofErr w:type="spellEnd"/>
      <w:r w:rsidR="005405CB" w:rsidRPr="005405CB">
        <w:rPr>
          <w:rFonts w:ascii="Times New Roman" w:eastAsia="SimSun" w:hAnsi="Times New Roman" w:cs="Times New Roman"/>
          <w:lang w:eastAsia="zh-CN"/>
        </w:rPr>
        <w:t xml:space="preserve"> pada </w:t>
      </w:r>
      <w:proofErr w:type="spellStart"/>
      <w:r w:rsidR="005405CB" w:rsidRPr="005405CB">
        <w:rPr>
          <w:rFonts w:ascii="Times New Roman" w:eastAsia="SimSun" w:hAnsi="Times New Roman" w:cs="Times New Roman"/>
          <w:lang w:eastAsia="zh-CN"/>
        </w:rPr>
        <w:t>gambar</w:t>
      </w:r>
      <w:proofErr w:type="spellEnd"/>
      <w:r w:rsidR="005405CB" w:rsidRPr="005405CB">
        <w:rPr>
          <w:rFonts w:ascii="Times New Roman" w:eastAsia="SimSun" w:hAnsi="Times New Roman" w:cs="Times New Roman"/>
          <w:lang w:eastAsia="zh-CN"/>
        </w:rPr>
        <w:t xml:space="preserve"> </w:t>
      </w:r>
      <w:proofErr w:type="spellStart"/>
      <w:r w:rsidR="005405CB" w:rsidRPr="005405CB">
        <w:rPr>
          <w:rFonts w:ascii="Times New Roman" w:eastAsia="SimSun" w:hAnsi="Times New Roman" w:cs="Times New Roman"/>
          <w:lang w:eastAsia="zh-CN"/>
        </w:rPr>
        <w:t>berikut</w:t>
      </w:r>
      <w:proofErr w:type="spellEnd"/>
      <w:r w:rsidR="005405CB">
        <w:rPr>
          <w:rFonts w:ascii="Times New Roman" w:eastAsia="SimSun" w:hAnsi="Times New Roman" w:cs="Times New Roman"/>
          <w:lang w:eastAsia="zh-CN"/>
        </w:rPr>
        <w:t>:</w:t>
      </w:r>
    </w:p>
    <w:p w14:paraId="2E7DC1C6" w14:textId="57789325" w:rsidR="005405CB" w:rsidRPr="005405CB" w:rsidRDefault="00534AF2" w:rsidP="005405CB">
      <w:pPr>
        <w:spacing w:after="0" w:line="240" w:lineRule="auto"/>
        <w:rPr>
          <w:rFonts w:ascii="Times New Roman" w:hAnsi="Times New Roman" w:cs="Times New Roman"/>
        </w:rPr>
      </w:pPr>
      <w:r w:rsidRPr="005405CB">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44579905" wp14:editId="733FE8BF">
                <wp:simplePos x="0" y="0"/>
                <wp:positionH relativeFrom="margin">
                  <wp:align>left</wp:align>
                </wp:positionH>
                <wp:positionV relativeFrom="paragraph">
                  <wp:posOffset>53975</wp:posOffset>
                </wp:positionV>
                <wp:extent cx="1257300" cy="2857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85750"/>
                        </a:xfrm>
                        <a:prstGeom prst="rect">
                          <a:avLst/>
                        </a:prstGeom>
                        <a:solidFill>
                          <a:srgbClr val="FFFFFF"/>
                        </a:solidFill>
                        <a:ln w="9525">
                          <a:solidFill>
                            <a:srgbClr val="000000"/>
                          </a:solidFill>
                          <a:miter lim="800000"/>
                        </a:ln>
                      </wps:spPr>
                      <wps:txbx>
                        <w:txbxContent>
                          <w:p w14:paraId="0AE571CA" w14:textId="41C80DDA" w:rsidR="005405CB" w:rsidRPr="005405CB" w:rsidRDefault="005405CB" w:rsidP="005405CB">
                            <w:pPr>
                              <w:jc w:val="center"/>
                              <w:rPr>
                                <w:rFonts w:ascii="Times New Roman" w:hAnsi="Times New Roman" w:cs="Times New Roman"/>
                              </w:rPr>
                            </w:pPr>
                            <w:r>
                              <w:rPr>
                                <w:rFonts w:ascii="Times New Roman" w:hAnsi="Times New Roman" w:cs="Times New Roman"/>
                              </w:rPr>
                              <w:t>Net profit Margin</w:t>
                            </w:r>
                          </w:p>
                          <w:p w14:paraId="1F4B18F8" w14:textId="77777777" w:rsidR="005405CB" w:rsidRDefault="005405CB" w:rsidP="005405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79905" id="_x0000_t202" coordsize="21600,21600" o:spt="202" path="m,l,21600r21600,l21600,xe">
                <v:stroke joinstyle="miter"/>
                <v:path gradientshapeok="t" o:connecttype="rect"/>
              </v:shapetype>
              <v:shape id="Text Box 11" o:spid="_x0000_s1026" type="#_x0000_t202" style="position:absolute;margin-left:0;margin-top:4.25pt;width:99pt;height: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">
                <v:textbox>
                  <w:txbxContent>
                    <w:p w14:paraId="0AE571CA" w14:textId="41C80DDA" w:rsidR="005405CB" w:rsidRPr="005405CB" w:rsidRDefault="005405CB" w:rsidP="005405CB">
                      <w:pPr>
                        <w:jc w:val="center"/>
                        <w:rPr>
                          <w:rFonts w:ascii="Times New Roman" w:hAnsi="Times New Roman" w:cs="Times New Roman"/>
                        </w:rPr>
                      </w:pPr>
                      <w:r>
                        <w:rPr>
                          <w:rFonts w:ascii="Times New Roman" w:hAnsi="Times New Roman" w:cs="Times New Roman"/>
                        </w:rPr>
                        <w:t>Net profit Margin</w:t>
                      </w:r>
                    </w:p>
                    <w:p w14:paraId="1F4B18F8" w14:textId="77777777" w:rsidR="005405CB" w:rsidRDefault="005405CB" w:rsidP="005405CB"/>
                  </w:txbxContent>
                </v:textbox>
                <w10:wrap anchorx="margin"/>
              </v:shape>
            </w:pict>
          </mc:Fallback>
        </mc:AlternateContent>
      </w:r>
    </w:p>
    <w:p w14:paraId="297F83C0" w14:textId="70C1D796" w:rsidR="005405CB" w:rsidRPr="005405CB" w:rsidRDefault="005405CB" w:rsidP="005405CB">
      <w:pPr>
        <w:rPr>
          <w:rFonts w:ascii="Times New Roman" w:hAnsi="Times New Roman" w:cs="Times New Roman"/>
          <w:lang w:val="id-ID"/>
        </w:rPr>
      </w:pPr>
      <w:r w:rsidRPr="005405CB">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F962F67" wp14:editId="783FC3FA">
                <wp:simplePos x="0" y="0"/>
                <wp:positionH relativeFrom="column">
                  <wp:posOffset>1286510</wp:posOffset>
                </wp:positionH>
                <wp:positionV relativeFrom="paragraph">
                  <wp:posOffset>11430</wp:posOffset>
                </wp:positionV>
                <wp:extent cx="387350" cy="457200"/>
                <wp:effectExtent l="10160" t="11430" r="50165" b="457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17145" id="_x0000_t32" coordsize="21600,21600" o:spt="32" o:oned="t" path="m,l21600,21600e" filled="f">
                <v:path arrowok="t" fillok="f" o:connecttype="none"/>
                <o:lock v:ext="edit" shapetype="t"/>
              </v:shapetype>
              <v:shape id="Straight Arrow Connector 10" o:spid="_x0000_s1026" type="#_x0000_t32" style="position:absolute;margin-left:101.3pt;margin-top:.9pt;width:30.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">
                <v:stroke endarrow="block"/>
              </v:shape>
            </w:pict>
          </mc:Fallback>
        </mc:AlternateContent>
      </w:r>
    </w:p>
    <w:p w14:paraId="1BEE26C8" w14:textId="0AF93699" w:rsidR="005405CB" w:rsidRPr="005405CB" w:rsidRDefault="005405CB" w:rsidP="005405CB">
      <w:pPr>
        <w:rPr>
          <w:rFonts w:ascii="Times New Roman" w:hAnsi="Times New Roman" w:cs="Times New Roman"/>
          <w:lang w:val="id-ID"/>
        </w:rPr>
      </w:pPr>
      <w:r w:rsidRPr="005405CB">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FA57368" wp14:editId="03CDD88C">
                <wp:simplePos x="0" y="0"/>
                <wp:positionH relativeFrom="column">
                  <wp:posOffset>1322070</wp:posOffset>
                </wp:positionH>
                <wp:positionV relativeFrom="paragraph">
                  <wp:posOffset>205105</wp:posOffset>
                </wp:positionV>
                <wp:extent cx="316865" cy="28575"/>
                <wp:effectExtent l="7620" t="24130" r="27940" b="615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7D305" id="Straight Arrow Connector 9" o:spid="_x0000_s1026" type="#_x0000_t32" style="position:absolute;margin-left:104.1pt;margin-top:16.15pt;width:24.9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">
                <v:stroke endarrow="block"/>
              </v:shape>
            </w:pict>
          </mc:Fallback>
        </mc:AlternateContent>
      </w:r>
      <w:r w:rsidRPr="005405C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94959B0" wp14:editId="16947481">
                <wp:simplePos x="0" y="0"/>
                <wp:positionH relativeFrom="column">
                  <wp:posOffset>1673860</wp:posOffset>
                </wp:positionH>
                <wp:positionV relativeFrom="paragraph">
                  <wp:posOffset>97790</wp:posOffset>
                </wp:positionV>
                <wp:extent cx="1289050" cy="285750"/>
                <wp:effectExtent l="0" t="0" r="2540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85750"/>
                        </a:xfrm>
                        <a:prstGeom prst="rect">
                          <a:avLst/>
                        </a:prstGeom>
                        <a:solidFill>
                          <a:srgbClr val="FFFFFF"/>
                        </a:solidFill>
                        <a:ln w="9525">
                          <a:solidFill>
                            <a:srgbClr val="000000"/>
                          </a:solidFill>
                          <a:miter lim="800000"/>
                        </a:ln>
                      </wps:spPr>
                      <wps:txbx>
                        <w:txbxContent>
                          <w:p w14:paraId="4E570CBA" w14:textId="0002A2C9" w:rsidR="005405CB" w:rsidRPr="005405CB" w:rsidRDefault="005405CB" w:rsidP="005405CB">
                            <w:pPr>
                              <w:jc w:val="center"/>
                              <w:rPr>
                                <w:rFonts w:ascii="Times New Roman" w:hAnsi="Times New Roman" w:cs="Times New Roman"/>
                              </w:rPr>
                            </w:pPr>
                            <w:r>
                              <w:rPr>
                                <w:rFonts w:ascii="Times New Roman" w:hAnsi="Times New Roman" w:cs="Times New Roman"/>
                              </w:rPr>
                              <w:t>Return on Equity</w:t>
                            </w:r>
                          </w:p>
                          <w:p w14:paraId="7C901C99" w14:textId="77777777" w:rsidR="005405CB" w:rsidRDefault="005405CB" w:rsidP="005405C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959B0" id="Text Box 8" o:spid="_x0000_s1027" type="#_x0000_t202" style="position:absolute;margin-left:131.8pt;margin-top:7.7pt;width:101.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">
                <v:textbox>
                  <w:txbxContent>
                    <w:p w14:paraId="4E570CBA" w14:textId="0002A2C9" w:rsidR="005405CB" w:rsidRPr="005405CB" w:rsidRDefault="005405CB" w:rsidP="005405CB">
                      <w:pPr>
                        <w:jc w:val="center"/>
                        <w:rPr>
                          <w:rFonts w:ascii="Times New Roman" w:hAnsi="Times New Roman" w:cs="Times New Roman"/>
                        </w:rPr>
                      </w:pPr>
                      <w:r>
                        <w:rPr>
                          <w:rFonts w:ascii="Times New Roman" w:hAnsi="Times New Roman" w:cs="Times New Roman"/>
                        </w:rPr>
                        <w:t>Return on Equity</w:t>
                      </w:r>
                    </w:p>
                    <w:p w14:paraId="7C901C99" w14:textId="77777777" w:rsidR="005405CB" w:rsidRDefault="005405CB" w:rsidP="005405CB">
                      <w:pPr>
                        <w:jc w:val="center"/>
                      </w:pPr>
                    </w:p>
                  </w:txbxContent>
                </v:textbox>
              </v:shape>
            </w:pict>
          </mc:Fallback>
        </mc:AlternateContent>
      </w:r>
      <w:r w:rsidRPr="005405CB">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E0286FC" wp14:editId="664152A9">
                <wp:simplePos x="0" y="0"/>
                <wp:positionH relativeFrom="column">
                  <wp:posOffset>8890</wp:posOffset>
                </wp:positionH>
                <wp:positionV relativeFrom="paragraph">
                  <wp:posOffset>79375</wp:posOffset>
                </wp:positionV>
                <wp:extent cx="1303020" cy="304165"/>
                <wp:effectExtent l="0" t="0" r="11430" b="196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04165"/>
                        </a:xfrm>
                        <a:prstGeom prst="rect">
                          <a:avLst/>
                        </a:prstGeom>
                        <a:solidFill>
                          <a:srgbClr val="FFFFFF"/>
                        </a:solidFill>
                        <a:ln w="9525">
                          <a:solidFill>
                            <a:srgbClr val="000000"/>
                          </a:solidFill>
                          <a:miter lim="800000"/>
                        </a:ln>
                      </wps:spPr>
                      <wps:txbx>
                        <w:txbxContent>
                          <w:p w14:paraId="638296F8" w14:textId="6FF55DBC" w:rsidR="005405CB" w:rsidRDefault="005405CB" w:rsidP="005405CB">
                            <w:pPr>
                              <w:jc w:val="center"/>
                              <w:rPr>
                                <w:i/>
                              </w:rPr>
                            </w:pPr>
                            <w:r>
                              <w:rPr>
                                <w:rFonts w:ascii="Times New Roman" w:hAnsi="Times New Roman" w:cs="Times New Roman"/>
                                <w:iCs/>
                              </w:rPr>
                              <w:t>Current Ratio</w:t>
                            </w:r>
                            <w:r>
                              <w:rPr>
                                <w:i/>
                              </w:rPr>
                              <w:t xml:space="preserve"> </w:t>
                            </w:r>
                          </w:p>
                          <w:p w14:paraId="23E681DC" w14:textId="77777777" w:rsidR="005405CB" w:rsidRDefault="005405CB" w:rsidP="005405C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E0286FC" id="Text Box 7" o:spid="_x0000_s1028" type="#_x0000_t202" style="position:absolute;margin-left:.7pt;margin-top:6.25pt;width:102.6pt;height:2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">
                <v:textbox>
                  <w:txbxContent>
                    <w:p w14:paraId="638296F8" w14:textId="6FF55DBC" w:rsidR="005405CB" w:rsidRDefault="005405CB" w:rsidP="005405CB">
                      <w:pPr>
                        <w:jc w:val="center"/>
                        <w:rPr>
                          <w:i/>
                        </w:rPr>
                      </w:pPr>
                      <w:r>
                        <w:rPr>
                          <w:rFonts w:ascii="Times New Roman" w:hAnsi="Times New Roman" w:cs="Times New Roman"/>
                          <w:iCs/>
                        </w:rPr>
                        <w:t>Current Ratio</w:t>
                      </w:r>
                      <w:r>
                        <w:rPr>
                          <w:i/>
                        </w:rPr>
                        <w:t xml:space="preserve"> </w:t>
                      </w:r>
                    </w:p>
                    <w:p w14:paraId="23E681DC" w14:textId="77777777" w:rsidR="005405CB" w:rsidRDefault="005405CB" w:rsidP="005405CB">
                      <w:pPr>
                        <w:jc w:val="center"/>
                      </w:pPr>
                    </w:p>
                  </w:txbxContent>
                </v:textbox>
              </v:shape>
            </w:pict>
          </mc:Fallback>
        </mc:AlternateContent>
      </w:r>
    </w:p>
    <w:p w14:paraId="1A528BD1" w14:textId="70585AA3" w:rsidR="005405CB" w:rsidRPr="005405CB" w:rsidRDefault="005405CB" w:rsidP="005405CB">
      <w:pPr>
        <w:tabs>
          <w:tab w:val="left" w:pos="3015"/>
        </w:tabs>
        <w:rPr>
          <w:rFonts w:ascii="Times New Roman" w:hAnsi="Times New Roman" w:cs="Times New Roman"/>
          <w:lang w:val="id-ID"/>
        </w:rPr>
      </w:pPr>
      <w:r w:rsidRPr="005405CB">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201476A" wp14:editId="454B2F0A">
                <wp:simplePos x="0" y="0"/>
                <wp:positionH relativeFrom="column">
                  <wp:posOffset>1329690</wp:posOffset>
                </wp:positionH>
                <wp:positionV relativeFrom="paragraph">
                  <wp:posOffset>40640</wp:posOffset>
                </wp:positionV>
                <wp:extent cx="316230" cy="450215"/>
                <wp:effectExtent l="5715" t="40640" r="49530"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6230" cy="450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FEF8E" id="Straight Arrow Connector 6" o:spid="_x0000_s1026" type="#_x0000_t32" style="position:absolute;margin-left:104.7pt;margin-top:3.2pt;width:24.9pt;height:35.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">
                <v:stroke endarrow="block"/>
              </v:shape>
            </w:pict>
          </mc:Fallback>
        </mc:AlternateContent>
      </w:r>
      <w:r w:rsidRPr="005405CB">
        <w:rPr>
          <w:rFonts w:ascii="Times New Roman" w:hAnsi="Times New Roman" w:cs="Times New Roman"/>
          <w:noProof/>
        </w:rPr>
        <mc:AlternateContent>
          <mc:Choice Requires="wps">
            <w:drawing>
              <wp:anchor distT="0" distB="0" distL="114299" distR="114299" simplePos="0" relativeHeight="251662336" behindDoc="0" locked="0" layoutInCell="1" allowOverlap="1" wp14:anchorId="161D8D7E" wp14:editId="18B845F9">
                <wp:simplePos x="0" y="0"/>
                <wp:positionH relativeFrom="column">
                  <wp:posOffset>2226944</wp:posOffset>
                </wp:positionH>
                <wp:positionV relativeFrom="paragraph">
                  <wp:posOffset>240030</wp:posOffset>
                </wp:positionV>
                <wp:extent cx="0" cy="571500"/>
                <wp:effectExtent l="76200" t="38100" r="571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prstDash val="dash"/>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25DE5B6" id="Straight Connector 4" o:spid="_x0000_s1026" style="position:absolute;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35pt,18.9pt" to="175.3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">
                <v:stroke dashstyle="dash" endarrow="block"/>
              </v:line>
            </w:pict>
          </mc:Fallback>
        </mc:AlternateContent>
      </w:r>
      <w:r w:rsidRPr="005405CB">
        <w:rPr>
          <w:rFonts w:ascii="Times New Roman" w:hAnsi="Times New Roman" w:cs="Times New Roman"/>
          <w:lang w:val="id-ID"/>
        </w:rPr>
        <w:tab/>
      </w:r>
    </w:p>
    <w:p w14:paraId="6BCA9D80" w14:textId="7547A493" w:rsidR="005405CB" w:rsidRPr="005405CB" w:rsidRDefault="005405CB" w:rsidP="005405CB">
      <w:pPr>
        <w:rPr>
          <w:rFonts w:ascii="Times New Roman" w:hAnsi="Times New Roman" w:cs="Times New Roman"/>
          <w:lang w:val="id-ID"/>
        </w:rPr>
      </w:pPr>
      <w:r w:rsidRPr="005405CB">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6C9E867" wp14:editId="0A2CD72E">
                <wp:simplePos x="0" y="0"/>
                <wp:positionH relativeFrom="column">
                  <wp:posOffset>8890</wp:posOffset>
                </wp:positionH>
                <wp:positionV relativeFrom="paragraph">
                  <wp:posOffset>97790</wp:posOffset>
                </wp:positionV>
                <wp:extent cx="1320800" cy="306070"/>
                <wp:effectExtent l="0" t="0" r="1270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06070"/>
                        </a:xfrm>
                        <a:prstGeom prst="rect">
                          <a:avLst/>
                        </a:prstGeom>
                        <a:solidFill>
                          <a:srgbClr val="FFFFFF"/>
                        </a:solidFill>
                        <a:ln w="9525">
                          <a:solidFill>
                            <a:srgbClr val="000000"/>
                          </a:solidFill>
                          <a:miter lim="800000"/>
                        </a:ln>
                      </wps:spPr>
                      <wps:txbx>
                        <w:txbxContent>
                          <w:p w14:paraId="61C89AA2" w14:textId="0A282C2C" w:rsidR="005405CB" w:rsidRPr="00534AF2" w:rsidRDefault="00534AF2" w:rsidP="005405CB">
                            <w:pPr>
                              <w:jc w:val="center"/>
                              <w:rPr>
                                <w:rFonts w:ascii="Times New Roman" w:hAnsi="Times New Roman" w:cs="Times New Roman"/>
                              </w:rPr>
                            </w:pPr>
                            <w:r>
                              <w:rPr>
                                <w:rFonts w:ascii="Times New Roman" w:hAnsi="Times New Roman" w:cs="Times New Roman"/>
                              </w:rPr>
                              <w:t>Debt Equity Ratio</w:t>
                            </w:r>
                          </w:p>
                          <w:p w14:paraId="67E12D10" w14:textId="77777777" w:rsidR="005405CB" w:rsidRDefault="005405CB" w:rsidP="005405C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9E867" id="Text Box 2" o:spid="_x0000_s1029" type="#_x0000_t202" style="position:absolute;margin-left:.7pt;margin-top:7.7pt;width:104pt;height:2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">
                <v:textbox>
                  <w:txbxContent>
                    <w:p w14:paraId="61C89AA2" w14:textId="0A282C2C" w:rsidR="005405CB" w:rsidRPr="00534AF2" w:rsidRDefault="00534AF2" w:rsidP="005405CB">
                      <w:pPr>
                        <w:jc w:val="center"/>
                        <w:rPr>
                          <w:rFonts w:ascii="Times New Roman" w:hAnsi="Times New Roman" w:cs="Times New Roman"/>
                        </w:rPr>
                      </w:pPr>
                      <w:r>
                        <w:rPr>
                          <w:rFonts w:ascii="Times New Roman" w:hAnsi="Times New Roman" w:cs="Times New Roman"/>
                        </w:rPr>
                        <w:t>Debt Equity Ratio</w:t>
                      </w:r>
                    </w:p>
                    <w:p w14:paraId="67E12D10" w14:textId="77777777" w:rsidR="005405CB" w:rsidRDefault="005405CB" w:rsidP="005405CB">
                      <w:pPr>
                        <w:jc w:val="center"/>
                      </w:pPr>
                    </w:p>
                  </w:txbxContent>
                </v:textbox>
              </v:shape>
            </w:pict>
          </mc:Fallback>
        </mc:AlternateContent>
      </w:r>
    </w:p>
    <w:p w14:paraId="570929C4" w14:textId="77777777" w:rsidR="005405CB" w:rsidRPr="005405CB" w:rsidRDefault="005405CB" w:rsidP="005405CB">
      <w:pPr>
        <w:rPr>
          <w:rFonts w:ascii="Times New Roman" w:hAnsi="Times New Roman" w:cs="Times New Roman"/>
          <w:lang w:val="id-ID"/>
        </w:rPr>
      </w:pPr>
    </w:p>
    <w:p w14:paraId="251383F6" w14:textId="77777777" w:rsidR="00652038" w:rsidRDefault="005405CB" w:rsidP="00534AF2">
      <w:pPr>
        <w:rPr>
          <w:rFonts w:ascii="Times New Roman" w:hAnsi="Times New Roman" w:cs="Times New Roman"/>
        </w:rPr>
      </w:pPr>
      <w:r w:rsidRPr="005405CB">
        <w:rPr>
          <w:rFonts w:ascii="Times New Roman" w:hAnsi="Times New Roman" w:cs="Times New Roman"/>
        </w:rPr>
        <w:t xml:space="preserve">                                                </w:t>
      </w:r>
      <w:r w:rsidR="00534AF2">
        <w:rPr>
          <w:rFonts w:ascii="Times New Roman" w:hAnsi="Times New Roman" w:cs="Times New Roman"/>
        </w:rPr>
        <w:t xml:space="preserve">               e</w:t>
      </w:r>
      <w:r w:rsidRPr="005405CB">
        <w:rPr>
          <w:rFonts w:ascii="Times New Roman" w:hAnsi="Times New Roman" w:cs="Times New Roman"/>
        </w:rPr>
        <w:t xml:space="preserve">   </w:t>
      </w:r>
    </w:p>
    <w:p w14:paraId="5AB0B7F2" w14:textId="55C3F83D" w:rsidR="00652038" w:rsidRPr="005405CB" w:rsidRDefault="00652038" w:rsidP="00652038">
      <w:pPr>
        <w:spacing w:after="0" w:line="240" w:lineRule="auto"/>
        <w:jc w:val="center"/>
        <w:rPr>
          <w:rFonts w:ascii="Times New Roman" w:hAnsi="Times New Roman" w:cs="Times New Roman"/>
          <w:b/>
          <w:bCs/>
        </w:rPr>
      </w:pPr>
      <w:r w:rsidRPr="005405CB">
        <w:rPr>
          <w:rFonts w:ascii="Times New Roman" w:hAnsi="Times New Roman" w:cs="Times New Roman"/>
          <w:b/>
          <w:bCs/>
        </w:rPr>
        <w:t>Gambar 1</w:t>
      </w:r>
      <w:r>
        <w:rPr>
          <w:rFonts w:ascii="Times New Roman" w:hAnsi="Times New Roman" w:cs="Times New Roman"/>
          <w:b/>
          <w:bCs/>
        </w:rPr>
        <w:t xml:space="preserve">. </w:t>
      </w:r>
      <w:r w:rsidRPr="005405CB">
        <w:rPr>
          <w:rFonts w:ascii="Times New Roman" w:hAnsi="Times New Roman" w:cs="Times New Roman"/>
          <w:b/>
          <w:bCs/>
        </w:rPr>
        <w:t xml:space="preserve">Model </w:t>
      </w:r>
      <w:proofErr w:type="spellStart"/>
      <w:r w:rsidRPr="005405CB">
        <w:rPr>
          <w:rFonts w:ascii="Times New Roman" w:hAnsi="Times New Roman" w:cs="Times New Roman"/>
          <w:b/>
          <w:bCs/>
        </w:rPr>
        <w:t>Penelitian</w:t>
      </w:r>
      <w:proofErr w:type="spellEnd"/>
    </w:p>
    <w:p w14:paraId="2CBF423A" w14:textId="78BA4583" w:rsidR="00C64B56" w:rsidRPr="00534AF2" w:rsidRDefault="00C64B56" w:rsidP="00652038">
      <w:pPr>
        <w:jc w:val="center"/>
        <w:rPr>
          <w:rFonts w:ascii="Times New Roman" w:hAnsi="Times New Roman" w:cs="Times New Roman"/>
        </w:rPr>
      </w:pPr>
    </w:p>
    <w:p w14:paraId="634D0577" w14:textId="14773FDA" w:rsidR="00061CDD" w:rsidRDefault="00061CDD" w:rsidP="004E4B17">
      <w:pPr>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14:paraId="615938FB" w14:textId="2F118159" w:rsidR="00652038" w:rsidRDefault="00DE1EE8" w:rsidP="00A83626">
      <w:pPr>
        <w:widowControl w:val="0"/>
        <w:tabs>
          <w:tab w:val="left" w:pos="851"/>
        </w:tabs>
        <w:autoSpaceDE w:val="0"/>
        <w:autoSpaceDN w:val="0"/>
        <w:spacing w:after="0" w:line="240" w:lineRule="auto"/>
        <w:ind w:left="426" w:firstLine="850"/>
        <w:jc w:val="both"/>
        <w:outlineLvl w:val="2"/>
        <w:rPr>
          <w:rFonts w:ascii="Times New Roman" w:eastAsia="Times New Roman" w:hAnsi="Times New Roman" w:cs="Times New Roman"/>
          <w:sz w:val="24"/>
          <w:szCs w:val="24"/>
          <w:lang w:val="id" w:eastAsia="id"/>
        </w:rPr>
      </w:pPr>
      <w:r>
        <w:rPr>
          <w:rFonts w:ascii="Times New Roman" w:eastAsia="Times New Roman" w:hAnsi="Times New Roman" w:cs="Times New Roman"/>
          <w:sz w:val="24"/>
          <w:szCs w:val="24"/>
        </w:rPr>
        <w:t xml:space="preserve">Hasil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profitabilitas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pada return on equity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probabilitas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0</w:t>
      </w:r>
      <w:r w:rsidR="00FC09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033, </w:t>
      </w:r>
      <w:proofErr w:type="spellStart"/>
      <w:r>
        <w:rPr>
          <w:rFonts w:ascii="Times New Roman" w:eastAsia="Times New Roman" w:hAnsi="Times New Roman" w:cs="Times New Roman"/>
          <w:sz w:val="24"/>
          <w:szCs w:val="24"/>
        </w:rPr>
        <w:t>dimana</w:t>
      </w:r>
      <w:proofErr w:type="spellEnd"/>
      <w:r w:rsidR="00A83626">
        <w:rPr>
          <w:rFonts w:ascii="Times New Roman" w:eastAsia="Times New Roman" w:hAnsi="Times New Roman" w:cs="Times New Roman"/>
          <w:sz w:val="24"/>
          <w:szCs w:val="24"/>
        </w:rPr>
        <w:t xml:space="preserve"> </w:t>
      </w:r>
      <w:proofErr w:type="spellStart"/>
      <w:r w:rsidR="00A83626">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sidR="00A83626">
        <w:rPr>
          <w:rFonts w:ascii="Times New Roman" w:eastAsia="Times New Roman" w:hAnsi="Times New Roman" w:cs="Times New Roman"/>
          <w:sz w:val="24"/>
          <w:szCs w:val="24"/>
        </w:rPr>
        <w:t>keuntunganyang</w:t>
      </w:r>
      <w:proofErr w:type="spellEnd"/>
      <w:r w:rsidR="00A83626">
        <w:rPr>
          <w:rFonts w:ascii="Times New Roman" w:eastAsia="Times New Roman" w:hAnsi="Times New Roman" w:cs="Times New Roman"/>
          <w:sz w:val="24"/>
          <w:szCs w:val="24"/>
        </w:rPr>
        <w:t xml:space="preserve"> </w:t>
      </w:r>
      <w:proofErr w:type="spellStart"/>
      <w:r w:rsidR="00A83626">
        <w:rPr>
          <w:rFonts w:ascii="Times New Roman" w:eastAsia="Times New Roman" w:hAnsi="Times New Roman" w:cs="Times New Roman"/>
          <w:sz w:val="24"/>
          <w:szCs w:val="24"/>
        </w:rPr>
        <w:t>dihasilkan</w:t>
      </w:r>
      <w:proofErr w:type="spellEnd"/>
      <w:r>
        <w:rPr>
          <w:rFonts w:ascii="Times New Roman" w:eastAsia="Times New Roman" w:hAnsi="Times New Roman" w:cs="Times New Roman"/>
          <w:sz w:val="24"/>
          <w:szCs w:val="24"/>
        </w:rPr>
        <w:t xml:space="preserve"> </w:t>
      </w:r>
      <w:proofErr w:type="spellStart"/>
      <w:r w:rsidR="00A83626">
        <w:rPr>
          <w:rFonts w:ascii="Times New Roman" w:eastAsia="Times New Roman" w:hAnsi="Times New Roman" w:cs="Times New Roman"/>
          <w:sz w:val="24"/>
          <w:szCs w:val="24"/>
        </w:rPr>
        <w:t>mengalami</w:t>
      </w:r>
      <w:proofErr w:type="spellEnd"/>
      <w:r w:rsidR="00A83626">
        <w:rPr>
          <w:rFonts w:ascii="Times New Roman" w:eastAsia="Times New Roman" w:hAnsi="Times New Roman" w:cs="Times New Roman"/>
          <w:sz w:val="24"/>
          <w:szCs w:val="24"/>
        </w:rPr>
        <w:t xml:space="preserve"> </w:t>
      </w:r>
      <w:proofErr w:type="spellStart"/>
      <w:r w:rsidR="00A83626">
        <w:rPr>
          <w:rFonts w:ascii="Times New Roman" w:eastAsia="Times New Roman" w:hAnsi="Times New Roman" w:cs="Times New Roman"/>
          <w:sz w:val="24"/>
          <w:szCs w:val="24"/>
        </w:rPr>
        <w:t>kenaikan</w:t>
      </w:r>
      <w:proofErr w:type="spellEnd"/>
      <w:r w:rsidR="00A83626">
        <w:rPr>
          <w:rFonts w:ascii="Times New Roman" w:eastAsia="Times New Roman" w:hAnsi="Times New Roman" w:cs="Times New Roman"/>
          <w:sz w:val="24"/>
          <w:szCs w:val="24"/>
        </w:rPr>
        <w:t xml:space="preserve"> </w:t>
      </w:r>
      <w:proofErr w:type="spellStart"/>
      <w:r w:rsidR="00A83626">
        <w:rPr>
          <w:rFonts w:ascii="Times New Roman" w:eastAsia="Times New Roman" w:hAnsi="Times New Roman" w:cs="Times New Roman"/>
          <w:sz w:val="24"/>
          <w:szCs w:val="24"/>
        </w:rPr>
        <w:t>maka</w:t>
      </w:r>
      <w:proofErr w:type="spellEnd"/>
      <w:r w:rsidR="00A83626">
        <w:rPr>
          <w:rFonts w:ascii="Times New Roman" w:eastAsia="Times New Roman" w:hAnsi="Times New Roman" w:cs="Times New Roman"/>
          <w:sz w:val="24"/>
          <w:szCs w:val="24"/>
        </w:rPr>
        <w:t xml:space="preserve"> </w:t>
      </w:r>
      <w:proofErr w:type="spellStart"/>
      <w:r w:rsidR="00A83626">
        <w:rPr>
          <w:rFonts w:ascii="Times New Roman" w:eastAsia="Times New Roman" w:hAnsi="Times New Roman" w:cs="Times New Roman"/>
          <w:sz w:val="24"/>
          <w:szCs w:val="24"/>
        </w:rPr>
        <w:t>tingkat</w:t>
      </w:r>
      <w:proofErr w:type="spellEnd"/>
      <w:r w:rsidR="00A83626">
        <w:rPr>
          <w:rFonts w:ascii="Times New Roman" w:eastAsia="Times New Roman" w:hAnsi="Times New Roman" w:cs="Times New Roman"/>
          <w:sz w:val="24"/>
          <w:szCs w:val="24"/>
        </w:rPr>
        <w:t xml:space="preserve"> </w:t>
      </w:r>
      <w:proofErr w:type="spellStart"/>
      <w:r w:rsidR="00A83626">
        <w:rPr>
          <w:rFonts w:ascii="Times New Roman" w:eastAsia="Times New Roman" w:hAnsi="Times New Roman" w:cs="Times New Roman"/>
          <w:sz w:val="24"/>
          <w:szCs w:val="24"/>
        </w:rPr>
        <w:t>pendapatan</w:t>
      </w:r>
      <w:proofErr w:type="spellEnd"/>
      <w:r w:rsidR="00A83626">
        <w:rPr>
          <w:rFonts w:ascii="Times New Roman" w:eastAsia="Times New Roman" w:hAnsi="Times New Roman" w:cs="Times New Roman"/>
          <w:sz w:val="24"/>
          <w:szCs w:val="24"/>
        </w:rPr>
        <w:t xml:space="preserve"> </w:t>
      </w:r>
      <w:proofErr w:type="spellStart"/>
      <w:r w:rsidR="00A83626">
        <w:rPr>
          <w:rFonts w:ascii="Times New Roman" w:eastAsia="Times New Roman" w:hAnsi="Times New Roman" w:cs="Times New Roman"/>
          <w:sz w:val="24"/>
          <w:szCs w:val="24"/>
        </w:rPr>
        <w:t>perusahaan</w:t>
      </w:r>
      <w:proofErr w:type="spellEnd"/>
      <w:r w:rsidR="00A83626">
        <w:rPr>
          <w:rFonts w:ascii="Times New Roman" w:eastAsia="Times New Roman" w:hAnsi="Times New Roman" w:cs="Times New Roman"/>
          <w:sz w:val="24"/>
          <w:szCs w:val="24"/>
        </w:rPr>
        <w:t xml:space="preserve"> </w:t>
      </w:r>
      <w:proofErr w:type="spellStart"/>
      <w:r w:rsidR="00A83626">
        <w:rPr>
          <w:rFonts w:ascii="Times New Roman" w:eastAsia="Times New Roman" w:hAnsi="Times New Roman" w:cs="Times New Roman"/>
          <w:sz w:val="24"/>
          <w:szCs w:val="24"/>
        </w:rPr>
        <w:t>akan</w:t>
      </w:r>
      <w:proofErr w:type="spellEnd"/>
      <w:r w:rsidR="00A83626">
        <w:rPr>
          <w:rFonts w:ascii="Times New Roman" w:eastAsia="Times New Roman" w:hAnsi="Times New Roman" w:cs="Times New Roman"/>
          <w:sz w:val="24"/>
          <w:szCs w:val="24"/>
        </w:rPr>
        <w:t xml:space="preserve"> naik juga. </w:t>
      </w:r>
      <w:r w:rsidR="00652038" w:rsidRPr="00746871">
        <w:rPr>
          <w:rFonts w:ascii="Times New Roman" w:eastAsia="Times New Roman" w:hAnsi="Times New Roman" w:cs="Times New Roman"/>
          <w:sz w:val="24"/>
          <w:szCs w:val="24"/>
          <w:lang w:val="id" w:eastAsia="id"/>
        </w:rPr>
        <w:t xml:space="preserve">Hasil penelitian ini </w:t>
      </w:r>
      <w:proofErr w:type="spellStart"/>
      <w:r w:rsidR="00A83626">
        <w:rPr>
          <w:rFonts w:ascii="Times New Roman" w:eastAsia="Times New Roman" w:hAnsi="Times New Roman" w:cs="Times New Roman"/>
          <w:sz w:val="24"/>
          <w:szCs w:val="24"/>
          <w:lang w:eastAsia="id"/>
        </w:rPr>
        <w:t>bertentangan</w:t>
      </w:r>
      <w:proofErr w:type="spellEnd"/>
      <w:r w:rsidR="00A83626">
        <w:rPr>
          <w:rFonts w:ascii="Times New Roman" w:eastAsia="Times New Roman" w:hAnsi="Times New Roman" w:cs="Times New Roman"/>
          <w:sz w:val="24"/>
          <w:szCs w:val="24"/>
          <w:lang w:eastAsia="id"/>
        </w:rPr>
        <w:t xml:space="preserve"> </w:t>
      </w:r>
      <w:proofErr w:type="spellStart"/>
      <w:r w:rsidR="00A83626">
        <w:rPr>
          <w:rFonts w:ascii="Times New Roman" w:eastAsia="Times New Roman" w:hAnsi="Times New Roman" w:cs="Times New Roman"/>
          <w:sz w:val="24"/>
          <w:szCs w:val="24"/>
          <w:lang w:eastAsia="id"/>
        </w:rPr>
        <w:t>dengan</w:t>
      </w:r>
      <w:proofErr w:type="spellEnd"/>
      <w:r w:rsidR="00652038" w:rsidRPr="00746871">
        <w:rPr>
          <w:rFonts w:ascii="Times New Roman" w:eastAsia="Times New Roman" w:hAnsi="Times New Roman" w:cs="Times New Roman"/>
          <w:sz w:val="24"/>
          <w:szCs w:val="24"/>
          <w:lang w:val="id" w:eastAsia="id"/>
        </w:rPr>
        <w:t xml:space="preserve"> hasil penelitian</w:t>
      </w:r>
      <w:r w:rsidR="00652038" w:rsidRPr="00746871">
        <w:rPr>
          <w:rFonts w:ascii="Times New Roman" w:eastAsia="Times New Roman" w:hAnsi="Times New Roman" w:cs="Times New Roman"/>
          <w:sz w:val="24"/>
          <w:szCs w:val="24"/>
          <w:lang w:eastAsia="id"/>
        </w:rPr>
        <w:t xml:space="preserve"> </w:t>
      </w:r>
      <w:proofErr w:type="spellStart"/>
      <w:r w:rsidR="00652038" w:rsidRPr="00746871">
        <w:rPr>
          <w:rFonts w:ascii="Times New Roman" w:eastAsia="Times New Roman" w:hAnsi="Times New Roman" w:cs="Times New Roman"/>
          <w:sz w:val="24"/>
          <w:szCs w:val="24"/>
          <w:lang w:eastAsia="id"/>
        </w:rPr>
        <w:t>Parmono</w:t>
      </w:r>
      <w:proofErr w:type="spellEnd"/>
      <w:r w:rsidR="00652038" w:rsidRPr="00746871">
        <w:rPr>
          <w:rFonts w:ascii="Times New Roman" w:eastAsia="Times New Roman" w:hAnsi="Times New Roman" w:cs="Times New Roman"/>
          <w:sz w:val="24"/>
          <w:szCs w:val="24"/>
          <w:lang w:eastAsia="id"/>
        </w:rPr>
        <w:t xml:space="preserve"> (2013)</w:t>
      </w:r>
      <w:r w:rsidR="00652038" w:rsidRPr="00746871">
        <w:rPr>
          <w:rFonts w:ascii="Times New Roman" w:eastAsia="Times New Roman" w:hAnsi="Times New Roman" w:cs="Times New Roman"/>
          <w:sz w:val="24"/>
          <w:szCs w:val="24"/>
          <w:lang w:val="id" w:eastAsia="id"/>
        </w:rPr>
        <w:t xml:space="preserve"> dimana </w:t>
      </w:r>
      <w:r w:rsidR="00652038">
        <w:rPr>
          <w:rFonts w:ascii="Times New Roman" w:eastAsia="Times New Roman" w:hAnsi="Times New Roman" w:cs="Times New Roman"/>
          <w:sz w:val="24"/>
          <w:szCs w:val="24"/>
          <w:lang w:eastAsia="id"/>
        </w:rPr>
        <w:t>net profit margin</w:t>
      </w:r>
      <w:r w:rsidR="00652038" w:rsidRPr="00746871">
        <w:rPr>
          <w:rFonts w:ascii="Times New Roman" w:eastAsia="Times New Roman" w:hAnsi="Times New Roman" w:cs="Times New Roman"/>
          <w:sz w:val="24"/>
          <w:szCs w:val="24"/>
          <w:lang w:val="id" w:eastAsia="id"/>
        </w:rPr>
        <w:t xml:space="preserve"> tidak berpengaruh signifikan </w:t>
      </w:r>
      <w:r w:rsidR="00A83626">
        <w:rPr>
          <w:rFonts w:ascii="Times New Roman" w:eastAsia="Times New Roman" w:hAnsi="Times New Roman" w:cs="Times New Roman"/>
          <w:sz w:val="24"/>
          <w:szCs w:val="24"/>
          <w:lang w:eastAsia="id"/>
        </w:rPr>
        <w:t>pada</w:t>
      </w:r>
      <w:r w:rsidR="00652038" w:rsidRPr="00746871">
        <w:rPr>
          <w:rFonts w:ascii="Times New Roman" w:eastAsia="Times New Roman" w:hAnsi="Times New Roman" w:cs="Times New Roman"/>
          <w:sz w:val="24"/>
          <w:szCs w:val="24"/>
          <w:lang w:val="id" w:eastAsia="id"/>
        </w:rPr>
        <w:t xml:space="preserve"> </w:t>
      </w:r>
      <w:r w:rsidR="00652038">
        <w:rPr>
          <w:rFonts w:ascii="Times New Roman" w:eastAsia="Times New Roman" w:hAnsi="Times New Roman" w:cs="Times New Roman"/>
          <w:sz w:val="24"/>
          <w:szCs w:val="24"/>
          <w:lang w:eastAsia="id"/>
        </w:rPr>
        <w:t>return on equity</w:t>
      </w:r>
      <w:r w:rsidR="00652038" w:rsidRPr="00746871">
        <w:rPr>
          <w:rFonts w:ascii="Times New Roman" w:eastAsia="Times New Roman" w:hAnsi="Times New Roman" w:cs="Times New Roman"/>
          <w:sz w:val="24"/>
          <w:szCs w:val="24"/>
          <w:lang w:val="id" w:eastAsia="id"/>
        </w:rPr>
        <w:t xml:space="preserve">. </w:t>
      </w:r>
      <w:r w:rsidR="00652038" w:rsidRPr="00746871">
        <w:rPr>
          <w:rFonts w:ascii="Times New Roman" w:eastAsia="Times New Roman" w:hAnsi="Times New Roman" w:cs="Times New Roman"/>
          <w:sz w:val="24"/>
          <w:szCs w:val="24"/>
          <w:lang w:eastAsia="id"/>
        </w:rPr>
        <w:t>A</w:t>
      </w:r>
      <w:r w:rsidR="00652038" w:rsidRPr="00746871">
        <w:rPr>
          <w:rFonts w:ascii="Times New Roman" w:eastAsia="Times New Roman" w:hAnsi="Times New Roman" w:cs="Times New Roman"/>
          <w:sz w:val="24"/>
          <w:szCs w:val="24"/>
          <w:lang w:val="id" w:eastAsia="id"/>
        </w:rPr>
        <w:t xml:space="preserve">kan tetapi penelitian ini </w:t>
      </w:r>
      <w:proofErr w:type="spellStart"/>
      <w:r w:rsidR="00A83626">
        <w:rPr>
          <w:rFonts w:ascii="Times New Roman" w:eastAsia="Times New Roman" w:hAnsi="Times New Roman" w:cs="Times New Roman"/>
          <w:sz w:val="24"/>
          <w:szCs w:val="24"/>
          <w:lang w:eastAsia="id"/>
        </w:rPr>
        <w:t>didukung</w:t>
      </w:r>
      <w:proofErr w:type="spellEnd"/>
      <w:r w:rsidR="00A83626">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hasil penelitian</w:t>
      </w:r>
      <w:r w:rsidR="00A83626">
        <w:rPr>
          <w:rFonts w:ascii="Times New Roman" w:eastAsia="Times New Roman" w:hAnsi="Times New Roman" w:cs="Times New Roman"/>
          <w:sz w:val="24"/>
          <w:szCs w:val="24"/>
          <w:lang w:eastAsia="id"/>
        </w:rPr>
        <w:t xml:space="preserve"> </w:t>
      </w:r>
      <w:proofErr w:type="spellStart"/>
      <w:r w:rsidR="00A83626">
        <w:rPr>
          <w:rFonts w:ascii="Times New Roman" w:eastAsia="Times New Roman" w:hAnsi="Times New Roman" w:cs="Times New Roman"/>
          <w:sz w:val="24"/>
          <w:szCs w:val="24"/>
          <w:lang w:eastAsia="id"/>
        </w:rPr>
        <w:t>dari</w:t>
      </w:r>
      <w:proofErr w:type="spellEnd"/>
      <w:r w:rsidR="00652038" w:rsidRPr="00746871">
        <w:rPr>
          <w:rFonts w:ascii="Times New Roman" w:eastAsia="Times New Roman" w:hAnsi="Times New Roman" w:cs="Times New Roman"/>
          <w:sz w:val="24"/>
          <w:szCs w:val="24"/>
          <w:lang w:val="id" w:eastAsia="id"/>
        </w:rPr>
        <w:t xml:space="preserve"> </w:t>
      </w:r>
      <w:proofErr w:type="spellStart"/>
      <w:r w:rsidR="00652038" w:rsidRPr="00746871">
        <w:rPr>
          <w:rFonts w:ascii="Times New Roman" w:eastAsia="Times New Roman" w:hAnsi="Times New Roman" w:cs="Times New Roman"/>
          <w:sz w:val="24"/>
          <w:szCs w:val="24"/>
          <w:lang w:eastAsia="id"/>
        </w:rPr>
        <w:t>Nyonita</w:t>
      </w:r>
      <w:proofErr w:type="spellEnd"/>
      <w:r w:rsidR="00652038">
        <w:rPr>
          <w:rFonts w:ascii="Times New Roman" w:eastAsia="Times New Roman" w:hAnsi="Times New Roman" w:cs="Times New Roman"/>
          <w:sz w:val="24"/>
          <w:szCs w:val="24"/>
          <w:lang w:eastAsia="id"/>
        </w:rPr>
        <w:t xml:space="preserve"> </w:t>
      </w:r>
      <w:r w:rsidR="00652038" w:rsidRPr="0034280B">
        <w:rPr>
          <w:rFonts w:ascii="Times New Roman" w:eastAsia="Times New Roman" w:hAnsi="Times New Roman" w:cs="Times New Roman"/>
          <w:i/>
          <w:iCs/>
          <w:sz w:val="24"/>
          <w:szCs w:val="24"/>
          <w:lang w:eastAsia="id"/>
        </w:rPr>
        <w:t>et al.</w:t>
      </w:r>
      <w:r w:rsidR="00652038" w:rsidRPr="00746871">
        <w:rPr>
          <w:rFonts w:ascii="Times New Roman" w:eastAsia="Times New Roman" w:hAnsi="Times New Roman" w:cs="Times New Roman"/>
          <w:sz w:val="24"/>
          <w:szCs w:val="24"/>
          <w:lang w:eastAsia="id"/>
        </w:rPr>
        <w:t xml:space="preserve"> (2017)</w:t>
      </w:r>
      <w:r w:rsidR="00652038" w:rsidRPr="00746871">
        <w:rPr>
          <w:rFonts w:ascii="Times New Roman" w:eastAsia="Times New Roman" w:hAnsi="Times New Roman" w:cs="Times New Roman"/>
          <w:sz w:val="24"/>
          <w:szCs w:val="24"/>
          <w:lang w:val="id" w:eastAsia="id"/>
        </w:rPr>
        <w:t xml:space="preserve">, bahwa </w:t>
      </w:r>
      <w:r w:rsidR="00652038">
        <w:rPr>
          <w:rFonts w:ascii="Times New Roman" w:eastAsia="Times New Roman" w:hAnsi="Times New Roman" w:cs="Times New Roman"/>
          <w:sz w:val="24"/>
          <w:szCs w:val="24"/>
          <w:lang w:eastAsia="id"/>
        </w:rPr>
        <w:t>net profit margin</w:t>
      </w:r>
      <w:r w:rsidR="00652038" w:rsidRPr="00746871">
        <w:rPr>
          <w:rFonts w:ascii="Times New Roman" w:eastAsia="Times New Roman" w:hAnsi="Times New Roman" w:cs="Times New Roman"/>
          <w:sz w:val="24"/>
          <w:szCs w:val="24"/>
          <w:lang w:val="id" w:eastAsia="id"/>
        </w:rPr>
        <w:t xml:space="preserve"> berpengaruh signifikan positif terhadap </w:t>
      </w:r>
      <w:r w:rsidR="00652038">
        <w:rPr>
          <w:rFonts w:ascii="Times New Roman" w:eastAsia="Times New Roman" w:hAnsi="Times New Roman" w:cs="Times New Roman"/>
          <w:sz w:val="24"/>
          <w:szCs w:val="24"/>
          <w:lang w:eastAsia="id"/>
        </w:rPr>
        <w:t>return on equity</w:t>
      </w:r>
      <w:r w:rsidR="00652038" w:rsidRPr="00746871">
        <w:rPr>
          <w:rFonts w:ascii="Times New Roman" w:eastAsia="Times New Roman" w:hAnsi="Times New Roman" w:cs="Times New Roman"/>
          <w:sz w:val="24"/>
          <w:szCs w:val="24"/>
          <w:lang w:val="id" w:eastAsia="id"/>
        </w:rPr>
        <w:t>. Berdasarkan hasil peneliti</w:t>
      </w:r>
      <w:r w:rsidR="00A83626">
        <w:rPr>
          <w:rFonts w:ascii="Times New Roman" w:eastAsia="Times New Roman" w:hAnsi="Times New Roman" w:cs="Times New Roman"/>
          <w:sz w:val="24"/>
          <w:szCs w:val="24"/>
          <w:lang w:eastAsia="id"/>
        </w:rPr>
        <w:t xml:space="preserve">an </w:t>
      </w:r>
      <w:r w:rsidR="00652038" w:rsidRPr="00746871">
        <w:rPr>
          <w:rFonts w:ascii="Times New Roman" w:eastAsia="Times New Roman" w:hAnsi="Times New Roman" w:cs="Times New Roman"/>
          <w:sz w:val="24"/>
          <w:szCs w:val="24"/>
          <w:lang w:val="id" w:eastAsia="id"/>
        </w:rPr>
        <w:t xml:space="preserve">dapat </w:t>
      </w:r>
      <w:proofErr w:type="spellStart"/>
      <w:r w:rsidR="00A83626">
        <w:rPr>
          <w:rFonts w:ascii="Times New Roman" w:eastAsia="Times New Roman" w:hAnsi="Times New Roman" w:cs="Times New Roman"/>
          <w:sz w:val="24"/>
          <w:szCs w:val="24"/>
          <w:lang w:eastAsia="id"/>
        </w:rPr>
        <w:t>menjelaskan</w:t>
      </w:r>
      <w:proofErr w:type="spellEnd"/>
      <w:r w:rsidR="00A83626">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 xml:space="preserve">bahwa </w:t>
      </w:r>
      <w:proofErr w:type="spellStart"/>
      <w:r w:rsidR="00F30A21">
        <w:rPr>
          <w:rFonts w:ascii="Times New Roman" w:eastAsia="Times New Roman" w:hAnsi="Times New Roman" w:cs="Times New Roman"/>
          <w:sz w:val="24"/>
          <w:szCs w:val="24"/>
          <w:lang w:eastAsia="id"/>
        </w:rPr>
        <w:t>jika</w:t>
      </w:r>
      <w:proofErr w:type="spellEnd"/>
      <w:r w:rsidR="00F30A21">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tingkat keuntungan dalam kinerja keuangan</w:t>
      </w:r>
      <w:r w:rsidR="00F30A21">
        <w:rPr>
          <w:rFonts w:ascii="Times New Roman" w:eastAsia="Times New Roman" w:hAnsi="Times New Roman" w:cs="Times New Roman"/>
          <w:sz w:val="24"/>
          <w:szCs w:val="24"/>
          <w:lang w:eastAsia="id"/>
        </w:rPr>
        <w:t xml:space="preserve"> </w:t>
      </w:r>
      <w:proofErr w:type="spellStart"/>
      <w:r w:rsidR="00F30A21">
        <w:rPr>
          <w:rFonts w:ascii="Times New Roman" w:eastAsia="Times New Roman" w:hAnsi="Times New Roman" w:cs="Times New Roman"/>
          <w:sz w:val="24"/>
          <w:szCs w:val="24"/>
          <w:lang w:eastAsia="id"/>
        </w:rPr>
        <w:t>diperoleh</w:t>
      </w:r>
      <w:proofErr w:type="spellEnd"/>
      <w:r w:rsidR="00F30A21">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 xml:space="preserve">perusahaan semakin </w:t>
      </w:r>
      <w:proofErr w:type="spellStart"/>
      <w:r w:rsidR="00F30A21">
        <w:rPr>
          <w:rFonts w:ascii="Times New Roman" w:eastAsia="Times New Roman" w:hAnsi="Times New Roman" w:cs="Times New Roman"/>
          <w:sz w:val="24"/>
          <w:szCs w:val="24"/>
          <w:lang w:eastAsia="id"/>
        </w:rPr>
        <w:t>meningkat</w:t>
      </w:r>
      <w:proofErr w:type="spellEnd"/>
      <w:r w:rsidR="00652038" w:rsidRPr="00746871">
        <w:rPr>
          <w:rFonts w:ascii="Times New Roman" w:eastAsia="Times New Roman" w:hAnsi="Times New Roman" w:cs="Times New Roman"/>
          <w:sz w:val="24"/>
          <w:szCs w:val="24"/>
          <w:lang w:val="id" w:eastAsia="id"/>
        </w:rPr>
        <w:t xml:space="preserve"> maka akan </w:t>
      </w:r>
      <w:proofErr w:type="spellStart"/>
      <w:r w:rsidR="00F30A21">
        <w:rPr>
          <w:rFonts w:ascii="Times New Roman" w:eastAsia="Times New Roman" w:hAnsi="Times New Roman" w:cs="Times New Roman"/>
          <w:sz w:val="24"/>
          <w:szCs w:val="24"/>
          <w:lang w:eastAsia="id"/>
        </w:rPr>
        <w:t>memiliki</w:t>
      </w:r>
      <w:proofErr w:type="spellEnd"/>
      <w:r w:rsidR="00F30A21">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 xml:space="preserve">pengaruh positif </w:t>
      </w:r>
      <w:r w:rsidR="00F30A21">
        <w:rPr>
          <w:rFonts w:ascii="Times New Roman" w:eastAsia="Times New Roman" w:hAnsi="Times New Roman" w:cs="Times New Roman"/>
          <w:sz w:val="24"/>
          <w:szCs w:val="24"/>
          <w:lang w:eastAsia="id"/>
        </w:rPr>
        <w:t>pada</w:t>
      </w:r>
      <w:r w:rsidR="00652038" w:rsidRPr="00746871">
        <w:rPr>
          <w:rFonts w:ascii="Times New Roman" w:eastAsia="Times New Roman" w:hAnsi="Times New Roman" w:cs="Times New Roman"/>
          <w:sz w:val="24"/>
          <w:szCs w:val="24"/>
          <w:lang w:val="id" w:eastAsia="id"/>
        </w:rPr>
        <w:t xml:space="preserve"> nilai perusahaan</w:t>
      </w:r>
      <w:r w:rsidR="00F30A21">
        <w:rPr>
          <w:rFonts w:ascii="Times New Roman" w:eastAsia="Times New Roman" w:hAnsi="Times New Roman" w:cs="Times New Roman"/>
          <w:sz w:val="24"/>
          <w:szCs w:val="24"/>
          <w:lang w:eastAsia="id"/>
        </w:rPr>
        <w:t>. A</w:t>
      </w:r>
      <w:r w:rsidR="00652038" w:rsidRPr="00746871">
        <w:rPr>
          <w:rFonts w:ascii="Times New Roman" w:eastAsia="Times New Roman" w:hAnsi="Times New Roman" w:cs="Times New Roman"/>
          <w:sz w:val="24"/>
          <w:szCs w:val="24"/>
          <w:lang w:val="id" w:eastAsia="id"/>
        </w:rPr>
        <w:t xml:space="preserve">rtinya </w:t>
      </w:r>
      <w:proofErr w:type="spellStart"/>
      <w:r w:rsidR="00F30A21">
        <w:rPr>
          <w:rFonts w:ascii="Times New Roman" w:eastAsia="Times New Roman" w:hAnsi="Times New Roman" w:cs="Times New Roman"/>
          <w:sz w:val="24"/>
          <w:szCs w:val="24"/>
          <w:lang w:eastAsia="id"/>
        </w:rPr>
        <w:t>jika</w:t>
      </w:r>
      <w:proofErr w:type="spellEnd"/>
      <w:r w:rsidR="00F30A21">
        <w:rPr>
          <w:rFonts w:ascii="Times New Roman" w:eastAsia="Times New Roman" w:hAnsi="Times New Roman" w:cs="Times New Roman"/>
          <w:sz w:val="24"/>
          <w:szCs w:val="24"/>
          <w:lang w:eastAsia="id"/>
        </w:rPr>
        <w:t xml:space="preserve"> </w:t>
      </w:r>
      <w:proofErr w:type="spellStart"/>
      <w:r w:rsidR="00F30A21">
        <w:rPr>
          <w:rFonts w:ascii="Times New Roman" w:eastAsia="Times New Roman" w:hAnsi="Times New Roman" w:cs="Times New Roman"/>
          <w:sz w:val="24"/>
          <w:szCs w:val="24"/>
          <w:lang w:eastAsia="id"/>
        </w:rPr>
        <w:t>tingkat</w:t>
      </w:r>
      <w:proofErr w:type="spellEnd"/>
      <w:r w:rsidR="00F30A21">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 xml:space="preserve">Return on Equity </w:t>
      </w:r>
      <w:proofErr w:type="spellStart"/>
      <w:r w:rsidR="00F30A21">
        <w:rPr>
          <w:rFonts w:ascii="Times New Roman" w:eastAsia="Times New Roman" w:hAnsi="Times New Roman" w:cs="Times New Roman"/>
          <w:sz w:val="24"/>
          <w:szCs w:val="24"/>
          <w:lang w:eastAsia="id"/>
        </w:rPr>
        <w:t>meningkat</w:t>
      </w:r>
      <w:proofErr w:type="spellEnd"/>
      <w:r w:rsidR="00F30A21">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 xml:space="preserve">maka </w:t>
      </w:r>
      <w:proofErr w:type="spellStart"/>
      <w:r w:rsidR="00F30A21">
        <w:rPr>
          <w:rFonts w:ascii="Times New Roman" w:eastAsia="Times New Roman" w:hAnsi="Times New Roman" w:cs="Times New Roman"/>
          <w:sz w:val="24"/>
          <w:szCs w:val="24"/>
          <w:lang w:eastAsia="id"/>
        </w:rPr>
        <w:t>akan</w:t>
      </w:r>
      <w:proofErr w:type="spellEnd"/>
      <w:r w:rsidR="00F30A21">
        <w:rPr>
          <w:rFonts w:ascii="Times New Roman" w:eastAsia="Times New Roman" w:hAnsi="Times New Roman" w:cs="Times New Roman"/>
          <w:sz w:val="24"/>
          <w:szCs w:val="24"/>
          <w:lang w:eastAsia="id"/>
        </w:rPr>
        <w:t xml:space="preserve"> </w:t>
      </w:r>
      <w:proofErr w:type="spellStart"/>
      <w:r w:rsidR="00F30A21">
        <w:rPr>
          <w:rFonts w:ascii="Times New Roman" w:eastAsia="Times New Roman" w:hAnsi="Times New Roman" w:cs="Times New Roman"/>
          <w:sz w:val="24"/>
          <w:szCs w:val="24"/>
          <w:lang w:eastAsia="id"/>
        </w:rPr>
        <w:t>memiliki</w:t>
      </w:r>
      <w:proofErr w:type="spellEnd"/>
      <w:r w:rsidR="00F30A21">
        <w:rPr>
          <w:rFonts w:ascii="Times New Roman" w:eastAsia="Times New Roman" w:hAnsi="Times New Roman" w:cs="Times New Roman"/>
          <w:sz w:val="24"/>
          <w:szCs w:val="24"/>
          <w:lang w:eastAsia="id"/>
        </w:rPr>
        <w:t xml:space="preserve"> </w:t>
      </w:r>
      <w:proofErr w:type="spellStart"/>
      <w:r w:rsidR="00F30A21">
        <w:rPr>
          <w:rFonts w:ascii="Times New Roman" w:eastAsia="Times New Roman" w:hAnsi="Times New Roman" w:cs="Times New Roman"/>
          <w:sz w:val="24"/>
          <w:szCs w:val="24"/>
          <w:lang w:eastAsia="id"/>
        </w:rPr>
        <w:t>kemampuan</w:t>
      </w:r>
      <w:proofErr w:type="spellEnd"/>
      <w:r w:rsidR="00652038" w:rsidRPr="00746871">
        <w:rPr>
          <w:rFonts w:ascii="Times New Roman" w:eastAsia="Times New Roman" w:hAnsi="Times New Roman" w:cs="Times New Roman"/>
          <w:sz w:val="24"/>
          <w:szCs w:val="24"/>
          <w:lang w:val="id" w:eastAsia="id"/>
        </w:rPr>
        <w:t xml:space="preserve"> dalam memperoleh keuntungan bersih </w:t>
      </w:r>
      <w:proofErr w:type="spellStart"/>
      <w:r w:rsidR="00F30A21">
        <w:rPr>
          <w:rFonts w:ascii="Times New Roman" w:eastAsia="Times New Roman" w:hAnsi="Times New Roman" w:cs="Times New Roman"/>
          <w:sz w:val="24"/>
          <w:szCs w:val="24"/>
          <w:lang w:eastAsia="id"/>
        </w:rPr>
        <w:t>meningkat</w:t>
      </w:r>
      <w:proofErr w:type="spellEnd"/>
      <w:r w:rsidR="00F30A21">
        <w:rPr>
          <w:rFonts w:ascii="Times New Roman" w:eastAsia="Times New Roman" w:hAnsi="Times New Roman" w:cs="Times New Roman"/>
          <w:sz w:val="24"/>
          <w:szCs w:val="24"/>
          <w:lang w:eastAsia="id"/>
        </w:rPr>
        <w:t xml:space="preserve"> </w:t>
      </w:r>
      <w:proofErr w:type="spellStart"/>
      <w:r w:rsidR="00F30A21">
        <w:rPr>
          <w:rFonts w:ascii="Times New Roman" w:eastAsia="Times New Roman" w:hAnsi="Times New Roman" w:cs="Times New Roman"/>
          <w:sz w:val="24"/>
          <w:szCs w:val="24"/>
          <w:lang w:eastAsia="id"/>
        </w:rPr>
        <w:t>dalam</w:t>
      </w:r>
      <w:proofErr w:type="spellEnd"/>
      <w:r w:rsidR="00F30A21">
        <w:rPr>
          <w:rFonts w:ascii="Times New Roman" w:eastAsia="Times New Roman" w:hAnsi="Times New Roman" w:cs="Times New Roman"/>
          <w:sz w:val="24"/>
          <w:szCs w:val="24"/>
          <w:lang w:eastAsia="id"/>
        </w:rPr>
        <w:t xml:space="preserve"> </w:t>
      </w:r>
      <w:proofErr w:type="spellStart"/>
      <w:r w:rsidR="00F30A21">
        <w:rPr>
          <w:rFonts w:ascii="Times New Roman" w:eastAsia="Times New Roman" w:hAnsi="Times New Roman" w:cs="Times New Roman"/>
          <w:sz w:val="24"/>
          <w:szCs w:val="24"/>
          <w:lang w:eastAsia="id"/>
        </w:rPr>
        <w:t>menja</w:t>
      </w:r>
      <w:proofErr w:type="spellEnd"/>
      <w:r w:rsidR="00652038" w:rsidRPr="00746871">
        <w:rPr>
          <w:rFonts w:ascii="Times New Roman" w:eastAsia="Times New Roman" w:hAnsi="Times New Roman" w:cs="Times New Roman"/>
          <w:sz w:val="24"/>
          <w:szCs w:val="24"/>
          <w:lang w:val="id" w:eastAsia="id"/>
        </w:rPr>
        <w:t xml:space="preserve">lankan operasinya. </w:t>
      </w:r>
      <w:r w:rsidR="00FC0980">
        <w:rPr>
          <w:rFonts w:ascii="Times New Roman" w:eastAsia="Times New Roman" w:hAnsi="Times New Roman" w:cs="Times New Roman"/>
          <w:sz w:val="24"/>
          <w:szCs w:val="24"/>
          <w:lang w:eastAsia="id"/>
        </w:rPr>
        <w:t xml:space="preserve">Tingkat </w:t>
      </w:r>
      <w:proofErr w:type="spellStart"/>
      <w:r w:rsidR="00FC0980">
        <w:rPr>
          <w:rFonts w:ascii="Times New Roman" w:eastAsia="Times New Roman" w:hAnsi="Times New Roman" w:cs="Times New Roman"/>
          <w:sz w:val="24"/>
          <w:szCs w:val="24"/>
          <w:lang w:eastAsia="id"/>
        </w:rPr>
        <w:t>profitabilitas</w:t>
      </w:r>
      <w:proofErr w:type="spellEnd"/>
      <w:r w:rsidR="00FC0980">
        <w:rPr>
          <w:rFonts w:ascii="Times New Roman" w:eastAsia="Times New Roman" w:hAnsi="Times New Roman" w:cs="Times New Roman"/>
          <w:sz w:val="24"/>
          <w:szCs w:val="24"/>
          <w:lang w:eastAsia="id"/>
        </w:rPr>
        <w:t xml:space="preserve"> yang s</w:t>
      </w:r>
      <w:r w:rsidR="00652038" w:rsidRPr="00746871">
        <w:rPr>
          <w:rFonts w:ascii="Times New Roman" w:eastAsia="Times New Roman" w:hAnsi="Times New Roman" w:cs="Times New Roman"/>
          <w:sz w:val="24"/>
          <w:szCs w:val="24"/>
          <w:lang w:val="id" w:eastAsia="id"/>
        </w:rPr>
        <w:t>emakin ting</w:t>
      </w:r>
      <w:proofErr w:type="spellStart"/>
      <w:r w:rsidR="00FC0980">
        <w:rPr>
          <w:rFonts w:ascii="Times New Roman" w:eastAsia="Times New Roman" w:hAnsi="Times New Roman" w:cs="Times New Roman"/>
          <w:sz w:val="24"/>
          <w:szCs w:val="24"/>
          <w:lang w:eastAsia="id"/>
        </w:rPr>
        <w:t>gi</w:t>
      </w:r>
      <w:proofErr w:type="spellEnd"/>
      <w:r w:rsidR="00FC0980">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maka me</w:t>
      </w:r>
      <w:proofErr w:type="spellStart"/>
      <w:r w:rsidR="00FC0980">
        <w:rPr>
          <w:rFonts w:ascii="Times New Roman" w:eastAsia="Times New Roman" w:hAnsi="Times New Roman" w:cs="Times New Roman"/>
          <w:sz w:val="24"/>
          <w:szCs w:val="24"/>
          <w:lang w:eastAsia="id"/>
        </w:rPr>
        <w:t>mperlihatkan</w:t>
      </w:r>
      <w:proofErr w:type="spellEnd"/>
      <w:r w:rsidR="00652038" w:rsidRPr="00746871">
        <w:rPr>
          <w:rFonts w:ascii="Times New Roman" w:eastAsia="Times New Roman" w:hAnsi="Times New Roman" w:cs="Times New Roman"/>
          <w:sz w:val="24"/>
          <w:szCs w:val="24"/>
          <w:lang w:val="id" w:eastAsia="id"/>
        </w:rPr>
        <w:t xml:space="preserve"> kinerja perusahaan </w:t>
      </w:r>
      <w:proofErr w:type="spellStart"/>
      <w:r w:rsidR="00FC0980">
        <w:rPr>
          <w:rFonts w:ascii="Times New Roman" w:eastAsia="Times New Roman" w:hAnsi="Times New Roman" w:cs="Times New Roman"/>
          <w:sz w:val="24"/>
          <w:szCs w:val="24"/>
          <w:lang w:eastAsia="id"/>
        </w:rPr>
        <w:t>akan</w:t>
      </w:r>
      <w:proofErr w:type="spellEnd"/>
      <w:r w:rsidR="00652038" w:rsidRPr="00746871">
        <w:rPr>
          <w:rFonts w:ascii="Times New Roman" w:eastAsia="Times New Roman" w:hAnsi="Times New Roman" w:cs="Times New Roman"/>
          <w:sz w:val="24"/>
          <w:szCs w:val="24"/>
          <w:lang w:val="id" w:eastAsia="id"/>
        </w:rPr>
        <w:t xml:space="preserve"> semakin baik</w:t>
      </w:r>
      <w:r w:rsidR="00652038" w:rsidRPr="00746871">
        <w:rPr>
          <w:rFonts w:ascii="Times New Roman" w:eastAsia="Times New Roman" w:hAnsi="Times New Roman" w:cs="Times New Roman"/>
          <w:sz w:val="24"/>
          <w:szCs w:val="24"/>
          <w:lang w:eastAsia="id"/>
        </w:rPr>
        <w:t xml:space="preserve"> </w:t>
      </w:r>
      <w:proofErr w:type="spellStart"/>
      <w:r w:rsidR="00FC0980">
        <w:rPr>
          <w:rFonts w:ascii="Times New Roman" w:eastAsia="Times New Roman" w:hAnsi="Times New Roman" w:cs="Times New Roman"/>
          <w:sz w:val="24"/>
          <w:szCs w:val="24"/>
          <w:lang w:eastAsia="id"/>
        </w:rPr>
        <w:t>akibatnya</w:t>
      </w:r>
      <w:proofErr w:type="spellEnd"/>
      <w:r w:rsidR="00FC0980">
        <w:rPr>
          <w:rFonts w:ascii="Times New Roman" w:eastAsia="Times New Roman" w:hAnsi="Times New Roman" w:cs="Times New Roman"/>
          <w:sz w:val="24"/>
          <w:szCs w:val="24"/>
          <w:lang w:eastAsia="id"/>
        </w:rPr>
        <w:t xml:space="preserve"> </w:t>
      </w:r>
      <w:proofErr w:type="spellStart"/>
      <w:r w:rsidR="00FC0980">
        <w:rPr>
          <w:rFonts w:ascii="Times New Roman" w:eastAsia="Times New Roman" w:hAnsi="Times New Roman" w:cs="Times New Roman"/>
          <w:sz w:val="24"/>
          <w:szCs w:val="24"/>
          <w:lang w:eastAsia="id"/>
        </w:rPr>
        <w:t>tingkat</w:t>
      </w:r>
      <w:proofErr w:type="spellEnd"/>
      <w:r w:rsidR="00FC0980">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 xml:space="preserve">keuntungan yang </w:t>
      </w:r>
      <w:proofErr w:type="spellStart"/>
      <w:r w:rsidR="00FC0980">
        <w:rPr>
          <w:rFonts w:ascii="Times New Roman" w:eastAsia="Times New Roman" w:hAnsi="Times New Roman" w:cs="Times New Roman"/>
          <w:sz w:val="24"/>
          <w:szCs w:val="24"/>
          <w:lang w:eastAsia="id"/>
        </w:rPr>
        <w:t>didapatkan</w:t>
      </w:r>
      <w:proofErr w:type="spellEnd"/>
      <w:r w:rsidR="00FC0980">
        <w:rPr>
          <w:rFonts w:ascii="Times New Roman" w:eastAsia="Times New Roman" w:hAnsi="Times New Roman" w:cs="Times New Roman"/>
          <w:sz w:val="24"/>
          <w:szCs w:val="24"/>
          <w:lang w:eastAsia="id"/>
        </w:rPr>
        <w:t xml:space="preserve"> oleh</w:t>
      </w:r>
      <w:r w:rsidR="00652038" w:rsidRPr="00746871">
        <w:rPr>
          <w:rFonts w:ascii="Times New Roman" w:eastAsia="Times New Roman" w:hAnsi="Times New Roman" w:cs="Times New Roman"/>
          <w:sz w:val="24"/>
          <w:szCs w:val="24"/>
          <w:lang w:val="id" w:eastAsia="id"/>
        </w:rPr>
        <w:t xml:space="preserve"> pemegang saham akan meningkat pula</w:t>
      </w:r>
      <w:r w:rsidR="00652038" w:rsidRPr="00746871">
        <w:rPr>
          <w:rFonts w:ascii="Times New Roman" w:eastAsia="Times New Roman" w:hAnsi="Times New Roman" w:cs="Times New Roman"/>
          <w:sz w:val="24"/>
          <w:szCs w:val="24"/>
          <w:lang w:eastAsia="id"/>
        </w:rPr>
        <w:t xml:space="preserve">. </w:t>
      </w:r>
      <w:proofErr w:type="spellStart"/>
      <w:r w:rsidR="00FC0980">
        <w:rPr>
          <w:rFonts w:ascii="Times New Roman" w:eastAsia="Times New Roman" w:hAnsi="Times New Roman" w:cs="Times New Roman"/>
          <w:sz w:val="24"/>
          <w:szCs w:val="24"/>
          <w:lang w:eastAsia="id"/>
        </w:rPr>
        <w:t>Dengan</w:t>
      </w:r>
      <w:proofErr w:type="spellEnd"/>
      <w:r w:rsidR="00FC0980">
        <w:rPr>
          <w:rFonts w:ascii="Times New Roman" w:eastAsia="Times New Roman" w:hAnsi="Times New Roman" w:cs="Times New Roman"/>
          <w:sz w:val="24"/>
          <w:szCs w:val="24"/>
          <w:lang w:eastAsia="id"/>
        </w:rPr>
        <w:t xml:space="preserve"> </w:t>
      </w:r>
      <w:proofErr w:type="spellStart"/>
      <w:r w:rsidR="00FC0980">
        <w:rPr>
          <w:rFonts w:ascii="Times New Roman" w:eastAsia="Times New Roman" w:hAnsi="Times New Roman" w:cs="Times New Roman"/>
          <w:sz w:val="24"/>
          <w:szCs w:val="24"/>
          <w:lang w:eastAsia="id"/>
        </w:rPr>
        <w:t>demikian</w:t>
      </w:r>
      <w:proofErr w:type="spellEnd"/>
      <w:r w:rsidR="00FC0980">
        <w:rPr>
          <w:rFonts w:ascii="Times New Roman" w:eastAsia="Times New Roman" w:hAnsi="Times New Roman" w:cs="Times New Roman"/>
          <w:sz w:val="24"/>
          <w:szCs w:val="24"/>
          <w:lang w:eastAsia="id"/>
        </w:rPr>
        <w:t xml:space="preserve"> </w:t>
      </w:r>
      <w:proofErr w:type="spellStart"/>
      <w:r w:rsidR="00FC0980">
        <w:rPr>
          <w:rFonts w:ascii="Times New Roman" w:eastAsia="Times New Roman" w:hAnsi="Times New Roman" w:cs="Times New Roman"/>
          <w:sz w:val="24"/>
          <w:szCs w:val="24"/>
          <w:lang w:eastAsia="id"/>
        </w:rPr>
        <w:t>dapat</w:t>
      </w:r>
      <w:proofErr w:type="spellEnd"/>
      <w:r w:rsidR="00FC0980">
        <w:rPr>
          <w:rFonts w:ascii="Times New Roman" w:eastAsia="Times New Roman" w:hAnsi="Times New Roman" w:cs="Times New Roman"/>
          <w:sz w:val="24"/>
          <w:szCs w:val="24"/>
          <w:lang w:eastAsia="id"/>
        </w:rPr>
        <w:t xml:space="preserve"> </w:t>
      </w:r>
      <w:proofErr w:type="spellStart"/>
      <w:r w:rsidR="00FC0980">
        <w:rPr>
          <w:rFonts w:ascii="Times New Roman" w:eastAsia="Times New Roman" w:hAnsi="Times New Roman" w:cs="Times New Roman"/>
          <w:sz w:val="24"/>
          <w:szCs w:val="24"/>
          <w:lang w:eastAsia="id"/>
        </w:rPr>
        <w:t>menambah</w:t>
      </w:r>
      <w:proofErr w:type="spellEnd"/>
      <w:r w:rsidR="00652038" w:rsidRPr="00746871">
        <w:rPr>
          <w:rFonts w:ascii="Times New Roman" w:eastAsia="Times New Roman" w:hAnsi="Times New Roman" w:cs="Times New Roman"/>
          <w:sz w:val="24"/>
          <w:szCs w:val="24"/>
          <w:lang w:val="id" w:eastAsia="id"/>
        </w:rPr>
        <w:t xml:space="preserve"> daya tarik</w:t>
      </w:r>
      <w:r w:rsidR="00FC0980">
        <w:rPr>
          <w:rFonts w:ascii="Times New Roman" w:eastAsia="Times New Roman" w:hAnsi="Times New Roman" w:cs="Times New Roman"/>
          <w:sz w:val="24"/>
          <w:szCs w:val="24"/>
          <w:lang w:eastAsia="id"/>
        </w:rPr>
        <w:t xml:space="preserve"> investor </w:t>
      </w:r>
      <w:proofErr w:type="spellStart"/>
      <w:r w:rsidR="00FC0980">
        <w:rPr>
          <w:rFonts w:ascii="Times New Roman" w:eastAsia="Times New Roman" w:hAnsi="Times New Roman" w:cs="Times New Roman"/>
          <w:sz w:val="24"/>
          <w:szCs w:val="24"/>
          <w:lang w:eastAsia="id"/>
        </w:rPr>
        <w:t>terhadap</w:t>
      </w:r>
      <w:proofErr w:type="spellEnd"/>
      <w:r w:rsidR="00652038" w:rsidRPr="00746871">
        <w:rPr>
          <w:rFonts w:ascii="Times New Roman" w:eastAsia="Times New Roman" w:hAnsi="Times New Roman" w:cs="Times New Roman"/>
          <w:sz w:val="24"/>
          <w:szCs w:val="24"/>
          <w:lang w:val="id" w:eastAsia="id"/>
        </w:rPr>
        <w:t xml:space="preserve"> perusahaan. Peningkatan daya tarik perusahaan menjadikan perusahaan tersebut semakin diminati oleh investor, </w:t>
      </w:r>
      <w:proofErr w:type="spellStart"/>
      <w:r w:rsidR="00FC0980">
        <w:rPr>
          <w:rFonts w:ascii="Times New Roman" w:eastAsia="Times New Roman" w:hAnsi="Times New Roman" w:cs="Times New Roman"/>
          <w:sz w:val="24"/>
          <w:szCs w:val="24"/>
          <w:lang w:eastAsia="id"/>
        </w:rPr>
        <w:t>akibatnya</w:t>
      </w:r>
      <w:proofErr w:type="spellEnd"/>
      <w:r w:rsidR="00FC0980">
        <w:rPr>
          <w:rFonts w:ascii="Times New Roman" w:eastAsia="Times New Roman" w:hAnsi="Times New Roman" w:cs="Times New Roman"/>
          <w:sz w:val="24"/>
          <w:szCs w:val="24"/>
          <w:lang w:eastAsia="id"/>
        </w:rPr>
        <w:t xml:space="preserve"> </w:t>
      </w:r>
      <w:proofErr w:type="spellStart"/>
      <w:r w:rsidR="00FC0980">
        <w:rPr>
          <w:rFonts w:ascii="Times New Roman" w:eastAsia="Times New Roman" w:hAnsi="Times New Roman" w:cs="Times New Roman"/>
          <w:sz w:val="24"/>
          <w:szCs w:val="24"/>
          <w:lang w:eastAsia="id"/>
        </w:rPr>
        <w:t>dapat</w:t>
      </w:r>
      <w:proofErr w:type="spellEnd"/>
      <w:r w:rsidR="00FC0980">
        <w:rPr>
          <w:rFonts w:ascii="Times New Roman" w:eastAsia="Times New Roman" w:hAnsi="Times New Roman" w:cs="Times New Roman"/>
          <w:sz w:val="24"/>
          <w:szCs w:val="24"/>
          <w:lang w:eastAsia="id"/>
        </w:rPr>
        <w:t xml:space="preserve"> m</w:t>
      </w:r>
      <w:r w:rsidR="00652038" w:rsidRPr="00746871">
        <w:rPr>
          <w:rFonts w:ascii="Times New Roman" w:eastAsia="Times New Roman" w:hAnsi="Times New Roman" w:cs="Times New Roman"/>
          <w:sz w:val="24"/>
          <w:szCs w:val="24"/>
          <w:lang w:val="id" w:eastAsia="id"/>
        </w:rPr>
        <w:t>eningkatnya permintaan</w:t>
      </w:r>
      <w:r w:rsidR="00652038" w:rsidRPr="00746871">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 xml:space="preserve">saham </w:t>
      </w:r>
      <w:proofErr w:type="spellStart"/>
      <w:r w:rsidR="00FC0980">
        <w:rPr>
          <w:rFonts w:ascii="Times New Roman" w:eastAsia="Times New Roman" w:hAnsi="Times New Roman" w:cs="Times New Roman"/>
          <w:sz w:val="24"/>
          <w:szCs w:val="24"/>
          <w:lang w:eastAsia="id"/>
        </w:rPr>
        <w:t>perusahaan</w:t>
      </w:r>
      <w:proofErr w:type="spellEnd"/>
      <w:r w:rsidR="00FC0980">
        <w:rPr>
          <w:rFonts w:ascii="Times New Roman" w:eastAsia="Times New Roman" w:hAnsi="Times New Roman" w:cs="Times New Roman"/>
          <w:sz w:val="24"/>
          <w:szCs w:val="24"/>
          <w:lang w:eastAsia="id"/>
        </w:rPr>
        <w:t xml:space="preserve"> </w:t>
      </w:r>
      <w:proofErr w:type="spellStart"/>
      <w:r w:rsidR="00FC0980">
        <w:rPr>
          <w:rFonts w:ascii="Times New Roman" w:eastAsia="Times New Roman" w:hAnsi="Times New Roman" w:cs="Times New Roman"/>
          <w:sz w:val="24"/>
          <w:szCs w:val="24"/>
          <w:lang w:eastAsia="id"/>
        </w:rPr>
        <w:t>sehingga</w:t>
      </w:r>
      <w:proofErr w:type="spellEnd"/>
      <w:r w:rsidR="00FC0980">
        <w:rPr>
          <w:rFonts w:ascii="Times New Roman" w:eastAsia="Times New Roman" w:hAnsi="Times New Roman" w:cs="Times New Roman"/>
          <w:sz w:val="24"/>
          <w:szCs w:val="24"/>
          <w:lang w:eastAsia="id"/>
        </w:rPr>
        <w:t xml:space="preserve"> </w:t>
      </w:r>
      <w:proofErr w:type="spellStart"/>
      <w:r w:rsidR="00FC0980">
        <w:rPr>
          <w:rFonts w:ascii="Times New Roman" w:eastAsia="Times New Roman" w:hAnsi="Times New Roman" w:cs="Times New Roman"/>
          <w:sz w:val="24"/>
          <w:szCs w:val="24"/>
          <w:lang w:eastAsia="id"/>
        </w:rPr>
        <w:t>harga</w:t>
      </w:r>
      <w:proofErr w:type="spellEnd"/>
      <w:r w:rsidR="00FC0980">
        <w:rPr>
          <w:rFonts w:ascii="Times New Roman" w:eastAsia="Times New Roman" w:hAnsi="Times New Roman" w:cs="Times New Roman"/>
          <w:sz w:val="24"/>
          <w:szCs w:val="24"/>
          <w:lang w:eastAsia="id"/>
        </w:rPr>
        <w:t xml:space="preserve"> </w:t>
      </w:r>
      <w:proofErr w:type="spellStart"/>
      <w:r w:rsidR="00FC0980">
        <w:rPr>
          <w:rFonts w:ascii="Times New Roman" w:eastAsia="Times New Roman" w:hAnsi="Times New Roman" w:cs="Times New Roman"/>
          <w:sz w:val="24"/>
          <w:szCs w:val="24"/>
          <w:lang w:eastAsia="id"/>
        </w:rPr>
        <w:t>menjadi</w:t>
      </w:r>
      <w:proofErr w:type="spellEnd"/>
      <w:r w:rsidR="00FC0980">
        <w:rPr>
          <w:rFonts w:ascii="Times New Roman" w:eastAsia="Times New Roman" w:hAnsi="Times New Roman" w:cs="Times New Roman"/>
          <w:sz w:val="24"/>
          <w:szCs w:val="24"/>
          <w:lang w:eastAsia="id"/>
        </w:rPr>
        <w:t xml:space="preserve"> </w:t>
      </w:r>
      <w:proofErr w:type="spellStart"/>
      <w:r w:rsidR="00FC0980">
        <w:rPr>
          <w:rFonts w:ascii="Times New Roman" w:eastAsia="Times New Roman" w:hAnsi="Times New Roman" w:cs="Times New Roman"/>
          <w:sz w:val="24"/>
          <w:szCs w:val="24"/>
          <w:lang w:eastAsia="id"/>
        </w:rPr>
        <w:t>tinggi</w:t>
      </w:r>
      <w:proofErr w:type="spellEnd"/>
      <w:r w:rsidR="00FC0980">
        <w:rPr>
          <w:rFonts w:ascii="Times New Roman" w:eastAsia="Times New Roman" w:hAnsi="Times New Roman" w:cs="Times New Roman"/>
          <w:sz w:val="24"/>
          <w:szCs w:val="24"/>
          <w:lang w:eastAsia="id"/>
        </w:rPr>
        <w:t xml:space="preserve"> di pasar bursa.</w:t>
      </w:r>
    </w:p>
    <w:p w14:paraId="36EBF217" w14:textId="5C69A0FE" w:rsidR="00652038" w:rsidRPr="00ED1893" w:rsidRDefault="00FC0980" w:rsidP="00ED1893">
      <w:pPr>
        <w:widowControl w:val="0"/>
        <w:tabs>
          <w:tab w:val="left" w:pos="851"/>
        </w:tabs>
        <w:autoSpaceDE w:val="0"/>
        <w:autoSpaceDN w:val="0"/>
        <w:spacing w:after="0" w:line="240" w:lineRule="auto"/>
        <w:ind w:left="426" w:firstLine="850"/>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
        </w:rPr>
        <w:t xml:space="preserve">Hasil uji </w:t>
      </w:r>
      <w:proofErr w:type="spellStart"/>
      <w:r>
        <w:rPr>
          <w:rFonts w:ascii="Times New Roman" w:eastAsia="Times New Roman" w:hAnsi="Times New Roman" w:cs="Times New Roman"/>
          <w:sz w:val="24"/>
          <w:szCs w:val="24"/>
          <w:lang w:eastAsia="id"/>
        </w:rPr>
        <w:t>analisis</w:t>
      </w:r>
      <w:proofErr w:type="spellEnd"/>
      <w:r>
        <w:rPr>
          <w:rFonts w:ascii="Times New Roman" w:eastAsia="Times New Roman" w:hAnsi="Times New Roman" w:cs="Times New Roman"/>
          <w:sz w:val="24"/>
          <w:szCs w:val="24"/>
          <w:lang w:eastAsia="id"/>
        </w:rPr>
        <w:t xml:space="preserve"> data </w:t>
      </w:r>
      <w:proofErr w:type="spellStart"/>
      <w:r>
        <w:rPr>
          <w:rFonts w:ascii="Times New Roman" w:eastAsia="Times New Roman" w:hAnsi="Times New Roman" w:cs="Times New Roman"/>
          <w:sz w:val="24"/>
          <w:szCs w:val="24"/>
          <w:lang w:eastAsia="id"/>
        </w:rPr>
        <w:t>menghasilkan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bahwa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tingkat</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likuiditas</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tidak</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memiliki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pengaruh</w:t>
      </w:r>
      <w:proofErr w:type="spellEnd"/>
      <w:r>
        <w:rPr>
          <w:rFonts w:ascii="Times New Roman" w:eastAsia="Times New Roman" w:hAnsi="Times New Roman" w:cs="Times New Roman"/>
          <w:sz w:val="24"/>
          <w:szCs w:val="24"/>
          <w:lang w:eastAsia="id"/>
        </w:rPr>
        <w:t xml:space="preserve"> pada </w:t>
      </w:r>
      <w:proofErr w:type="spellStart"/>
      <w:r>
        <w:rPr>
          <w:rFonts w:ascii="Times New Roman" w:eastAsia="Times New Roman" w:hAnsi="Times New Roman" w:cs="Times New Roman"/>
          <w:sz w:val="24"/>
          <w:szCs w:val="24"/>
          <w:lang w:eastAsia="id"/>
        </w:rPr>
        <w:t>kinerja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perusahaan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dengan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nilai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probabilitas</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sebesar</w:t>
      </w:r>
      <w:proofErr w:type="spellEnd"/>
      <w:r>
        <w:rPr>
          <w:rFonts w:ascii="Times New Roman" w:eastAsia="Times New Roman" w:hAnsi="Times New Roman" w:cs="Times New Roman"/>
          <w:sz w:val="24"/>
          <w:szCs w:val="24"/>
          <w:lang w:eastAsia="id"/>
        </w:rPr>
        <w:t xml:space="preserve"> 0,919. Hasil </w:t>
      </w:r>
      <w:proofErr w:type="spellStart"/>
      <w:r>
        <w:rPr>
          <w:rFonts w:ascii="Times New Roman" w:eastAsia="Times New Roman" w:hAnsi="Times New Roman" w:cs="Times New Roman"/>
          <w:sz w:val="24"/>
          <w:szCs w:val="24"/>
          <w:lang w:eastAsia="id"/>
        </w:rPr>
        <w:t>ini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menunjukkan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bawa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ternyata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likuiditas</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tidak</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memepngaruhi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tingkat</w:t>
      </w:r>
      <w:proofErr w:type="spellEnd"/>
      <w:r>
        <w:rPr>
          <w:rFonts w:ascii="Times New Roman" w:eastAsia="Times New Roman" w:hAnsi="Times New Roman" w:cs="Times New Roman"/>
          <w:sz w:val="24"/>
          <w:szCs w:val="24"/>
          <w:lang w:eastAsia="id"/>
        </w:rPr>
        <w:t xml:space="preserve"> return on equity, </w:t>
      </w:r>
      <w:proofErr w:type="spellStart"/>
      <w:r>
        <w:rPr>
          <w:rFonts w:ascii="Times New Roman" w:eastAsia="Times New Roman" w:hAnsi="Times New Roman" w:cs="Times New Roman"/>
          <w:sz w:val="24"/>
          <w:szCs w:val="24"/>
          <w:lang w:eastAsia="id"/>
        </w:rPr>
        <w:t>dimana</w:t>
      </w:r>
      <w:proofErr w:type="spellEnd"/>
      <w:r>
        <w:rPr>
          <w:rFonts w:ascii="Times New Roman" w:eastAsia="Times New Roman" w:hAnsi="Times New Roman" w:cs="Times New Roman"/>
          <w:sz w:val="24"/>
          <w:szCs w:val="24"/>
          <w:lang w:eastAsia="id"/>
        </w:rPr>
        <w:t xml:space="preserve"> </w:t>
      </w:r>
      <w:proofErr w:type="spellStart"/>
      <w:r w:rsidR="00ED1893">
        <w:rPr>
          <w:rFonts w:ascii="Times New Roman" w:eastAsia="Times New Roman" w:hAnsi="Times New Roman" w:cs="Times New Roman"/>
          <w:sz w:val="24"/>
          <w:szCs w:val="24"/>
          <w:lang w:eastAsia="id"/>
        </w:rPr>
        <w:t>tingginya</w:t>
      </w:r>
      <w:proofErr w:type="spellEnd"/>
      <w:r w:rsidR="00ED1893">
        <w:rPr>
          <w:rFonts w:ascii="Times New Roman" w:eastAsia="Times New Roman" w:hAnsi="Times New Roman" w:cs="Times New Roman"/>
          <w:sz w:val="24"/>
          <w:szCs w:val="24"/>
          <w:lang w:eastAsia="id"/>
        </w:rPr>
        <w:t xml:space="preserve"> </w:t>
      </w:r>
      <w:proofErr w:type="spellStart"/>
      <w:r w:rsidR="00ED1893">
        <w:rPr>
          <w:rFonts w:ascii="Times New Roman" w:eastAsia="Times New Roman" w:hAnsi="Times New Roman" w:cs="Times New Roman"/>
          <w:sz w:val="24"/>
          <w:szCs w:val="24"/>
          <w:lang w:eastAsia="id"/>
        </w:rPr>
        <w:t>tingkat</w:t>
      </w:r>
      <w:proofErr w:type="spellEnd"/>
      <w:r w:rsidR="00ED1893">
        <w:rPr>
          <w:rFonts w:ascii="Times New Roman" w:eastAsia="Times New Roman" w:hAnsi="Times New Roman" w:cs="Times New Roman"/>
          <w:sz w:val="24"/>
          <w:szCs w:val="24"/>
          <w:lang w:eastAsia="id"/>
        </w:rPr>
        <w:t xml:space="preserve"> </w:t>
      </w:r>
      <w:proofErr w:type="spellStart"/>
      <w:r w:rsidR="00ED1893">
        <w:rPr>
          <w:rFonts w:ascii="Times New Roman" w:eastAsia="Times New Roman" w:hAnsi="Times New Roman" w:cs="Times New Roman"/>
          <w:sz w:val="24"/>
          <w:szCs w:val="24"/>
          <w:lang w:eastAsia="id"/>
        </w:rPr>
        <w:t>likuiditas</w:t>
      </w:r>
      <w:proofErr w:type="spellEnd"/>
      <w:r w:rsidR="00ED1893">
        <w:rPr>
          <w:rFonts w:ascii="Times New Roman" w:eastAsia="Times New Roman" w:hAnsi="Times New Roman" w:cs="Times New Roman"/>
          <w:sz w:val="24"/>
          <w:szCs w:val="24"/>
          <w:lang w:eastAsia="id"/>
        </w:rPr>
        <w:t xml:space="preserve"> </w:t>
      </w:r>
      <w:proofErr w:type="spellStart"/>
      <w:r w:rsidR="00ED1893">
        <w:rPr>
          <w:rFonts w:ascii="Times New Roman" w:eastAsia="Times New Roman" w:hAnsi="Times New Roman" w:cs="Times New Roman"/>
          <w:sz w:val="24"/>
          <w:szCs w:val="24"/>
          <w:lang w:eastAsia="id"/>
        </w:rPr>
        <w:t>tidak</w:t>
      </w:r>
      <w:proofErr w:type="spellEnd"/>
      <w:r w:rsidR="00ED1893">
        <w:rPr>
          <w:rFonts w:ascii="Times New Roman" w:eastAsia="Times New Roman" w:hAnsi="Times New Roman" w:cs="Times New Roman"/>
          <w:sz w:val="24"/>
          <w:szCs w:val="24"/>
          <w:lang w:eastAsia="id"/>
        </w:rPr>
        <w:t xml:space="preserve"> </w:t>
      </w:r>
      <w:proofErr w:type="spellStart"/>
      <w:r w:rsidR="00ED1893">
        <w:rPr>
          <w:rFonts w:ascii="Times New Roman" w:eastAsia="Times New Roman" w:hAnsi="Times New Roman" w:cs="Times New Roman"/>
          <w:sz w:val="24"/>
          <w:szCs w:val="24"/>
          <w:lang w:eastAsia="id"/>
        </w:rPr>
        <w:t>akan</w:t>
      </w:r>
      <w:proofErr w:type="spellEnd"/>
      <w:r w:rsidR="00ED1893">
        <w:rPr>
          <w:rFonts w:ascii="Times New Roman" w:eastAsia="Times New Roman" w:hAnsi="Times New Roman" w:cs="Times New Roman"/>
          <w:sz w:val="24"/>
          <w:szCs w:val="24"/>
          <w:lang w:eastAsia="id"/>
        </w:rPr>
        <w:t xml:space="preserve"> </w:t>
      </w:r>
      <w:proofErr w:type="spellStart"/>
      <w:r w:rsidR="00ED1893">
        <w:rPr>
          <w:rFonts w:ascii="Times New Roman" w:eastAsia="Times New Roman" w:hAnsi="Times New Roman" w:cs="Times New Roman"/>
          <w:sz w:val="24"/>
          <w:szCs w:val="24"/>
          <w:lang w:eastAsia="id"/>
        </w:rPr>
        <w:t>mempengaruhi</w:t>
      </w:r>
      <w:proofErr w:type="spellEnd"/>
      <w:r w:rsidR="00ED1893">
        <w:rPr>
          <w:rFonts w:ascii="Times New Roman" w:eastAsia="Times New Roman" w:hAnsi="Times New Roman" w:cs="Times New Roman"/>
          <w:sz w:val="24"/>
          <w:szCs w:val="24"/>
          <w:lang w:eastAsia="id"/>
        </w:rPr>
        <w:t xml:space="preserve"> </w:t>
      </w:r>
      <w:proofErr w:type="spellStart"/>
      <w:r w:rsidR="00ED1893">
        <w:rPr>
          <w:rFonts w:ascii="Times New Roman" w:eastAsia="Times New Roman" w:hAnsi="Times New Roman" w:cs="Times New Roman"/>
          <w:sz w:val="24"/>
          <w:szCs w:val="24"/>
          <w:lang w:eastAsia="id"/>
        </w:rPr>
        <w:t>tingkat</w:t>
      </w:r>
      <w:proofErr w:type="spellEnd"/>
      <w:r w:rsidR="00ED1893">
        <w:rPr>
          <w:rFonts w:ascii="Times New Roman" w:eastAsia="Times New Roman" w:hAnsi="Times New Roman" w:cs="Times New Roman"/>
          <w:sz w:val="24"/>
          <w:szCs w:val="24"/>
          <w:lang w:eastAsia="id"/>
        </w:rPr>
        <w:t xml:space="preserve"> </w:t>
      </w:r>
      <w:proofErr w:type="spellStart"/>
      <w:r w:rsidR="00ED1893">
        <w:rPr>
          <w:rFonts w:ascii="Times New Roman" w:eastAsia="Times New Roman" w:hAnsi="Times New Roman" w:cs="Times New Roman"/>
          <w:sz w:val="24"/>
          <w:szCs w:val="24"/>
          <w:lang w:eastAsia="id"/>
        </w:rPr>
        <w:t>pendapatan</w:t>
      </w:r>
      <w:proofErr w:type="spellEnd"/>
      <w:r w:rsidR="00ED1893">
        <w:rPr>
          <w:rFonts w:ascii="Times New Roman" w:eastAsia="Times New Roman" w:hAnsi="Times New Roman" w:cs="Times New Roman"/>
          <w:sz w:val="24"/>
          <w:szCs w:val="24"/>
          <w:lang w:eastAsia="id"/>
        </w:rPr>
        <w:t xml:space="preserve"> yang </w:t>
      </w:r>
      <w:proofErr w:type="spellStart"/>
      <w:r w:rsidR="00ED1893">
        <w:rPr>
          <w:rFonts w:ascii="Times New Roman" w:eastAsia="Times New Roman" w:hAnsi="Times New Roman" w:cs="Times New Roman"/>
          <w:sz w:val="24"/>
          <w:szCs w:val="24"/>
          <w:lang w:eastAsia="id"/>
        </w:rPr>
        <w:t>diperoleh</w:t>
      </w:r>
      <w:proofErr w:type="spellEnd"/>
      <w:r w:rsidR="00ED1893">
        <w:rPr>
          <w:rFonts w:ascii="Times New Roman" w:eastAsia="Times New Roman" w:hAnsi="Times New Roman" w:cs="Times New Roman"/>
          <w:sz w:val="24"/>
          <w:szCs w:val="24"/>
          <w:lang w:eastAsia="id"/>
        </w:rPr>
        <w:t xml:space="preserve"> </w:t>
      </w:r>
      <w:proofErr w:type="spellStart"/>
      <w:r w:rsidR="00ED1893">
        <w:rPr>
          <w:rFonts w:ascii="Times New Roman" w:eastAsia="Times New Roman" w:hAnsi="Times New Roman" w:cs="Times New Roman"/>
          <w:sz w:val="24"/>
          <w:szCs w:val="24"/>
          <w:lang w:eastAsia="id"/>
        </w:rPr>
        <w:t>perusahaan</w:t>
      </w:r>
      <w:proofErr w:type="spellEnd"/>
      <w:r w:rsidR="00ED1893">
        <w:rPr>
          <w:rFonts w:ascii="Times New Roman" w:eastAsia="Times New Roman" w:hAnsi="Times New Roman" w:cs="Times New Roman"/>
          <w:sz w:val="24"/>
          <w:szCs w:val="24"/>
          <w:lang w:eastAsia="id"/>
        </w:rPr>
        <w:t>.</w:t>
      </w:r>
      <w:r w:rsidR="00ED1893">
        <w:rPr>
          <w:rFonts w:ascii="Times New Roman" w:eastAsia="Times New Roman" w:hAnsi="Times New Roman" w:cs="Times New Roman"/>
          <w:sz w:val="24"/>
          <w:szCs w:val="24"/>
        </w:rPr>
        <w:t xml:space="preserve"> </w:t>
      </w:r>
      <w:r w:rsidR="00652038" w:rsidRPr="00746871">
        <w:rPr>
          <w:rFonts w:ascii="Times New Roman" w:eastAsia="Times New Roman" w:hAnsi="Times New Roman" w:cs="Times New Roman"/>
          <w:sz w:val="24"/>
          <w:szCs w:val="24"/>
          <w:lang w:val="id" w:eastAsia="id"/>
        </w:rPr>
        <w:t xml:space="preserve">Hasil penelitian ini mendukung penelitian </w:t>
      </w:r>
      <w:proofErr w:type="spellStart"/>
      <w:r w:rsidR="00652038" w:rsidRPr="00746871">
        <w:rPr>
          <w:rFonts w:ascii="Times New Roman" w:eastAsia="Times New Roman" w:hAnsi="Times New Roman" w:cs="Times New Roman"/>
          <w:sz w:val="24"/>
          <w:szCs w:val="24"/>
          <w:lang w:eastAsia="id"/>
        </w:rPr>
        <w:t>Nyonita</w:t>
      </w:r>
      <w:proofErr w:type="spellEnd"/>
      <w:r w:rsidR="00652038" w:rsidRPr="00746871">
        <w:rPr>
          <w:rFonts w:ascii="Times New Roman" w:eastAsia="Times New Roman" w:hAnsi="Times New Roman" w:cs="Times New Roman"/>
          <w:sz w:val="24"/>
          <w:szCs w:val="24"/>
          <w:lang w:eastAsia="id"/>
        </w:rPr>
        <w:t xml:space="preserve"> (2017), </w:t>
      </w:r>
      <w:proofErr w:type="spellStart"/>
      <w:r w:rsidR="00652038" w:rsidRPr="00746871">
        <w:rPr>
          <w:rFonts w:ascii="Times New Roman" w:eastAsia="Times New Roman" w:hAnsi="Times New Roman" w:cs="Times New Roman"/>
          <w:sz w:val="24"/>
          <w:szCs w:val="24"/>
          <w:lang w:eastAsia="id"/>
        </w:rPr>
        <w:t>Parmono</w:t>
      </w:r>
      <w:proofErr w:type="spellEnd"/>
      <w:r w:rsidR="00652038" w:rsidRPr="00746871">
        <w:rPr>
          <w:rFonts w:ascii="Times New Roman" w:eastAsia="Times New Roman" w:hAnsi="Times New Roman" w:cs="Times New Roman"/>
          <w:sz w:val="24"/>
          <w:szCs w:val="24"/>
          <w:lang w:eastAsia="id"/>
        </w:rPr>
        <w:t xml:space="preserve"> (2013), dan </w:t>
      </w:r>
      <w:proofErr w:type="spellStart"/>
      <w:r w:rsidR="00652038" w:rsidRPr="00746871">
        <w:rPr>
          <w:rFonts w:ascii="Times New Roman" w:eastAsia="Times New Roman" w:hAnsi="Times New Roman" w:cs="Times New Roman"/>
          <w:sz w:val="24"/>
          <w:szCs w:val="24"/>
          <w:lang w:eastAsia="id"/>
        </w:rPr>
        <w:t>Waswa</w:t>
      </w:r>
      <w:proofErr w:type="spellEnd"/>
      <w:r w:rsidR="00652038" w:rsidRPr="00746871">
        <w:rPr>
          <w:rFonts w:ascii="Times New Roman" w:eastAsia="Times New Roman" w:hAnsi="Times New Roman" w:cs="Times New Roman"/>
          <w:sz w:val="24"/>
          <w:szCs w:val="24"/>
          <w:lang w:eastAsia="id"/>
        </w:rPr>
        <w:t xml:space="preserve"> (2018) </w:t>
      </w:r>
      <w:r w:rsidR="00652038" w:rsidRPr="00746871">
        <w:rPr>
          <w:rFonts w:ascii="Times New Roman" w:eastAsia="Times New Roman" w:hAnsi="Times New Roman" w:cs="Times New Roman"/>
          <w:sz w:val="24"/>
          <w:szCs w:val="24"/>
          <w:lang w:val="id" w:eastAsia="id"/>
        </w:rPr>
        <w:t xml:space="preserve">dimana </w:t>
      </w:r>
      <w:r w:rsidR="00652038">
        <w:rPr>
          <w:rFonts w:ascii="Times New Roman" w:eastAsia="Times New Roman" w:hAnsi="Times New Roman" w:cs="Times New Roman"/>
          <w:sz w:val="24"/>
          <w:szCs w:val="24"/>
          <w:lang w:eastAsia="id"/>
        </w:rPr>
        <w:t>current ratio</w:t>
      </w:r>
      <w:r w:rsidR="00652038" w:rsidRPr="00746871">
        <w:rPr>
          <w:rFonts w:ascii="Times New Roman" w:eastAsia="Times New Roman" w:hAnsi="Times New Roman" w:cs="Times New Roman"/>
          <w:sz w:val="24"/>
          <w:szCs w:val="24"/>
          <w:lang w:val="id" w:eastAsia="id"/>
        </w:rPr>
        <w:t xml:space="preserve"> tidak berpengaruh signifikan terhadap </w:t>
      </w:r>
      <w:r w:rsidR="00652038">
        <w:rPr>
          <w:rFonts w:ascii="Times New Roman" w:eastAsia="Times New Roman" w:hAnsi="Times New Roman" w:cs="Times New Roman"/>
          <w:sz w:val="24"/>
          <w:szCs w:val="24"/>
          <w:lang w:eastAsia="id"/>
        </w:rPr>
        <w:t>return on equity</w:t>
      </w:r>
      <w:r w:rsidR="00652038" w:rsidRPr="00746871">
        <w:rPr>
          <w:rFonts w:ascii="Times New Roman" w:eastAsia="Times New Roman" w:hAnsi="Times New Roman" w:cs="Times New Roman"/>
          <w:sz w:val="24"/>
          <w:szCs w:val="24"/>
          <w:lang w:val="id" w:eastAsia="id"/>
        </w:rPr>
        <w:t xml:space="preserve">. </w:t>
      </w:r>
      <w:proofErr w:type="spellStart"/>
      <w:r w:rsidR="00652038" w:rsidRPr="00746871">
        <w:rPr>
          <w:rFonts w:ascii="Times New Roman" w:eastAsia="Times New Roman" w:hAnsi="Times New Roman" w:cs="Times New Roman"/>
          <w:sz w:val="24"/>
          <w:szCs w:val="24"/>
          <w:lang w:eastAsia="id"/>
        </w:rPr>
        <w:t>Berbeda</w:t>
      </w:r>
      <w:proofErr w:type="spellEnd"/>
      <w:r w:rsidR="00652038" w:rsidRPr="00746871">
        <w:rPr>
          <w:rFonts w:ascii="Times New Roman" w:eastAsia="Times New Roman" w:hAnsi="Times New Roman" w:cs="Times New Roman"/>
          <w:sz w:val="24"/>
          <w:szCs w:val="24"/>
          <w:lang w:eastAsia="id"/>
        </w:rPr>
        <w:t xml:space="preserve"> </w:t>
      </w:r>
      <w:proofErr w:type="spellStart"/>
      <w:r w:rsidR="00652038" w:rsidRPr="00746871">
        <w:rPr>
          <w:rFonts w:ascii="Times New Roman" w:eastAsia="Times New Roman" w:hAnsi="Times New Roman" w:cs="Times New Roman"/>
          <w:sz w:val="24"/>
          <w:szCs w:val="24"/>
          <w:lang w:eastAsia="id"/>
        </w:rPr>
        <w:t>dengan</w:t>
      </w:r>
      <w:proofErr w:type="spellEnd"/>
      <w:r w:rsidR="00652038" w:rsidRPr="00746871">
        <w:rPr>
          <w:rFonts w:ascii="Times New Roman" w:eastAsia="Times New Roman" w:hAnsi="Times New Roman" w:cs="Times New Roman"/>
          <w:sz w:val="24"/>
          <w:szCs w:val="24"/>
          <w:lang w:val="id" w:eastAsia="id"/>
        </w:rPr>
        <w:t xml:space="preserve"> hasil penelitian </w:t>
      </w:r>
      <w:proofErr w:type="spellStart"/>
      <w:r w:rsidR="00652038" w:rsidRPr="00746871">
        <w:rPr>
          <w:rFonts w:ascii="Times New Roman" w:eastAsia="Times New Roman" w:hAnsi="Times New Roman" w:cs="Times New Roman"/>
          <w:sz w:val="24"/>
          <w:szCs w:val="24"/>
          <w:lang w:eastAsia="id"/>
        </w:rPr>
        <w:t>Anggraeni</w:t>
      </w:r>
      <w:proofErr w:type="spellEnd"/>
      <w:r w:rsidR="00652038" w:rsidRPr="00746871">
        <w:rPr>
          <w:rFonts w:ascii="Times New Roman" w:eastAsia="Times New Roman" w:hAnsi="Times New Roman" w:cs="Times New Roman"/>
          <w:sz w:val="24"/>
          <w:szCs w:val="24"/>
          <w:lang w:eastAsia="id"/>
        </w:rPr>
        <w:t xml:space="preserve"> (2015)</w:t>
      </w:r>
      <w:r w:rsidR="00ED1893">
        <w:rPr>
          <w:rFonts w:ascii="Times New Roman" w:eastAsia="Times New Roman" w:hAnsi="Times New Roman" w:cs="Times New Roman"/>
          <w:sz w:val="24"/>
          <w:szCs w:val="24"/>
          <w:lang w:eastAsia="id"/>
        </w:rPr>
        <w:t xml:space="preserve"> yang </w:t>
      </w:r>
      <w:proofErr w:type="spellStart"/>
      <w:r w:rsidR="00ED1893">
        <w:rPr>
          <w:rFonts w:ascii="Times New Roman" w:eastAsia="Times New Roman" w:hAnsi="Times New Roman" w:cs="Times New Roman"/>
          <w:sz w:val="24"/>
          <w:szCs w:val="24"/>
          <w:lang w:eastAsia="id"/>
        </w:rPr>
        <w:t>menjelaskan</w:t>
      </w:r>
      <w:proofErr w:type="spellEnd"/>
      <w:r w:rsidR="00ED1893">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 xml:space="preserve">bahwa </w:t>
      </w:r>
      <w:proofErr w:type="spellStart"/>
      <w:r w:rsidR="00ED1893">
        <w:rPr>
          <w:rFonts w:ascii="Times New Roman" w:eastAsia="Times New Roman" w:hAnsi="Times New Roman" w:cs="Times New Roman"/>
          <w:sz w:val="24"/>
          <w:szCs w:val="24"/>
          <w:lang w:eastAsia="id"/>
        </w:rPr>
        <w:t>tingkat</w:t>
      </w:r>
      <w:proofErr w:type="spellEnd"/>
      <w:r w:rsidR="00ED1893">
        <w:rPr>
          <w:rFonts w:ascii="Times New Roman" w:eastAsia="Times New Roman" w:hAnsi="Times New Roman" w:cs="Times New Roman"/>
          <w:sz w:val="24"/>
          <w:szCs w:val="24"/>
          <w:lang w:eastAsia="id"/>
        </w:rPr>
        <w:t xml:space="preserve"> </w:t>
      </w:r>
      <w:r w:rsidR="00652038">
        <w:rPr>
          <w:rFonts w:ascii="Times New Roman" w:eastAsia="Times New Roman" w:hAnsi="Times New Roman" w:cs="Times New Roman"/>
          <w:sz w:val="24"/>
          <w:szCs w:val="24"/>
          <w:lang w:eastAsia="id"/>
        </w:rPr>
        <w:t xml:space="preserve">current ratio </w:t>
      </w:r>
      <w:r w:rsidR="00652038" w:rsidRPr="00746871">
        <w:rPr>
          <w:rFonts w:ascii="Times New Roman" w:eastAsia="Times New Roman" w:hAnsi="Times New Roman" w:cs="Times New Roman"/>
          <w:sz w:val="24"/>
          <w:szCs w:val="24"/>
          <w:lang w:val="id" w:eastAsia="id"/>
        </w:rPr>
        <w:t xml:space="preserve">berpengaruh signifikan </w:t>
      </w:r>
      <w:r w:rsidR="00ED1893">
        <w:rPr>
          <w:rFonts w:ascii="Times New Roman" w:eastAsia="Times New Roman" w:hAnsi="Times New Roman" w:cs="Times New Roman"/>
          <w:sz w:val="24"/>
          <w:szCs w:val="24"/>
          <w:lang w:eastAsia="id"/>
        </w:rPr>
        <w:t xml:space="preserve">dan </w:t>
      </w:r>
      <w:r w:rsidR="00652038" w:rsidRPr="00746871">
        <w:rPr>
          <w:rFonts w:ascii="Times New Roman" w:eastAsia="Times New Roman" w:hAnsi="Times New Roman" w:cs="Times New Roman"/>
          <w:sz w:val="24"/>
          <w:szCs w:val="24"/>
          <w:lang w:val="id" w:eastAsia="id"/>
        </w:rPr>
        <w:t>positif</w:t>
      </w:r>
      <w:r w:rsidR="00652038" w:rsidRPr="00746871">
        <w:rPr>
          <w:rFonts w:ascii="Times New Roman" w:eastAsia="Times New Roman" w:hAnsi="Times New Roman" w:cs="Times New Roman"/>
          <w:sz w:val="24"/>
          <w:szCs w:val="24"/>
          <w:lang w:eastAsia="id"/>
        </w:rPr>
        <w:t xml:space="preserve"> </w:t>
      </w:r>
      <w:proofErr w:type="spellStart"/>
      <w:r w:rsidR="00652038" w:rsidRPr="00746871">
        <w:rPr>
          <w:rFonts w:ascii="Times New Roman" w:eastAsia="Times New Roman" w:hAnsi="Times New Roman" w:cs="Times New Roman"/>
          <w:sz w:val="24"/>
          <w:szCs w:val="24"/>
          <w:lang w:eastAsia="id"/>
        </w:rPr>
        <w:t>terhadap</w:t>
      </w:r>
      <w:proofErr w:type="spellEnd"/>
      <w:r w:rsidR="00652038" w:rsidRPr="00746871">
        <w:rPr>
          <w:rFonts w:ascii="Times New Roman" w:eastAsia="Times New Roman" w:hAnsi="Times New Roman" w:cs="Times New Roman"/>
          <w:sz w:val="24"/>
          <w:szCs w:val="24"/>
          <w:lang w:eastAsia="id"/>
        </w:rPr>
        <w:t xml:space="preserve"> </w:t>
      </w:r>
      <w:r w:rsidR="00652038">
        <w:rPr>
          <w:rFonts w:ascii="Times New Roman" w:eastAsia="Times New Roman" w:hAnsi="Times New Roman" w:cs="Times New Roman"/>
          <w:sz w:val="24"/>
          <w:szCs w:val="24"/>
          <w:lang w:eastAsia="id"/>
        </w:rPr>
        <w:t>return on equity</w:t>
      </w:r>
      <w:r w:rsidR="00ED1893">
        <w:rPr>
          <w:rFonts w:ascii="Times New Roman" w:eastAsia="Times New Roman" w:hAnsi="Times New Roman" w:cs="Times New Roman"/>
          <w:sz w:val="24"/>
          <w:szCs w:val="24"/>
          <w:lang w:eastAsia="id"/>
        </w:rPr>
        <w:t xml:space="preserve"> </w:t>
      </w:r>
      <w:proofErr w:type="spellStart"/>
      <w:r w:rsidR="00ED1893">
        <w:rPr>
          <w:rFonts w:ascii="Times New Roman" w:eastAsia="Times New Roman" w:hAnsi="Times New Roman" w:cs="Times New Roman"/>
          <w:sz w:val="24"/>
          <w:szCs w:val="24"/>
          <w:lang w:eastAsia="id"/>
        </w:rPr>
        <w:t>perusahaan</w:t>
      </w:r>
      <w:proofErr w:type="spellEnd"/>
      <w:r w:rsidR="00ED1893">
        <w:rPr>
          <w:rFonts w:ascii="Times New Roman" w:eastAsia="Times New Roman" w:hAnsi="Times New Roman" w:cs="Times New Roman"/>
          <w:sz w:val="24"/>
          <w:szCs w:val="24"/>
          <w:lang w:eastAsia="id"/>
        </w:rPr>
        <w:t>.</w:t>
      </w:r>
    </w:p>
    <w:p w14:paraId="77EFEE75" w14:textId="77777777" w:rsidR="00ED1893" w:rsidRDefault="00ED1893" w:rsidP="00652038">
      <w:pPr>
        <w:widowControl w:val="0"/>
        <w:tabs>
          <w:tab w:val="left" w:pos="851"/>
        </w:tabs>
        <w:autoSpaceDE w:val="0"/>
        <w:autoSpaceDN w:val="0"/>
        <w:spacing w:after="0" w:line="240" w:lineRule="auto"/>
        <w:ind w:left="426" w:firstLine="850"/>
        <w:jc w:val="both"/>
        <w:outlineLvl w:val="2"/>
        <w:rPr>
          <w:rFonts w:ascii="Times New Roman" w:eastAsia="Times New Roman" w:hAnsi="Times New Roman" w:cs="Times New Roman"/>
          <w:sz w:val="24"/>
          <w:szCs w:val="24"/>
        </w:rPr>
      </w:pPr>
    </w:p>
    <w:p w14:paraId="14B32E54" w14:textId="7ECC1C7C" w:rsidR="00652038" w:rsidRPr="00B1792C" w:rsidRDefault="00ED1893" w:rsidP="00B1792C">
      <w:pPr>
        <w:widowControl w:val="0"/>
        <w:tabs>
          <w:tab w:val="left" w:pos="851"/>
        </w:tabs>
        <w:autoSpaceDE w:val="0"/>
        <w:autoSpaceDN w:val="0"/>
        <w:spacing w:after="0" w:line="240" w:lineRule="auto"/>
        <w:ind w:left="426" w:firstLine="850"/>
        <w:jc w:val="both"/>
        <w:outlineLvl w:val="2"/>
        <w:rPr>
          <w:rFonts w:ascii="Times New Roman" w:eastAsia="Times New Roman" w:hAnsi="Times New Roman" w:cs="Times New Roman"/>
          <w:sz w:val="24"/>
          <w:szCs w:val="24"/>
          <w:lang w:val="id" w:eastAsia="id"/>
        </w:rPr>
      </w:pPr>
      <w:r>
        <w:rPr>
          <w:rFonts w:ascii="Times New Roman" w:eastAsia="Times New Roman" w:hAnsi="Times New Roman" w:cs="Times New Roman"/>
          <w:sz w:val="24"/>
          <w:szCs w:val="24"/>
        </w:rPr>
        <w:lastRenderedPageBreak/>
        <w:t xml:space="preserve">Hasil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debt to equity ratio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probabilitas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0,192,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debt to equity ratio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pada return on equity. </w:t>
      </w:r>
      <w:proofErr w:type="spellStart"/>
      <w:r>
        <w:rPr>
          <w:rFonts w:ascii="Times New Roman" w:eastAsia="Times New Roman" w:hAnsi="Times New Roman" w:cs="Times New Roman"/>
          <w:sz w:val="24"/>
          <w:szCs w:val="24"/>
        </w:rPr>
        <w:t>Artinya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besarnya</w:t>
      </w:r>
      <w:proofErr w:type="spellEnd"/>
      <w:r>
        <w:rPr>
          <w:rFonts w:ascii="Times New Roman" w:eastAsia="Times New Roman" w:hAnsi="Times New Roman" w:cs="Times New Roman"/>
          <w:sz w:val="24"/>
          <w:szCs w:val="24"/>
        </w:rPr>
        <w:t xml:space="preserve"> debt to equity ratio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return on equity pada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Hasil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leverage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utang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keuntungan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eastAsia="id"/>
        </w:rPr>
        <w:t>dari</w:t>
      </w:r>
      <w:proofErr w:type="spellEnd"/>
      <w:r>
        <w:rPr>
          <w:rFonts w:ascii="Times New Roman" w:eastAsia="Times New Roman" w:hAnsi="Times New Roman" w:cs="Times New Roman"/>
          <w:sz w:val="24"/>
          <w:szCs w:val="24"/>
          <w:lang w:eastAsia="id"/>
        </w:rPr>
        <w:t xml:space="preserve"> </w:t>
      </w:r>
      <w:r w:rsidR="00B1792C">
        <w:rPr>
          <w:rFonts w:ascii="Times New Roman" w:eastAsia="Times New Roman" w:hAnsi="Times New Roman" w:cs="Times New Roman"/>
          <w:sz w:val="24"/>
          <w:szCs w:val="24"/>
          <w:lang w:eastAsia="id"/>
        </w:rPr>
        <w:t>H</w:t>
      </w:r>
      <w:r w:rsidR="00652038" w:rsidRPr="00746871">
        <w:rPr>
          <w:rFonts w:ascii="Times New Roman" w:eastAsia="Times New Roman" w:hAnsi="Times New Roman" w:cs="Times New Roman"/>
          <w:sz w:val="24"/>
          <w:szCs w:val="24"/>
          <w:lang w:val="id" w:eastAsia="id"/>
        </w:rPr>
        <w:t>arjadi (201</w:t>
      </w:r>
      <w:r w:rsidR="00652038">
        <w:rPr>
          <w:rFonts w:ascii="Times New Roman" w:eastAsia="Times New Roman" w:hAnsi="Times New Roman" w:cs="Times New Roman"/>
          <w:sz w:val="24"/>
          <w:szCs w:val="24"/>
          <w:lang w:eastAsia="id"/>
        </w:rPr>
        <w:t>3</w:t>
      </w:r>
      <w:r w:rsidR="00652038" w:rsidRPr="00746871">
        <w:rPr>
          <w:rFonts w:ascii="Times New Roman" w:eastAsia="Times New Roman" w:hAnsi="Times New Roman" w:cs="Times New Roman"/>
          <w:sz w:val="24"/>
          <w:szCs w:val="24"/>
          <w:lang w:val="id" w:eastAsia="id"/>
        </w:rPr>
        <w:t xml:space="preserve">) sering terjadi penurunan kinerja perusahaan </w:t>
      </w:r>
      <w:r>
        <w:rPr>
          <w:rFonts w:ascii="Times New Roman" w:eastAsia="Times New Roman" w:hAnsi="Times New Roman" w:cs="Times New Roman"/>
          <w:sz w:val="24"/>
          <w:szCs w:val="24"/>
          <w:lang w:eastAsia="id"/>
        </w:rPr>
        <w:t xml:space="preserve">yang </w:t>
      </w:r>
      <w:proofErr w:type="spellStart"/>
      <w:r>
        <w:rPr>
          <w:rFonts w:ascii="Times New Roman" w:eastAsia="Times New Roman" w:hAnsi="Times New Roman" w:cs="Times New Roman"/>
          <w:sz w:val="24"/>
          <w:szCs w:val="24"/>
          <w:lang w:eastAsia="id"/>
        </w:rPr>
        <w:t>diakibatkan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adanya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penambahan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jumlah</w:t>
      </w:r>
      <w:proofErr w:type="spellEnd"/>
      <w:r>
        <w:rPr>
          <w:rFonts w:ascii="Times New Roman" w:eastAsia="Times New Roman" w:hAnsi="Times New Roman" w:cs="Times New Roman"/>
          <w:sz w:val="24"/>
          <w:szCs w:val="24"/>
          <w:lang w:eastAsia="id"/>
        </w:rPr>
        <w:t xml:space="preserve"> utang </w:t>
      </w:r>
      <w:proofErr w:type="spellStart"/>
      <w:r>
        <w:rPr>
          <w:rFonts w:ascii="Times New Roman" w:eastAsia="Times New Roman" w:hAnsi="Times New Roman" w:cs="Times New Roman"/>
          <w:sz w:val="24"/>
          <w:szCs w:val="24"/>
          <w:lang w:eastAsia="id"/>
        </w:rPr>
        <w:t>perusahaan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sehingga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perusahaan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tidak</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dapat</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membayar</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kewajiban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bunga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utangnya</w:t>
      </w:r>
      <w:proofErr w:type="spellEnd"/>
      <w:r>
        <w:rPr>
          <w:rFonts w:ascii="Times New Roman" w:eastAsia="Times New Roman" w:hAnsi="Times New Roman" w:cs="Times New Roman"/>
          <w:sz w:val="24"/>
          <w:szCs w:val="24"/>
          <w:lang w:eastAsia="id"/>
        </w:rPr>
        <w:t>.</w:t>
      </w:r>
      <w:r w:rsidR="00B1792C">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 xml:space="preserve">Hasil penelitian ini menunjukkan bahwa kinerja perusahaan tidak dilihat dari </w:t>
      </w:r>
      <w:proofErr w:type="spellStart"/>
      <w:r w:rsidR="00B1792C">
        <w:rPr>
          <w:rFonts w:ascii="Times New Roman" w:eastAsia="Times New Roman" w:hAnsi="Times New Roman" w:cs="Times New Roman"/>
          <w:sz w:val="24"/>
          <w:szCs w:val="24"/>
          <w:lang w:eastAsia="id"/>
        </w:rPr>
        <w:t>adanya</w:t>
      </w:r>
      <w:proofErr w:type="spellEnd"/>
      <w:r w:rsidR="00B1792C">
        <w:rPr>
          <w:rFonts w:ascii="Times New Roman" w:eastAsia="Times New Roman" w:hAnsi="Times New Roman" w:cs="Times New Roman"/>
          <w:sz w:val="24"/>
          <w:szCs w:val="24"/>
          <w:lang w:eastAsia="id"/>
        </w:rPr>
        <w:t xml:space="preserve"> </w:t>
      </w:r>
      <w:proofErr w:type="spellStart"/>
      <w:r w:rsidR="00B1792C">
        <w:rPr>
          <w:rFonts w:ascii="Times New Roman" w:eastAsia="Times New Roman" w:hAnsi="Times New Roman" w:cs="Times New Roman"/>
          <w:sz w:val="24"/>
          <w:szCs w:val="24"/>
          <w:lang w:eastAsia="id"/>
        </w:rPr>
        <w:t>tingkat</w:t>
      </w:r>
      <w:proofErr w:type="spellEnd"/>
      <w:r w:rsidR="00B1792C">
        <w:rPr>
          <w:rFonts w:ascii="Times New Roman" w:eastAsia="Times New Roman" w:hAnsi="Times New Roman" w:cs="Times New Roman"/>
          <w:sz w:val="24"/>
          <w:szCs w:val="24"/>
          <w:lang w:eastAsia="id"/>
        </w:rPr>
        <w:t xml:space="preserve"> </w:t>
      </w:r>
      <w:proofErr w:type="spellStart"/>
      <w:r w:rsidR="00B1792C">
        <w:rPr>
          <w:rFonts w:ascii="Times New Roman" w:eastAsia="Times New Roman" w:hAnsi="Times New Roman" w:cs="Times New Roman"/>
          <w:sz w:val="24"/>
          <w:szCs w:val="24"/>
          <w:lang w:eastAsia="id"/>
        </w:rPr>
        <w:t>perubahan</w:t>
      </w:r>
      <w:proofErr w:type="spellEnd"/>
      <w:r w:rsidR="00B1792C">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 xml:space="preserve">Debt to Equity Ratio, karena Debt to Equity Ratio </w:t>
      </w:r>
      <w:proofErr w:type="spellStart"/>
      <w:r w:rsidR="00B1792C">
        <w:rPr>
          <w:rFonts w:ascii="Times New Roman" w:eastAsia="Times New Roman" w:hAnsi="Times New Roman" w:cs="Times New Roman"/>
          <w:sz w:val="24"/>
          <w:szCs w:val="24"/>
          <w:lang w:eastAsia="id"/>
        </w:rPr>
        <w:t>tidak</w:t>
      </w:r>
      <w:proofErr w:type="spellEnd"/>
      <w:r w:rsidR="00B1792C">
        <w:rPr>
          <w:rFonts w:ascii="Times New Roman" w:eastAsia="Times New Roman" w:hAnsi="Times New Roman" w:cs="Times New Roman"/>
          <w:sz w:val="24"/>
          <w:szCs w:val="24"/>
          <w:lang w:eastAsia="id"/>
        </w:rPr>
        <w:t xml:space="preserve"> </w:t>
      </w:r>
      <w:proofErr w:type="spellStart"/>
      <w:r w:rsidR="00B1792C">
        <w:rPr>
          <w:rFonts w:ascii="Times New Roman" w:eastAsia="Times New Roman" w:hAnsi="Times New Roman" w:cs="Times New Roman"/>
          <w:sz w:val="24"/>
          <w:szCs w:val="24"/>
          <w:lang w:eastAsia="id"/>
        </w:rPr>
        <w:t>akan</w:t>
      </w:r>
      <w:proofErr w:type="spellEnd"/>
      <w:r w:rsidR="00B1792C">
        <w:rPr>
          <w:rFonts w:ascii="Times New Roman" w:eastAsia="Times New Roman" w:hAnsi="Times New Roman" w:cs="Times New Roman"/>
          <w:sz w:val="24"/>
          <w:szCs w:val="24"/>
          <w:lang w:eastAsia="id"/>
        </w:rPr>
        <w:t xml:space="preserve"> </w:t>
      </w:r>
      <w:proofErr w:type="spellStart"/>
      <w:r w:rsidR="00B1792C">
        <w:rPr>
          <w:rFonts w:ascii="Times New Roman" w:eastAsia="Times New Roman" w:hAnsi="Times New Roman" w:cs="Times New Roman"/>
          <w:sz w:val="24"/>
          <w:szCs w:val="24"/>
          <w:lang w:eastAsia="id"/>
        </w:rPr>
        <w:t>mempengaruhi</w:t>
      </w:r>
      <w:proofErr w:type="spellEnd"/>
      <w:r w:rsidR="00B1792C">
        <w:rPr>
          <w:rFonts w:ascii="Times New Roman" w:eastAsia="Times New Roman" w:hAnsi="Times New Roman" w:cs="Times New Roman"/>
          <w:sz w:val="24"/>
          <w:szCs w:val="24"/>
          <w:lang w:eastAsia="id"/>
        </w:rPr>
        <w:t xml:space="preserve"> </w:t>
      </w:r>
      <w:proofErr w:type="spellStart"/>
      <w:r w:rsidR="00B1792C">
        <w:rPr>
          <w:rFonts w:ascii="Times New Roman" w:eastAsia="Times New Roman" w:hAnsi="Times New Roman" w:cs="Times New Roman"/>
          <w:sz w:val="24"/>
          <w:szCs w:val="24"/>
          <w:lang w:eastAsia="id"/>
        </w:rPr>
        <w:t>tingkat</w:t>
      </w:r>
      <w:proofErr w:type="spellEnd"/>
      <w:r w:rsidR="00B1792C">
        <w:rPr>
          <w:rFonts w:ascii="Times New Roman" w:eastAsia="Times New Roman" w:hAnsi="Times New Roman" w:cs="Times New Roman"/>
          <w:sz w:val="24"/>
          <w:szCs w:val="24"/>
          <w:lang w:eastAsia="id"/>
        </w:rPr>
        <w:t xml:space="preserve"> </w:t>
      </w:r>
      <w:proofErr w:type="spellStart"/>
      <w:r w:rsidR="00B1792C">
        <w:rPr>
          <w:rFonts w:ascii="Times New Roman" w:eastAsia="Times New Roman" w:hAnsi="Times New Roman" w:cs="Times New Roman"/>
          <w:sz w:val="24"/>
          <w:szCs w:val="24"/>
          <w:lang w:eastAsia="id"/>
        </w:rPr>
        <w:t>perolehan</w:t>
      </w:r>
      <w:proofErr w:type="spellEnd"/>
      <w:r w:rsidR="00B1792C">
        <w:rPr>
          <w:rFonts w:ascii="Times New Roman" w:eastAsia="Times New Roman" w:hAnsi="Times New Roman" w:cs="Times New Roman"/>
          <w:sz w:val="24"/>
          <w:szCs w:val="24"/>
          <w:lang w:eastAsia="id"/>
        </w:rPr>
        <w:t xml:space="preserve"> </w:t>
      </w:r>
      <w:proofErr w:type="spellStart"/>
      <w:r w:rsidR="00B1792C">
        <w:rPr>
          <w:rFonts w:ascii="Times New Roman" w:eastAsia="Times New Roman" w:hAnsi="Times New Roman" w:cs="Times New Roman"/>
          <w:sz w:val="24"/>
          <w:szCs w:val="24"/>
          <w:lang w:eastAsia="id"/>
        </w:rPr>
        <w:t>leuntungan</w:t>
      </w:r>
      <w:proofErr w:type="spellEnd"/>
      <w:r w:rsidR="00B1792C">
        <w:rPr>
          <w:rFonts w:ascii="Times New Roman" w:eastAsia="Times New Roman" w:hAnsi="Times New Roman" w:cs="Times New Roman"/>
          <w:sz w:val="24"/>
          <w:szCs w:val="24"/>
          <w:lang w:eastAsia="id"/>
        </w:rPr>
        <w:t xml:space="preserve"> </w:t>
      </w:r>
      <w:proofErr w:type="spellStart"/>
      <w:r w:rsidR="00B1792C">
        <w:rPr>
          <w:rFonts w:ascii="Times New Roman" w:eastAsia="Times New Roman" w:hAnsi="Times New Roman" w:cs="Times New Roman"/>
          <w:sz w:val="24"/>
          <w:szCs w:val="24"/>
          <w:lang w:eastAsia="id"/>
        </w:rPr>
        <w:t>perusahaan</w:t>
      </w:r>
      <w:proofErr w:type="spellEnd"/>
      <w:r w:rsidR="00B1792C">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 xml:space="preserve">Hasil penelitian ini tidak mendukung hasil penelitian </w:t>
      </w:r>
      <w:proofErr w:type="spellStart"/>
      <w:r w:rsidR="00652038" w:rsidRPr="00746871">
        <w:rPr>
          <w:rFonts w:ascii="Times New Roman" w:eastAsia="Times New Roman" w:hAnsi="Times New Roman" w:cs="Times New Roman"/>
          <w:sz w:val="24"/>
          <w:szCs w:val="24"/>
          <w:lang w:eastAsia="id"/>
        </w:rPr>
        <w:t>Azzalia</w:t>
      </w:r>
      <w:proofErr w:type="spellEnd"/>
      <w:r w:rsidR="00652038" w:rsidRPr="00746871">
        <w:rPr>
          <w:rFonts w:ascii="Times New Roman" w:eastAsia="Times New Roman" w:hAnsi="Times New Roman" w:cs="Times New Roman"/>
          <w:sz w:val="24"/>
          <w:szCs w:val="24"/>
          <w:lang w:eastAsia="id"/>
        </w:rPr>
        <w:t xml:space="preserve"> dan </w:t>
      </w:r>
      <w:proofErr w:type="spellStart"/>
      <w:r w:rsidR="00652038" w:rsidRPr="00746871">
        <w:rPr>
          <w:rFonts w:ascii="Times New Roman" w:eastAsia="Times New Roman" w:hAnsi="Times New Roman" w:cs="Times New Roman"/>
          <w:sz w:val="24"/>
          <w:szCs w:val="24"/>
          <w:lang w:eastAsia="id"/>
        </w:rPr>
        <w:t>Seto</w:t>
      </w:r>
      <w:proofErr w:type="spellEnd"/>
      <w:r w:rsidR="00652038" w:rsidRPr="00746871">
        <w:rPr>
          <w:rFonts w:ascii="Times New Roman" w:eastAsia="Times New Roman" w:hAnsi="Times New Roman" w:cs="Times New Roman"/>
          <w:sz w:val="24"/>
          <w:szCs w:val="24"/>
          <w:lang w:eastAsia="id"/>
        </w:rPr>
        <w:t xml:space="preserve"> (2017) yang </w:t>
      </w:r>
      <w:proofErr w:type="spellStart"/>
      <w:r w:rsidR="00652038" w:rsidRPr="00746871">
        <w:rPr>
          <w:rFonts w:ascii="Times New Roman" w:eastAsia="Times New Roman" w:hAnsi="Times New Roman" w:cs="Times New Roman"/>
          <w:sz w:val="24"/>
          <w:szCs w:val="24"/>
          <w:lang w:eastAsia="id"/>
        </w:rPr>
        <w:t>menyebutkan</w:t>
      </w:r>
      <w:proofErr w:type="spellEnd"/>
      <w:r w:rsidR="00652038" w:rsidRPr="00746871">
        <w:rPr>
          <w:rFonts w:ascii="Times New Roman" w:eastAsia="Times New Roman" w:hAnsi="Times New Roman" w:cs="Times New Roman"/>
          <w:sz w:val="24"/>
          <w:szCs w:val="24"/>
          <w:lang w:eastAsia="id"/>
        </w:rPr>
        <w:t xml:space="preserve"> </w:t>
      </w:r>
      <w:proofErr w:type="spellStart"/>
      <w:r w:rsidR="00652038" w:rsidRPr="00746871">
        <w:rPr>
          <w:rFonts w:ascii="Times New Roman" w:eastAsia="Times New Roman" w:hAnsi="Times New Roman" w:cs="Times New Roman"/>
          <w:sz w:val="24"/>
          <w:szCs w:val="24"/>
          <w:lang w:eastAsia="id"/>
        </w:rPr>
        <w:t>bahwa</w:t>
      </w:r>
      <w:proofErr w:type="spellEnd"/>
      <w:r w:rsidR="00652038" w:rsidRPr="00746871">
        <w:rPr>
          <w:rFonts w:ascii="Times New Roman" w:eastAsia="Times New Roman" w:hAnsi="Times New Roman" w:cs="Times New Roman"/>
          <w:sz w:val="24"/>
          <w:szCs w:val="24"/>
          <w:lang w:eastAsia="id"/>
        </w:rPr>
        <w:t xml:space="preserve"> </w:t>
      </w:r>
      <w:proofErr w:type="spellStart"/>
      <w:r w:rsidR="00652038" w:rsidRPr="00746871">
        <w:rPr>
          <w:rFonts w:ascii="Times New Roman" w:eastAsia="Times New Roman" w:hAnsi="Times New Roman" w:cs="Times New Roman"/>
          <w:sz w:val="24"/>
          <w:szCs w:val="24"/>
          <w:lang w:eastAsia="id"/>
        </w:rPr>
        <w:t>secara</w:t>
      </w:r>
      <w:proofErr w:type="spellEnd"/>
      <w:r w:rsidR="00652038" w:rsidRPr="00746871">
        <w:rPr>
          <w:rFonts w:ascii="Times New Roman" w:eastAsia="Times New Roman" w:hAnsi="Times New Roman" w:cs="Times New Roman"/>
          <w:sz w:val="24"/>
          <w:szCs w:val="24"/>
          <w:lang w:eastAsia="id"/>
        </w:rPr>
        <w:t xml:space="preserve"> </w:t>
      </w:r>
      <w:proofErr w:type="spellStart"/>
      <w:r w:rsidR="00652038" w:rsidRPr="00746871">
        <w:rPr>
          <w:rFonts w:ascii="Times New Roman" w:eastAsia="Times New Roman" w:hAnsi="Times New Roman" w:cs="Times New Roman"/>
          <w:sz w:val="24"/>
          <w:szCs w:val="24"/>
          <w:lang w:eastAsia="id"/>
        </w:rPr>
        <w:t>parsial</w:t>
      </w:r>
      <w:proofErr w:type="spellEnd"/>
      <w:r w:rsidR="00652038" w:rsidRPr="00746871">
        <w:rPr>
          <w:rFonts w:ascii="Times New Roman" w:eastAsia="Times New Roman" w:hAnsi="Times New Roman" w:cs="Times New Roman"/>
          <w:sz w:val="24"/>
          <w:szCs w:val="24"/>
          <w:lang w:eastAsia="id"/>
        </w:rPr>
        <w:t xml:space="preserve"> variable </w:t>
      </w:r>
      <w:r w:rsidR="00652038">
        <w:rPr>
          <w:rFonts w:ascii="Times New Roman" w:eastAsia="Times New Roman" w:hAnsi="Times New Roman" w:cs="Times New Roman"/>
          <w:sz w:val="24"/>
          <w:szCs w:val="24"/>
          <w:lang w:eastAsia="id"/>
        </w:rPr>
        <w:t>debt equity ratio</w:t>
      </w:r>
      <w:r w:rsidR="00652038" w:rsidRPr="00746871">
        <w:rPr>
          <w:rFonts w:ascii="Times New Roman" w:eastAsia="Times New Roman" w:hAnsi="Times New Roman" w:cs="Times New Roman"/>
          <w:sz w:val="24"/>
          <w:szCs w:val="24"/>
          <w:lang w:eastAsia="id"/>
        </w:rPr>
        <w:t xml:space="preserve"> </w:t>
      </w:r>
      <w:proofErr w:type="spellStart"/>
      <w:r w:rsidR="00652038" w:rsidRPr="00746871">
        <w:rPr>
          <w:rFonts w:ascii="Times New Roman" w:eastAsia="Times New Roman" w:hAnsi="Times New Roman" w:cs="Times New Roman"/>
          <w:sz w:val="24"/>
          <w:szCs w:val="24"/>
          <w:lang w:eastAsia="id"/>
        </w:rPr>
        <w:t>berpengaruh</w:t>
      </w:r>
      <w:proofErr w:type="spellEnd"/>
      <w:r w:rsidR="00652038" w:rsidRPr="00746871">
        <w:rPr>
          <w:rFonts w:ascii="Times New Roman" w:eastAsia="Times New Roman" w:hAnsi="Times New Roman" w:cs="Times New Roman"/>
          <w:sz w:val="24"/>
          <w:szCs w:val="24"/>
          <w:lang w:eastAsia="id"/>
        </w:rPr>
        <w:t xml:space="preserve"> </w:t>
      </w:r>
      <w:proofErr w:type="spellStart"/>
      <w:r w:rsidR="00652038" w:rsidRPr="00746871">
        <w:rPr>
          <w:rFonts w:ascii="Times New Roman" w:eastAsia="Times New Roman" w:hAnsi="Times New Roman" w:cs="Times New Roman"/>
          <w:sz w:val="24"/>
          <w:szCs w:val="24"/>
          <w:lang w:eastAsia="id"/>
        </w:rPr>
        <w:t>signifikan</w:t>
      </w:r>
      <w:proofErr w:type="spellEnd"/>
      <w:r w:rsidR="00652038" w:rsidRPr="00746871">
        <w:rPr>
          <w:rFonts w:ascii="Times New Roman" w:eastAsia="Times New Roman" w:hAnsi="Times New Roman" w:cs="Times New Roman"/>
          <w:sz w:val="24"/>
          <w:szCs w:val="24"/>
          <w:lang w:eastAsia="id"/>
        </w:rPr>
        <w:t xml:space="preserve"> </w:t>
      </w:r>
      <w:proofErr w:type="spellStart"/>
      <w:r w:rsidR="00652038" w:rsidRPr="00746871">
        <w:rPr>
          <w:rFonts w:ascii="Times New Roman" w:eastAsia="Times New Roman" w:hAnsi="Times New Roman" w:cs="Times New Roman"/>
          <w:sz w:val="24"/>
          <w:szCs w:val="24"/>
          <w:lang w:eastAsia="id"/>
        </w:rPr>
        <w:t>terhadap</w:t>
      </w:r>
      <w:proofErr w:type="spellEnd"/>
      <w:r w:rsidR="00652038" w:rsidRPr="00746871">
        <w:rPr>
          <w:rFonts w:ascii="Times New Roman" w:eastAsia="Times New Roman" w:hAnsi="Times New Roman" w:cs="Times New Roman"/>
          <w:sz w:val="24"/>
          <w:szCs w:val="24"/>
          <w:lang w:eastAsia="id"/>
        </w:rPr>
        <w:t xml:space="preserve"> </w:t>
      </w:r>
      <w:r w:rsidR="00652038">
        <w:rPr>
          <w:rFonts w:ascii="Times New Roman" w:eastAsia="Times New Roman" w:hAnsi="Times New Roman" w:cs="Times New Roman"/>
          <w:sz w:val="24"/>
          <w:szCs w:val="24"/>
          <w:lang w:eastAsia="id"/>
        </w:rPr>
        <w:t>return on equity</w:t>
      </w:r>
      <w:r w:rsidR="00652038" w:rsidRPr="00746871">
        <w:rPr>
          <w:rFonts w:ascii="Times New Roman" w:eastAsia="Times New Roman" w:hAnsi="Times New Roman" w:cs="Times New Roman"/>
          <w:sz w:val="24"/>
          <w:szCs w:val="24"/>
          <w:lang w:eastAsia="id"/>
        </w:rPr>
        <w:t xml:space="preserve">. </w:t>
      </w:r>
      <w:proofErr w:type="spellStart"/>
      <w:r w:rsidR="00B1792C">
        <w:rPr>
          <w:rFonts w:ascii="Times New Roman" w:eastAsia="Times New Roman" w:hAnsi="Times New Roman" w:cs="Times New Roman"/>
          <w:sz w:val="24"/>
          <w:szCs w:val="24"/>
          <w:lang w:eastAsia="id"/>
        </w:rPr>
        <w:t>Sedangkan</w:t>
      </w:r>
      <w:proofErr w:type="spellEnd"/>
      <w:r w:rsidR="00B1792C">
        <w:rPr>
          <w:rFonts w:ascii="Times New Roman" w:eastAsia="Times New Roman" w:hAnsi="Times New Roman" w:cs="Times New Roman"/>
          <w:sz w:val="24"/>
          <w:szCs w:val="24"/>
          <w:lang w:eastAsia="id"/>
        </w:rPr>
        <w:t xml:space="preserve"> </w:t>
      </w:r>
      <w:proofErr w:type="spellStart"/>
      <w:r w:rsidR="00B1792C">
        <w:rPr>
          <w:rFonts w:ascii="Times New Roman" w:eastAsia="Times New Roman" w:hAnsi="Times New Roman" w:cs="Times New Roman"/>
          <w:sz w:val="24"/>
          <w:szCs w:val="24"/>
          <w:lang w:eastAsia="id"/>
        </w:rPr>
        <w:t>hasil</w:t>
      </w:r>
      <w:proofErr w:type="spellEnd"/>
      <w:r w:rsidR="00B1792C">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 xml:space="preserve">penelitian </w:t>
      </w:r>
      <w:proofErr w:type="spellStart"/>
      <w:r w:rsidR="00B1792C">
        <w:rPr>
          <w:rFonts w:ascii="Times New Roman" w:eastAsia="Times New Roman" w:hAnsi="Times New Roman" w:cs="Times New Roman"/>
          <w:sz w:val="24"/>
          <w:szCs w:val="24"/>
          <w:lang w:eastAsia="id"/>
        </w:rPr>
        <w:t>didukung</w:t>
      </w:r>
      <w:proofErr w:type="spellEnd"/>
      <w:r w:rsidR="00B1792C">
        <w:rPr>
          <w:rFonts w:ascii="Times New Roman" w:eastAsia="Times New Roman" w:hAnsi="Times New Roman" w:cs="Times New Roman"/>
          <w:sz w:val="24"/>
          <w:szCs w:val="24"/>
          <w:lang w:eastAsia="id"/>
        </w:rPr>
        <w:t xml:space="preserve"> oleh</w:t>
      </w:r>
      <w:r w:rsidR="00652038" w:rsidRPr="00746871">
        <w:rPr>
          <w:rFonts w:ascii="Times New Roman" w:eastAsia="Times New Roman" w:hAnsi="Times New Roman" w:cs="Times New Roman"/>
          <w:sz w:val="24"/>
          <w:szCs w:val="24"/>
          <w:lang w:val="id" w:eastAsia="id"/>
        </w:rPr>
        <w:t xml:space="preserve"> hasil penelitian </w:t>
      </w:r>
      <w:proofErr w:type="spellStart"/>
      <w:r w:rsidR="00652038" w:rsidRPr="00746871">
        <w:rPr>
          <w:rFonts w:ascii="Times New Roman" w:eastAsia="Times New Roman" w:hAnsi="Times New Roman" w:cs="Times New Roman"/>
          <w:sz w:val="24"/>
          <w:szCs w:val="24"/>
          <w:lang w:eastAsia="id"/>
        </w:rPr>
        <w:t>Anggraeni</w:t>
      </w:r>
      <w:proofErr w:type="spellEnd"/>
      <w:r w:rsidR="00652038" w:rsidRPr="00746871">
        <w:rPr>
          <w:rFonts w:ascii="Times New Roman" w:eastAsia="Times New Roman" w:hAnsi="Times New Roman" w:cs="Times New Roman"/>
          <w:sz w:val="24"/>
          <w:szCs w:val="24"/>
          <w:lang w:eastAsia="id"/>
        </w:rPr>
        <w:t xml:space="preserve"> (2015)</w:t>
      </w:r>
      <w:r w:rsidR="00652038" w:rsidRPr="00746871">
        <w:rPr>
          <w:rFonts w:ascii="Times New Roman" w:eastAsia="Times New Roman" w:hAnsi="Times New Roman" w:cs="Times New Roman"/>
          <w:sz w:val="24"/>
          <w:szCs w:val="24"/>
          <w:lang w:val="id" w:eastAsia="id"/>
        </w:rPr>
        <w:t xml:space="preserve">, </w:t>
      </w:r>
      <w:r w:rsidR="00652038" w:rsidRPr="00746871">
        <w:rPr>
          <w:rFonts w:ascii="Times New Roman" w:eastAsia="Times New Roman" w:hAnsi="Times New Roman" w:cs="Times New Roman"/>
          <w:sz w:val="24"/>
          <w:szCs w:val="24"/>
          <w:lang w:eastAsia="id"/>
        </w:rPr>
        <w:t xml:space="preserve">dan </w:t>
      </w:r>
      <w:proofErr w:type="spellStart"/>
      <w:r w:rsidR="00652038" w:rsidRPr="00746871">
        <w:rPr>
          <w:rFonts w:ascii="Times New Roman" w:eastAsia="Times New Roman" w:hAnsi="Times New Roman" w:cs="Times New Roman"/>
          <w:sz w:val="24"/>
          <w:szCs w:val="24"/>
          <w:lang w:eastAsia="id"/>
        </w:rPr>
        <w:t>Parmono</w:t>
      </w:r>
      <w:proofErr w:type="spellEnd"/>
      <w:r w:rsidR="00652038" w:rsidRPr="00746871">
        <w:rPr>
          <w:rFonts w:ascii="Times New Roman" w:eastAsia="Times New Roman" w:hAnsi="Times New Roman" w:cs="Times New Roman"/>
          <w:sz w:val="24"/>
          <w:szCs w:val="24"/>
          <w:lang w:eastAsia="id"/>
        </w:rPr>
        <w:t xml:space="preserve"> (2013) yang </w:t>
      </w:r>
      <w:proofErr w:type="spellStart"/>
      <w:r w:rsidR="00652038" w:rsidRPr="00746871">
        <w:rPr>
          <w:rFonts w:ascii="Times New Roman" w:eastAsia="Times New Roman" w:hAnsi="Times New Roman" w:cs="Times New Roman"/>
          <w:sz w:val="24"/>
          <w:szCs w:val="24"/>
          <w:lang w:eastAsia="id"/>
        </w:rPr>
        <w:t>menyebutkan</w:t>
      </w:r>
      <w:proofErr w:type="spellEnd"/>
      <w:r w:rsidR="00652038" w:rsidRPr="00746871">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 xml:space="preserve">bahwa </w:t>
      </w:r>
      <w:r w:rsidR="00652038">
        <w:rPr>
          <w:rFonts w:ascii="Times New Roman" w:eastAsia="Times New Roman" w:hAnsi="Times New Roman" w:cs="Times New Roman"/>
          <w:sz w:val="24"/>
          <w:szCs w:val="24"/>
          <w:lang w:eastAsia="id"/>
        </w:rPr>
        <w:t>debt equity ratio</w:t>
      </w:r>
      <w:r w:rsidR="00652038" w:rsidRPr="00746871">
        <w:rPr>
          <w:rFonts w:ascii="Times New Roman" w:eastAsia="Times New Roman" w:hAnsi="Times New Roman" w:cs="Times New Roman"/>
          <w:sz w:val="24"/>
          <w:szCs w:val="24"/>
          <w:lang w:val="id" w:eastAsia="id"/>
        </w:rPr>
        <w:t xml:space="preserve"> </w:t>
      </w:r>
      <w:proofErr w:type="spellStart"/>
      <w:r w:rsidR="00652038" w:rsidRPr="00746871">
        <w:rPr>
          <w:rFonts w:ascii="Times New Roman" w:eastAsia="Times New Roman" w:hAnsi="Times New Roman" w:cs="Times New Roman"/>
          <w:sz w:val="24"/>
          <w:szCs w:val="24"/>
          <w:lang w:eastAsia="id"/>
        </w:rPr>
        <w:t>tidak</w:t>
      </w:r>
      <w:proofErr w:type="spellEnd"/>
      <w:r w:rsidR="00652038" w:rsidRPr="00746871">
        <w:rPr>
          <w:rFonts w:ascii="Times New Roman" w:eastAsia="Times New Roman" w:hAnsi="Times New Roman" w:cs="Times New Roman"/>
          <w:sz w:val="24"/>
          <w:szCs w:val="24"/>
          <w:lang w:eastAsia="id"/>
        </w:rPr>
        <w:t xml:space="preserve"> </w:t>
      </w:r>
      <w:r w:rsidR="00652038" w:rsidRPr="00746871">
        <w:rPr>
          <w:rFonts w:ascii="Times New Roman" w:eastAsia="Times New Roman" w:hAnsi="Times New Roman" w:cs="Times New Roman"/>
          <w:sz w:val="24"/>
          <w:szCs w:val="24"/>
          <w:lang w:val="id" w:eastAsia="id"/>
        </w:rPr>
        <w:t xml:space="preserve">berpengaruh signifikan </w:t>
      </w:r>
      <w:proofErr w:type="spellStart"/>
      <w:r w:rsidR="00652038" w:rsidRPr="00746871">
        <w:rPr>
          <w:rFonts w:ascii="Times New Roman" w:eastAsia="Times New Roman" w:hAnsi="Times New Roman" w:cs="Times New Roman"/>
          <w:sz w:val="24"/>
          <w:szCs w:val="24"/>
          <w:lang w:eastAsia="id"/>
        </w:rPr>
        <w:t>terhadap</w:t>
      </w:r>
      <w:proofErr w:type="spellEnd"/>
      <w:r w:rsidR="00652038" w:rsidRPr="00746871">
        <w:rPr>
          <w:rFonts w:ascii="Times New Roman" w:eastAsia="Times New Roman" w:hAnsi="Times New Roman" w:cs="Times New Roman"/>
          <w:sz w:val="24"/>
          <w:szCs w:val="24"/>
          <w:lang w:eastAsia="id"/>
        </w:rPr>
        <w:t xml:space="preserve"> </w:t>
      </w:r>
      <w:r w:rsidR="00652038">
        <w:rPr>
          <w:rFonts w:ascii="Times New Roman" w:eastAsia="Times New Roman" w:hAnsi="Times New Roman" w:cs="Times New Roman"/>
          <w:sz w:val="24"/>
          <w:szCs w:val="24"/>
          <w:lang w:eastAsia="id"/>
        </w:rPr>
        <w:t>return on equity</w:t>
      </w:r>
      <w:r w:rsidR="00652038" w:rsidRPr="00746871">
        <w:rPr>
          <w:rFonts w:ascii="Times New Roman" w:eastAsia="Times New Roman" w:hAnsi="Times New Roman" w:cs="Times New Roman"/>
          <w:sz w:val="24"/>
          <w:szCs w:val="24"/>
          <w:lang w:val="id" w:eastAsia="id"/>
        </w:rPr>
        <w:t>.</w:t>
      </w:r>
    </w:p>
    <w:p w14:paraId="10435301" w14:textId="77777777" w:rsidR="00C52193" w:rsidRDefault="00C52193" w:rsidP="00652038">
      <w:pPr>
        <w:spacing w:after="0"/>
        <w:jc w:val="both"/>
        <w:rPr>
          <w:rFonts w:ascii="Times New Roman" w:hAnsi="Times New Roman" w:cs="Times New Roman"/>
          <w:sz w:val="24"/>
          <w:szCs w:val="24"/>
        </w:rPr>
      </w:pPr>
    </w:p>
    <w:p w14:paraId="206BBAF4" w14:textId="22B837D9" w:rsidR="00061CDD" w:rsidRDefault="00061CDD" w:rsidP="00652038">
      <w:pPr>
        <w:spacing w:after="0"/>
        <w:jc w:val="both"/>
        <w:rPr>
          <w:rFonts w:ascii="Times New Roman" w:hAnsi="Times New Roman" w:cs="Times New Roman"/>
          <w:b/>
          <w:bCs/>
          <w:sz w:val="24"/>
          <w:szCs w:val="24"/>
        </w:rPr>
      </w:pPr>
      <w:r>
        <w:rPr>
          <w:rFonts w:ascii="Times New Roman" w:hAnsi="Times New Roman" w:cs="Times New Roman"/>
          <w:b/>
          <w:bCs/>
          <w:sz w:val="24"/>
          <w:szCs w:val="24"/>
        </w:rPr>
        <w:t>KESIMPULAN DAN SARAN</w:t>
      </w:r>
    </w:p>
    <w:p w14:paraId="5DF9EF48" w14:textId="5A917334" w:rsidR="00C52193" w:rsidRDefault="00C52193" w:rsidP="00E2165F">
      <w:pPr>
        <w:widowControl w:val="0"/>
        <w:autoSpaceDE w:val="0"/>
        <w:autoSpaceDN w:val="0"/>
        <w:spacing w:after="0" w:line="240" w:lineRule="auto"/>
        <w:ind w:left="426" w:right="-1" w:firstLine="708"/>
        <w:jc w:val="both"/>
        <w:rPr>
          <w:rFonts w:ascii="Times New Roman" w:eastAsia="Times New Roman" w:hAnsi="Times New Roman" w:cs="Times New Roman"/>
          <w:sz w:val="24"/>
          <w:szCs w:val="24"/>
          <w:lang w:eastAsia="id"/>
        </w:rPr>
      </w:pPr>
      <w:proofErr w:type="spellStart"/>
      <w:r>
        <w:rPr>
          <w:rFonts w:ascii="Times New Roman" w:eastAsia="Times New Roman" w:hAnsi="Times New Roman" w:cs="Times New Roman"/>
          <w:sz w:val="24"/>
          <w:szCs w:val="24"/>
          <w:lang w:eastAsia="id"/>
        </w:rPr>
        <w:t>Berdasarkan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hasil</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analisis</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penelitian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menunjukkan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bahwa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ternyata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variabel</w:t>
      </w:r>
      <w:proofErr w:type="spellEnd"/>
      <w:r>
        <w:rPr>
          <w:rFonts w:ascii="Times New Roman" w:eastAsia="Times New Roman" w:hAnsi="Times New Roman" w:cs="Times New Roman"/>
          <w:sz w:val="24"/>
          <w:szCs w:val="24"/>
          <w:lang w:eastAsia="id"/>
        </w:rPr>
        <w:t xml:space="preserve"> net profit margin </w:t>
      </w:r>
      <w:proofErr w:type="spellStart"/>
      <w:r>
        <w:rPr>
          <w:rFonts w:ascii="Times New Roman" w:eastAsia="Times New Roman" w:hAnsi="Times New Roman" w:cs="Times New Roman"/>
          <w:sz w:val="24"/>
          <w:szCs w:val="24"/>
          <w:lang w:eastAsia="id"/>
        </w:rPr>
        <w:t>memiliki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pengaruh</w:t>
      </w:r>
      <w:proofErr w:type="spellEnd"/>
      <w:r>
        <w:rPr>
          <w:rFonts w:ascii="Times New Roman" w:eastAsia="Times New Roman" w:hAnsi="Times New Roman" w:cs="Times New Roman"/>
          <w:sz w:val="24"/>
          <w:szCs w:val="24"/>
          <w:lang w:eastAsia="id"/>
        </w:rPr>
        <w:t xml:space="preserve"> pada return on equity, </w:t>
      </w:r>
      <w:proofErr w:type="spellStart"/>
      <w:r>
        <w:rPr>
          <w:rFonts w:ascii="Times New Roman" w:eastAsia="Times New Roman" w:hAnsi="Times New Roman" w:cs="Times New Roman"/>
          <w:sz w:val="24"/>
          <w:szCs w:val="24"/>
          <w:lang w:eastAsia="id"/>
        </w:rPr>
        <w:t>tetapi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variabel</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likuiditas</w:t>
      </w:r>
      <w:proofErr w:type="spellEnd"/>
      <w:r>
        <w:rPr>
          <w:rFonts w:ascii="Times New Roman" w:eastAsia="Times New Roman" w:hAnsi="Times New Roman" w:cs="Times New Roman"/>
          <w:sz w:val="24"/>
          <w:szCs w:val="24"/>
          <w:lang w:eastAsia="id"/>
        </w:rPr>
        <w:t xml:space="preserve"> dan debt to equity ratio </w:t>
      </w:r>
      <w:proofErr w:type="spellStart"/>
      <w:r>
        <w:rPr>
          <w:rFonts w:ascii="Times New Roman" w:eastAsia="Times New Roman" w:hAnsi="Times New Roman" w:cs="Times New Roman"/>
          <w:sz w:val="24"/>
          <w:szCs w:val="24"/>
          <w:lang w:eastAsia="id"/>
        </w:rPr>
        <w:t>tidak</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memiliki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pengaruh</w:t>
      </w:r>
      <w:proofErr w:type="spellEnd"/>
      <w:r>
        <w:rPr>
          <w:rFonts w:ascii="Times New Roman" w:eastAsia="Times New Roman" w:hAnsi="Times New Roman" w:cs="Times New Roman"/>
          <w:sz w:val="24"/>
          <w:szCs w:val="24"/>
          <w:lang w:eastAsia="id"/>
        </w:rPr>
        <w:t xml:space="preserve"> pada return on equity. </w:t>
      </w:r>
      <w:proofErr w:type="spellStart"/>
      <w:r>
        <w:rPr>
          <w:rFonts w:ascii="Times New Roman" w:eastAsia="Times New Roman" w:hAnsi="Times New Roman" w:cs="Times New Roman"/>
          <w:sz w:val="24"/>
          <w:szCs w:val="24"/>
          <w:lang w:eastAsia="id"/>
        </w:rPr>
        <w:t>Ternyata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penentuan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tingkat</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kinerja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perusahaan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tidak</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dapat</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diukur</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dengan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kemampuan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tingkat</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likuiditas</w:t>
      </w:r>
      <w:proofErr w:type="spellEnd"/>
      <w:r>
        <w:rPr>
          <w:rFonts w:ascii="Times New Roman" w:eastAsia="Times New Roman" w:hAnsi="Times New Roman" w:cs="Times New Roman"/>
          <w:sz w:val="24"/>
          <w:szCs w:val="24"/>
          <w:lang w:eastAsia="id"/>
        </w:rPr>
        <w:t xml:space="preserve"> dan </w:t>
      </w:r>
      <w:proofErr w:type="spellStart"/>
      <w:r>
        <w:rPr>
          <w:rFonts w:ascii="Times New Roman" w:eastAsia="Times New Roman" w:hAnsi="Times New Roman" w:cs="Times New Roman"/>
          <w:sz w:val="24"/>
          <w:szCs w:val="24"/>
          <w:lang w:eastAsia="id"/>
        </w:rPr>
        <w:t>tingkat</w:t>
      </w:r>
      <w:proofErr w:type="spellEnd"/>
      <w:r>
        <w:rPr>
          <w:rFonts w:ascii="Times New Roman" w:eastAsia="Times New Roman" w:hAnsi="Times New Roman" w:cs="Times New Roman"/>
          <w:sz w:val="24"/>
          <w:szCs w:val="24"/>
          <w:lang w:eastAsia="id"/>
        </w:rPr>
        <w:t xml:space="preserve"> leverage yang </w:t>
      </w:r>
      <w:proofErr w:type="spellStart"/>
      <w:r>
        <w:rPr>
          <w:rFonts w:ascii="Times New Roman" w:eastAsia="Times New Roman" w:hAnsi="Times New Roman" w:cs="Times New Roman"/>
          <w:sz w:val="24"/>
          <w:szCs w:val="24"/>
          <w:lang w:eastAsia="id"/>
        </w:rPr>
        <w:t>dimiliki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perusahaan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tetapi</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hanya</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ditentukan</w:t>
      </w:r>
      <w:proofErr w:type="spellEnd"/>
      <w:r>
        <w:rPr>
          <w:rFonts w:ascii="Times New Roman" w:eastAsia="Times New Roman" w:hAnsi="Times New Roman" w:cs="Times New Roman"/>
          <w:sz w:val="24"/>
          <w:szCs w:val="24"/>
          <w:lang w:eastAsia="id"/>
        </w:rPr>
        <w:t xml:space="preserve"> oleh </w:t>
      </w:r>
      <w:proofErr w:type="spellStart"/>
      <w:r>
        <w:rPr>
          <w:rFonts w:ascii="Times New Roman" w:eastAsia="Times New Roman" w:hAnsi="Times New Roman" w:cs="Times New Roman"/>
          <w:sz w:val="24"/>
          <w:szCs w:val="24"/>
          <w:lang w:eastAsia="id"/>
        </w:rPr>
        <w:t>bagaiaman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perusahaan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mendapatkan</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tingkat</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keuntungan</w:t>
      </w:r>
      <w:proofErr w:type="spellEnd"/>
      <w:r>
        <w:rPr>
          <w:rFonts w:ascii="Times New Roman" w:eastAsia="Times New Roman" w:hAnsi="Times New Roman" w:cs="Times New Roman"/>
          <w:sz w:val="24"/>
          <w:szCs w:val="24"/>
          <w:lang w:eastAsia="id"/>
        </w:rPr>
        <w:t xml:space="preserve"> yang </w:t>
      </w:r>
      <w:proofErr w:type="spellStart"/>
      <w:r>
        <w:rPr>
          <w:rFonts w:ascii="Times New Roman" w:eastAsia="Times New Roman" w:hAnsi="Times New Roman" w:cs="Times New Roman"/>
          <w:sz w:val="24"/>
          <w:szCs w:val="24"/>
          <w:lang w:eastAsia="id"/>
        </w:rPr>
        <w:t>maksimal</w:t>
      </w:r>
      <w:proofErr w:type="spellEnd"/>
      <w:r>
        <w:rPr>
          <w:rFonts w:ascii="Times New Roman" w:eastAsia="Times New Roman" w:hAnsi="Times New Roman" w:cs="Times New Roman"/>
          <w:sz w:val="24"/>
          <w:szCs w:val="24"/>
          <w:lang w:eastAsia="id"/>
        </w:rPr>
        <w:t xml:space="preserve"> dan </w:t>
      </w:r>
      <w:proofErr w:type="spellStart"/>
      <w:r>
        <w:rPr>
          <w:rFonts w:ascii="Times New Roman" w:eastAsia="Times New Roman" w:hAnsi="Times New Roman" w:cs="Times New Roman"/>
          <w:sz w:val="24"/>
          <w:szCs w:val="24"/>
          <w:lang w:eastAsia="id"/>
        </w:rPr>
        <w:t>selalu</w:t>
      </w:r>
      <w:proofErr w:type="spellEnd"/>
      <w:r>
        <w:rPr>
          <w:rFonts w:ascii="Times New Roman" w:eastAsia="Times New Roman" w:hAnsi="Times New Roman" w:cs="Times New Roman"/>
          <w:sz w:val="24"/>
          <w:szCs w:val="24"/>
          <w:lang w:eastAsia="id"/>
        </w:rPr>
        <w:t xml:space="preserve"> </w:t>
      </w:r>
      <w:proofErr w:type="spellStart"/>
      <w:r>
        <w:rPr>
          <w:rFonts w:ascii="Times New Roman" w:eastAsia="Times New Roman" w:hAnsi="Times New Roman" w:cs="Times New Roman"/>
          <w:sz w:val="24"/>
          <w:szCs w:val="24"/>
          <w:lang w:eastAsia="id"/>
        </w:rPr>
        <w:t>meningkat</w:t>
      </w:r>
      <w:proofErr w:type="spellEnd"/>
      <w:r>
        <w:rPr>
          <w:rFonts w:ascii="Times New Roman" w:eastAsia="Times New Roman" w:hAnsi="Times New Roman" w:cs="Times New Roman"/>
          <w:sz w:val="24"/>
          <w:szCs w:val="24"/>
          <w:lang w:eastAsia="id"/>
        </w:rPr>
        <w:t xml:space="preserve"> pada masa </w:t>
      </w:r>
      <w:proofErr w:type="spellStart"/>
      <w:r>
        <w:rPr>
          <w:rFonts w:ascii="Times New Roman" w:eastAsia="Times New Roman" w:hAnsi="Times New Roman" w:cs="Times New Roman"/>
          <w:sz w:val="24"/>
          <w:szCs w:val="24"/>
          <w:lang w:eastAsia="id"/>
        </w:rPr>
        <w:t>depan</w:t>
      </w:r>
      <w:proofErr w:type="spellEnd"/>
      <w:r>
        <w:rPr>
          <w:rFonts w:ascii="Times New Roman" w:eastAsia="Times New Roman" w:hAnsi="Times New Roman" w:cs="Times New Roman"/>
          <w:sz w:val="24"/>
          <w:szCs w:val="24"/>
          <w:lang w:eastAsia="id"/>
        </w:rPr>
        <w:t>.</w:t>
      </w:r>
    </w:p>
    <w:p w14:paraId="4E42C907" w14:textId="48991667" w:rsidR="00652038" w:rsidRDefault="00E2165F" w:rsidP="00E2165F">
      <w:pPr>
        <w:widowControl w:val="0"/>
        <w:autoSpaceDE w:val="0"/>
        <w:autoSpaceDN w:val="0"/>
        <w:spacing w:after="0" w:line="240" w:lineRule="auto"/>
        <w:ind w:left="426" w:right="-1" w:firstLine="708"/>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Kontribusi</w:t>
      </w:r>
      <w:proofErr w:type="spellEnd"/>
      <w:r>
        <w:rPr>
          <w:rFonts w:ascii="Times New Roman" w:eastAsia="Calibri" w:hAnsi="Times New Roman" w:cs="Times New Roman"/>
          <w:sz w:val="24"/>
          <w:szCs w:val="24"/>
        </w:rPr>
        <w:t xml:space="preserve"> pada </w:t>
      </w:r>
      <w:proofErr w:type="spellStart"/>
      <w:r>
        <w:rPr>
          <w:rFonts w:ascii="Times New Roman" w:eastAsia="Calibri" w:hAnsi="Times New Roman" w:cs="Times New Roman"/>
          <w:sz w:val="24"/>
          <w:szCs w:val="24"/>
        </w:rPr>
        <w:t>p</w:t>
      </w:r>
      <w:r w:rsidR="00652038">
        <w:rPr>
          <w:rFonts w:ascii="Times New Roman" w:eastAsia="Calibri" w:hAnsi="Times New Roman" w:cs="Times New Roman"/>
          <w:sz w:val="24"/>
          <w:szCs w:val="24"/>
        </w:rPr>
        <w:t>enelitian</w:t>
      </w:r>
      <w:proofErr w:type="spellEnd"/>
      <w:r w:rsidR="00652038">
        <w:rPr>
          <w:rFonts w:ascii="Times New Roman" w:eastAsia="Calibri" w:hAnsi="Times New Roman" w:cs="Times New Roman"/>
          <w:sz w:val="24"/>
          <w:szCs w:val="24"/>
        </w:rPr>
        <w:t xml:space="preserve"> </w:t>
      </w:r>
      <w:proofErr w:type="spellStart"/>
      <w:r w:rsidR="00652038">
        <w:rPr>
          <w:rFonts w:ascii="Times New Roman" w:eastAsia="Calibri" w:hAnsi="Times New Roman" w:cs="Times New Roman"/>
          <w:sz w:val="24"/>
          <w:szCs w:val="24"/>
        </w:rPr>
        <w:t>ini</w:t>
      </w:r>
      <w:proofErr w:type="spellEnd"/>
      <w:r w:rsidR="00652038">
        <w:rPr>
          <w:rFonts w:ascii="Times New Roman" w:eastAsia="Calibri" w:hAnsi="Times New Roman" w:cs="Times New Roman"/>
          <w:sz w:val="24"/>
          <w:szCs w:val="24"/>
        </w:rPr>
        <w:t xml:space="preserve"> </w:t>
      </w:r>
      <w:proofErr w:type="spellStart"/>
      <w:r w:rsidR="00652038">
        <w:rPr>
          <w:rFonts w:ascii="Times New Roman" w:eastAsia="Calibri" w:hAnsi="Times New Roman" w:cs="Times New Roman"/>
          <w:sz w:val="24"/>
          <w:szCs w:val="24"/>
        </w:rPr>
        <w:t>diharapkan</w:t>
      </w:r>
      <w:proofErr w:type="spellEnd"/>
      <w:r w:rsidR="00652038">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pihak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manjemen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perusahaan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sidR="00652038" w:rsidRPr="00920398">
        <w:rPr>
          <w:rFonts w:ascii="Times New Roman" w:eastAsia="Calibri" w:hAnsi="Times New Roman" w:cs="Times New Roman"/>
          <w:sz w:val="24"/>
          <w:szCs w:val="24"/>
          <w:lang w:val="id-ID"/>
        </w:rPr>
        <w:t xml:space="preserve"> lebih memperhatikan faktor fundamental </w:t>
      </w:r>
      <w:r>
        <w:rPr>
          <w:rFonts w:ascii="Times New Roman" w:eastAsia="Calibri" w:hAnsi="Times New Roman" w:cs="Times New Roman"/>
          <w:sz w:val="24"/>
          <w:szCs w:val="24"/>
        </w:rPr>
        <w:t xml:space="preserve">yang paling </w:t>
      </w:r>
      <w:proofErr w:type="spellStart"/>
      <w:r>
        <w:rPr>
          <w:rFonts w:ascii="Times New Roman" w:eastAsia="Calibri" w:hAnsi="Times New Roman" w:cs="Times New Roman"/>
          <w:sz w:val="24"/>
          <w:szCs w:val="24"/>
        </w:rPr>
        <w:t>dasar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rasio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keuangan</w:t>
      </w:r>
      <w:proofErr w:type="spellEnd"/>
      <w:r>
        <w:rPr>
          <w:rFonts w:ascii="Times New Roman" w:eastAsia="Calibri" w:hAnsi="Times New Roman" w:cs="Times New Roman"/>
          <w:sz w:val="24"/>
          <w:szCs w:val="24"/>
        </w:rPr>
        <w:t xml:space="preserve"> </w:t>
      </w:r>
      <w:r w:rsidR="00652038" w:rsidRPr="00920398">
        <w:rPr>
          <w:rFonts w:ascii="Times New Roman" w:eastAsia="Calibri" w:hAnsi="Times New Roman" w:cs="Times New Roman"/>
          <w:sz w:val="24"/>
          <w:szCs w:val="24"/>
          <w:lang w:val="id-ID"/>
        </w:rPr>
        <w:t>perusahan yang</w:t>
      </w:r>
      <w:r>
        <w:rPr>
          <w:rFonts w:ascii="Times New Roman" w:eastAsia="Calibri" w:hAnsi="Times New Roman" w:cs="Times New Roman"/>
          <w:sz w:val="24"/>
          <w:szCs w:val="24"/>
        </w:rPr>
        <w:t xml:space="preserve"> </w:t>
      </w:r>
      <w:r w:rsidR="00652038" w:rsidRPr="00920398">
        <w:rPr>
          <w:rFonts w:ascii="Times New Roman" w:eastAsia="Calibri" w:hAnsi="Times New Roman" w:cs="Times New Roman"/>
          <w:sz w:val="24"/>
          <w:szCs w:val="24"/>
          <w:lang w:val="id-ID"/>
        </w:rPr>
        <w:t>mempunyai pengaruh yang signifikan terhadap ROE. Penelitian ini</w:t>
      </w:r>
      <w:r w:rsidR="00652038">
        <w:rPr>
          <w:rFonts w:ascii="Times New Roman" w:eastAsia="Calibri" w:hAnsi="Times New Roman" w:cs="Times New Roman"/>
          <w:sz w:val="24"/>
          <w:szCs w:val="24"/>
        </w:rPr>
        <w:t xml:space="preserve"> </w:t>
      </w:r>
      <w:proofErr w:type="spellStart"/>
      <w:r w:rsidR="00652038">
        <w:rPr>
          <w:rFonts w:ascii="Times New Roman" w:eastAsia="Calibri" w:hAnsi="Times New Roman" w:cs="Times New Roman"/>
          <w:sz w:val="24"/>
          <w:szCs w:val="24"/>
        </w:rPr>
        <w:t>terbatas</w:t>
      </w:r>
      <w:proofErr w:type="spellEnd"/>
      <w:r w:rsidR="00652038" w:rsidRPr="00920398">
        <w:rPr>
          <w:rFonts w:ascii="Times New Roman" w:eastAsia="Calibri" w:hAnsi="Times New Roman" w:cs="Times New Roman"/>
          <w:sz w:val="24"/>
          <w:szCs w:val="24"/>
          <w:lang w:val="id-ID"/>
        </w:rPr>
        <w:t xml:space="preserve"> hanya menggunakan ROE untuk menilai kinerja</w:t>
      </w:r>
      <w:r w:rsidR="00652038" w:rsidRPr="00920398">
        <w:rPr>
          <w:rFonts w:ascii="Times New Roman" w:eastAsia="Calibri" w:hAnsi="Times New Roman" w:cs="Times New Roman"/>
          <w:spacing w:val="-18"/>
          <w:sz w:val="24"/>
          <w:szCs w:val="24"/>
          <w:lang w:val="id-ID"/>
        </w:rPr>
        <w:t xml:space="preserve"> </w:t>
      </w:r>
      <w:r w:rsidR="00652038" w:rsidRPr="00920398">
        <w:rPr>
          <w:rFonts w:ascii="Times New Roman" w:eastAsia="Calibri" w:hAnsi="Times New Roman" w:cs="Times New Roman"/>
          <w:sz w:val="24"/>
          <w:szCs w:val="24"/>
          <w:lang w:val="id-ID"/>
        </w:rPr>
        <w:t>perusahaan.</w:t>
      </w:r>
      <w:r w:rsidR="00652038" w:rsidRPr="00920398">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Penelitian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selanjutnya</w:t>
      </w:r>
      <w:proofErr w:type="spellEnd"/>
      <w:r>
        <w:rPr>
          <w:rFonts w:ascii="Times New Roman" w:eastAsia="Calibri" w:hAnsi="Times New Roman" w:cs="Times New Roman"/>
          <w:sz w:val="24"/>
          <w:szCs w:val="24"/>
        </w:rPr>
        <w:t xml:space="preserve"> </w:t>
      </w:r>
      <w:r w:rsidR="00652038" w:rsidRPr="00920398">
        <w:rPr>
          <w:rFonts w:ascii="Times New Roman" w:eastAsia="Calibri" w:hAnsi="Times New Roman" w:cs="Times New Roman"/>
          <w:sz w:val="24"/>
          <w:szCs w:val="24"/>
          <w:lang w:val="id-ID"/>
        </w:rPr>
        <w:t>diharapkan dapat mengembangkan penelitian ini dengan menilai rasio keuangan lainya yang dapat digunakan untuk menilai kinerja perusahaan seperti ROA, ROI, EPS, deviden</w:t>
      </w:r>
      <w:r w:rsidR="00652038">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atau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menambah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faktor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eksternal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perusahaan</w:t>
      </w:r>
      <w:proofErr w:type="spellEnd"/>
      <w:r>
        <w:rPr>
          <w:rFonts w:ascii="Times New Roman" w:eastAsia="Calibri" w:hAnsi="Times New Roman" w:cs="Times New Roman"/>
          <w:sz w:val="24"/>
          <w:szCs w:val="24"/>
        </w:rPr>
        <w:t>.</w:t>
      </w:r>
      <w:r w:rsidR="00652038">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w:t>
      </w:r>
      <w:r w:rsidR="00652038">
        <w:rPr>
          <w:rFonts w:ascii="Times New Roman" w:eastAsia="Calibri" w:hAnsi="Times New Roman" w:cs="Times New Roman"/>
          <w:sz w:val="24"/>
          <w:szCs w:val="24"/>
        </w:rPr>
        <w:t>eterbatasan</w:t>
      </w:r>
      <w:proofErr w:type="spellEnd"/>
      <w:r w:rsidR="00652038">
        <w:rPr>
          <w:rFonts w:ascii="Times New Roman" w:eastAsia="Calibri" w:hAnsi="Times New Roman" w:cs="Times New Roman"/>
          <w:sz w:val="24"/>
          <w:szCs w:val="24"/>
        </w:rPr>
        <w:t xml:space="preserve"> </w:t>
      </w:r>
      <w:proofErr w:type="spellStart"/>
      <w:r w:rsidR="00652038">
        <w:rPr>
          <w:rFonts w:ascii="Times New Roman" w:eastAsia="Calibri" w:hAnsi="Times New Roman" w:cs="Times New Roman"/>
          <w:sz w:val="24"/>
          <w:szCs w:val="24"/>
        </w:rPr>
        <w:t>dalam</w:t>
      </w:r>
      <w:proofErr w:type="spellEnd"/>
      <w:r w:rsidR="00652038">
        <w:rPr>
          <w:rFonts w:ascii="Times New Roman" w:eastAsia="Calibri" w:hAnsi="Times New Roman" w:cs="Times New Roman"/>
          <w:sz w:val="24"/>
          <w:szCs w:val="24"/>
        </w:rPr>
        <w:t xml:space="preserve"> </w:t>
      </w:r>
      <w:proofErr w:type="spellStart"/>
      <w:proofErr w:type="gramStart"/>
      <w:r w:rsidR="00652038">
        <w:rPr>
          <w:rFonts w:ascii="Times New Roman" w:eastAsia="Calibri" w:hAnsi="Times New Roman" w:cs="Times New Roman"/>
          <w:sz w:val="24"/>
          <w:szCs w:val="24"/>
        </w:rPr>
        <w:t>penelitian</w:t>
      </w:r>
      <w:proofErr w:type="spellEnd"/>
      <w:r w:rsidR="0065203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hanya</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meneliti</w:t>
      </w:r>
      <w:proofErr w:type="spellEnd"/>
      <w:r>
        <w:rPr>
          <w:rFonts w:ascii="Times New Roman" w:eastAsia="Calibri" w:hAnsi="Times New Roman" w:cs="Times New Roman"/>
          <w:sz w:val="24"/>
          <w:szCs w:val="24"/>
        </w:rPr>
        <w:t xml:space="preserve"> pada </w:t>
      </w:r>
      <w:r w:rsidR="00652038" w:rsidRPr="00920398">
        <w:rPr>
          <w:rFonts w:ascii="Times New Roman" w:eastAsia="Times New Roman" w:hAnsi="Times New Roman" w:cs="Times New Roman"/>
          <w:sz w:val="24"/>
          <w:szCs w:val="24"/>
          <w:lang w:val="id" w:eastAsia="id"/>
        </w:rPr>
        <w:t>periode penelitian relatif singkat yaitu periode 201</w:t>
      </w:r>
      <w:r w:rsidR="00652038" w:rsidRPr="00920398">
        <w:rPr>
          <w:rFonts w:ascii="Times New Roman" w:eastAsia="Times New Roman" w:hAnsi="Times New Roman" w:cs="Times New Roman"/>
          <w:sz w:val="24"/>
          <w:szCs w:val="24"/>
          <w:lang w:eastAsia="id"/>
        </w:rPr>
        <w:t>6</w:t>
      </w:r>
      <w:r w:rsidR="00652038" w:rsidRPr="00920398">
        <w:rPr>
          <w:rFonts w:ascii="Times New Roman" w:eastAsia="Times New Roman" w:hAnsi="Times New Roman" w:cs="Times New Roman"/>
          <w:sz w:val="24"/>
          <w:szCs w:val="24"/>
          <w:lang w:val="id" w:eastAsia="id"/>
        </w:rPr>
        <w:t xml:space="preserve"> sampai 201</w:t>
      </w:r>
      <w:r w:rsidR="00652038" w:rsidRPr="00920398">
        <w:rPr>
          <w:rFonts w:ascii="Times New Roman" w:eastAsia="Times New Roman" w:hAnsi="Times New Roman" w:cs="Times New Roman"/>
          <w:sz w:val="24"/>
          <w:szCs w:val="24"/>
          <w:lang w:eastAsia="id"/>
        </w:rPr>
        <w:t>8</w:t>
      </w:r>
      <w:r w:rsidR="00652038" w:rsidRPr="00920398">
        <w:rPr>
          <w:rFonts w:ascii="Times New Roman" w:eastAsia="Times New Roman" w:hAnsi="Times New Roman" w:cs="Times New Roman"/>
          <w:sz w:val="24"/>
          <w:szCs w:val="24"/>
          <w:lang w:val="id" w:eastAsia="id"/>
        </w:rPr>
        <w:t xml:space="preserve">, sehingga data yang diolah kemungkinan kurang mencerminkan kondisi perusahaan dalam jangka panjang. </w:t>
      </w:r>
      <w:proofErr w:type="spellStart"/>
      <w:r w:rsidR="00652038" w:rsidRPr="00920398">
        <w:rPr>
          <w:rFonts w:ascii="Times New Roman" w:eastAsia="Times New Roman" w:hAnsi="Times New Roman" w:cs="Times New Roman"/>
          <w:sz w:val="24"/>
          <w:szCs w:val="24"/>
          <w:lang w:eastAsia="id"/>
        </w:rPr>
        <w:t>Penelitian</w:t>
      </w:r>
      <w:proofErr w:type="spellEnd"/>
      <w:r w:rsidR="00652038" w:rsidRPr="00920398">
        <w:rPr>
          <w:rFonts w:ascii="Times New Roman" w:eastAsia="Times New Roman" w:hAnsi="Times New Roman" w:cs="Times New Roman"/>
          <w:sz w:val="24"/>
          <w:szCs w:val="24"/>
          <w:lang w:eastAsia="id"/>
        </w:rPr>
        <w:t xml:space="preserve"> yang </w:t>
      </w:r>
      <w:proofErr w:type="spellStart"/>
      <w:r w:rsidR="00652038" w:rsidRPr="00920398">
        <w:rPr>
          <w:rFonts w:ascii="Times New Roman" w:eastAsia="Times New Roman" w:hAnsi="Times New Roman" w:cs="Times New Roman"/>
          <w:sz w:val="24"/>
          <w:szCs w:val="24"/>
          <w:lang w:eastAsia="id"/>
        </w:rPr>
        <w:t>akan</w:t>
      </w:r>
      <w:proofErr w:type="spellEnd"/>
      <w:r w:rsidR="00652038" w:rsidRPr="00920398">
        <w:rPr>
          <w:rFonts w:ascii="Times New Roman" w:eastAsia="Times New Roman" w:hAnsi="Times New Roman" w:cs="Times New Roman"/>
          <w:sz w:val="24"/>
          <w:szCs w:val="24"/>
          <w:lang w:eastAsia="id"/>
        </w:rPr>
        <w:t xml:space="preserve"> </w:t>
      </w:r>
      <w:proofErr w:type="spellStart"/>
      <w:r w:rsidR="00652038" w:rsidRPr="00920398">
        <w:rPr>
          <w:rFonts w:ascii="Times New Roman" w:eastAsia="Times New Roman" w:hAnsi="Times New Roman" w:cs="Times New Roman"/>
          <w:sz w:val="24"/>
          <w:szCs w:val="24"/>
          <w:lang w:eastAsia="id"/>
        </w:rPr>
        <w:t>dat</w:t>
      </w:r>
      <w:r w:rsidR="00652038">
        <w:rPr>
          <w:rFonts w:ascii="Times New Roman" w:eastAsia="Times New Roman" w:hAnsi="Times New Roman" w:cs="Times New Roman"/>
          <w:sz w:val="24"/>
          <w:szCs w:val="24"/>
          <w:lang w:eastAsia="id"/>
        </w:rPr>
        <w:t>a</w:t>
      </w:r>
      <w:r w:rsidR="00652038" w:rsidRPr="00920398">
        <w:rPr>
          <w:rFonts w:ascii="Times New Roman" w:eastAsia="Times New Roman" w:hAnsi="Times New Roman" w:cs="Times New Roman"/>
          <w:sz w:val="24"/>
          <w:szCs w:val="24"/>
          <w:lang w:eastAsia="id"/>
        </w:rPr>
        <w:t>ng</w:t>
      </w:r>
      <w:proofErr w:type="spellEnd"/>
      <w:r w:rsidR="00652038" w:rsidRPr="00920398">
        <w:rPr>
          <w:rFonts w:ascii="Times New Roman" w:eastAsia="Times New Roman" w:hAnsi="Times New Roman" w:cs="Times New Roman"/>
          <w:sz w:val="24"/>
          <w:szCs w:val="24"/>
          <w:lang w:eastAsia="id"/>
        </w:rPr>
        <w:t xml:space="preserve"> </w:t>
      </w:r>
      <w:proofErr w:type="spellStart"/>
      <w:r w:rsidR="00652038" w:rsidRPr="00920398">
        <w:rPr>
          <w:rFonts w:ascii="Times New Roman" w:eastAsia="Times New Roman" w:hAnsi="Times New Roman" w:cs="Times New Roman"/>
          <w:sz w:val="24"/>
          <w:szCs w:val="24"/>
          <w:lang w:eastAsia="id"/>
        </w:rPr>
        <w:t>disarankan</w:t>
      </w:r>
      <w:proofErr w:type="spellEnd"/>
      <w:r w:rsidR="00652038" w:rsidRPr="00920398">
        <w:rPr>
          <w:rFonts w:ascii="Times New Roman" w:eastAsia="Times New Roman" w:hAnsi="Times New Roman" w:cs="Times New Roman"/>
          <w:sz w:val="24"/>
          <w:szCs w:val="24"/>
          <w:lang w:eastAsia="id"/>
        </w:rPr>
        <w:t xml:space="preserve"> </w:t>
      </w:r>
      <w:proofErr w:type="spellStart"/>
      <w:r w:rsidR="00652038" w:rsidRPr="00920398">
        <w:rPr>
          <w:rFonts w:ascii="Times New Roman" w:eastAsia="Times New Roman" w:hAnsi="Times New Roman" w:cs="Times New Roman"/>
          <w:sz w:val="24"/>
          <w:szCs w:val="24"/>
          <w:lang w:eastAsia="id"/>
        </w:rPr>
        <w:t>untuk</w:t>
      </w:r>
      <w:proofErr w:type="spellEnd"/>
      <w:r w:rsidR="00652038" w:rsidRPr="00920398">
        <w:rPr>
          <w:rFonts w:ascii="Times New Roman" w:eastAsia="Times New Roman" w:hAnsi="Times New Roman" w:cs="Times New Roman"/>
          <w:sz w:val="24"/>
          <w:szCs w:val="24"/>
          <w:lang w:eastAsia="id"/>
        </w:rPr>
        <w:t xml:space="preserve"> </w:t>
      </w:r>
      <w:proofErr w:type="spellStart"/>
      <w:r w:rsidR="00652038" w:rsidRPr="00920398">
        <w:rPr>
          <w:rFonts w:ascii="Times New Roman" w:eastAsia="Times New Roman" w:hAnsi="Times New Roman" w:cs="Times New Roman"/>
          <w:sz w:val="24"/>
          <w:szCs w:val="24"/>
          <w:lang w:eastAsia="id"/>
        </w:rPr>
        <w:t>menambah</w:t>
      </w:r>
      <w:proofErr w:type="spellEnd"/>
      <w:r w:rsidR="00652038" w:rsidRPr="00920398">
        <w:rPr>
          <w:rFonts w:ascii="Times New Roman" w:eastAsia="Times New Roman" w:hAnsi="Times New Roman" w:cs="Times New Roman"/>
          <w:sz w:val="24"/>
          <w:szCs w:val="24"/>
          <w:lang w:eastAsia="id"/>
        </w:rPr>
        <w:t xml:space="preserve"> </w:t>
      </w:r>
      <w:proofErr w:type="spellStart"/>
      <w:r w:rsidR="00652038" w:rsidRPr="00920398">
        <w:rPr>
          <w:rFonts w:ascii="Times New Roman" w:eastAsia="Times New Roman" w:hAnsi="Times New Roman" w:cs="Times New Roman"/>
          <w:sz w:val="24"/>
          <w:szCs w:val="24"/>
          <w:lang w:eastAsia="id"/>
        </w:rPr>
        <w:t>periode</w:t>
      </w:r>
      <w:proofErr w:type="spellEnd"/>
      <w:r w:rsidR="00652038" w:rsidRPr="00920398">
        <w:rPr>
          <w:rFonts w:ascii="Times New Roman" w:eastAsia="Times New Roman" w:hAnsi="Times New Roman" w:cs="Times New Roman"/>
          <w:sz w:val="24"/>
          <w:szCs w:val="24"/>
          <w:lang w:eastAsia="id"/>
        </w:rPr>
        <w:t xml:space="preserve"> </w:t>
      </w:r>
      <w:proofErr w:type="spellStart"/>
      <w:r w:rsidR="00652038" w:rsidRPr="00920398">
        <w:rPr>
          <w:rFonts w:ascii="Times New Roman" w:eastAsia="Times New Roman" w:hAnsi="Times New Roman" w:cs="Times New Roman"/>
          <w:sz w:val="24"/>
          <w:szCs w:val="24"/>
          <w:lang w:eastAsia="id"/>
        </w:rPr>
        <w:t>waktu</w:t>
      </w:r>
      <w:proofErr w:type="spellEnd"/>
      <w:r w:rsidR="00652038" w:rsidRPr="00920398">
        <w:rPr>
          <w:rFonts w:ascii="Times New Roman" w:eastAsia="Times New Roman" w:hAnsi="Times New Roman" w:cs="Times New Roman"/>
          <w:sz w:val="24"/>
          <w:szCs w:val="24"/>
          <w:lang w:eastAsia="id"/>
        </w:rPr>
        <w:t xml:space="preserve"> </w:t>
      </w:r>
      <w:proofErr w:type="spellStart"/>
      <w:r w:rsidR="00652038" w:rsidRPr="00920398">
        <w:rPr>
          <w:rFonts w:ascii="Times New Roman" w:eastAsia="Times New Roman" w:hAnsi="Times New Roman" w:cs="Times New Roman"/>
          <w:sz w:val="24"/>
          <w:szCs w:val="24"/>
          <w:lang w:eastAsia="id"/>
        </w:rPr>
        <w:t>penelitian</w:t>
      </w:r>
      <w:proofErr w:type="spellEnd"/>
      <w:r w:rsidR="00652038" w:rsidRPr="00920398">
        <w:rPr>
          <w:rFonts w:ascii="Times New Roman" w:eastAsia="Times New Roman" w:hAnsi="Times New Roman" w:cs="Times New Roman"/>
          <w:sz w:val="24"/>
          <w:szCs w:val="24"/>
          <w:lang w:eastAsia="id"/>
        </w:rPr>
        <w:t xml:space="preserve"> </w:t>
      </w:r>
      <w:proofErr w:type="spellStart"/>
      <w:r w:rsidR="00652038" w:rsidRPr="00920398">
        <w:rPr>
          <w:rFonts w:ascii="Times New Roman" w:eastAsia="Times New Roman" w:hAnsi="Times New Roman" w:cs="Times New Roman"/>
          <w:sz w:val="24"/>
          <w:szCs w:val="24"/>
          <w:lang w:eastAsia="id"/>
        </w:rPr>
        <w:t>sehingga</w:t>
      </w:r>
      <w:proofErr w:type="spellEnd"/>
      <w:r w:rsidR="00652038" w:rsidRPr="00920398">
        <w:rPr>
          <w:rFonts w:ascii="Times New Roman" w:eastAsia="Times New Roman" w:hAnsi="Times New Roman" w:cs="Times New Roman"/>
          <w:sz w:val="24"/>
          <w:szCs w:val="24"/>
          <w:lang w:eastAsia="id"/>
        </w:rPr>
        <w:t xml:space="preserve"> </w:t>
      </w:r>
      <w:proofErr w:type="spellStart"/>
      <w:r w:rsidR="00652038">
        <w:rPr>
          <w:rFonts w:ascii="Times New Roman" w:eastAsia="Times New Roman" w:hAnsi="Times New Roman" w:cs="Times New Roman"/>
          <w:sz w:val="24"/>
          <w:szCs w:val="24"/>
          <w:lang w:eastAsia="id"/>
        </w:rPr>
        <w:t>hasil</w:t>
      </w:r>
      <w:proofErr w:type="spellEnd"/>
      <w:r w:rsidR="00652038">
        <w:rPr>
          <w:rFonts w:ascii="Times New Roman" w:eastAsia="Times New Roman" w:hAnsi="Times New Roman" w:cs="Times New Roman"/>
          <w:sz w:val="24"/>
          <w:szCs w:val="24"/>
          <w:lang w:eastAsia="id"/>
        </w:rPr>
        <w:t xml:space="preserve"> </w:t>
      </w:r>
      <w:proofErr w:type="spellStart"/>
      <w:r w:rsidR="00652038">
        <w:rPr>
          <w:rFonts w:ascii="Times New Roman" w:eastAsia="Times New Roman" w:hAnsi="Times New Roman" w:cs="Times New Roman"/>
          <w:sz w:val="24"/>
          <w:szCs w:val="24"/>
          <w:lang w:eastAsia="id"/>
        </w:rPr>
        <w:t>penelitian</w:t>
      </w:r>
      <w:proofErr w:type="spellEnd"/>
      <w:r w:rsidR="00652038">
        <w:rPr>
          <w:rFonts w:ascii="Times New Roman" w:eastAsia="Times New Roman" w:hAnsi="Times New Roman" w:cs="Times New Roman"/>
          <w:sz w:val="24"/>
          <w:szCs w:val="24"/>
          <w:lang w:eastAsia="id"/>
        </w:rPr>
        <w:t xml:space="preserve"> </w:t>
      </w:r>
      <w:proofErr w:type="spellStart"/>
      <w:r w:rsidR="00652038">
        <w:rPr>
          <w:rFonts w:ascii="Times New Roman" w:eastAsia="Times New Roman" w:hAnsi="Times New Roman" w:cs="Times New Roman"/>
          <w:sz w:val="24"/>
          <w:szCs w:val="24"/>
          <w:lang w:eastAsia="id"/>
        </w:rPr>
        <w:t>dapat</w:t>
      </w:r>
      <w:proofErr w:type="spellEnd"/>
      <w:r w:rsidR="00652038">
        <w:rPr>
          <w:rFonts w:ascii="Times New Roman" w:eastAsia="Times New Roman" w:hAnsi="Times New Roman" w:cs="Times New Roman"/>
          <w:sz w:val="24"/>
          <w:szCs w:val="24"/>
          <w:lang w:eastAsia="id"/>
        </w:rPr>
        <w:t xml:space="preserve"> </w:t>
      </w:r>
      <w:proofErr w:type="spellStart"/>
      <w:r w:rsidR="00652038">
        <w:rPr>
          <w:rFonts w:ascii="Times New Roman" w:eastAsia="Times New Roman" w:hAnsi="Times New Roman" w:cs="Times New Roman"/>
          <w:sz w:val="24"/>
          <w:szCs w:val="24"/>
          <w:lang w:eastAsia="id"/>
        </w:rPr>
        <w:t>digeneralisasikan</w:t>
      </w:r>
      <w:proofErr w:type="spellEnd"/>
      <w:r w:rsidR="00652038" w:rsidRPr="00920398">
        <w:rPr>
          <w:rFonts w:ascii="Times New Roman" w:eastAsia="Times New Roman" w:hAnsi="Times New Roman" w:cs="Times New Roman"/>
          <w:sz w:val="24"/>
          <w:szCs w:val="24"/>
          <w:lang w:eastAsia="id"/>
        </w:rPr>
        <w:t>.</w:t>
      </w:r>
      <w:r w:rsidR="00652038">
        <w:rPr>
          <w:rFonts w:ascii="Times New Roman" w:eastAsia="Calibri" w:hAnsi="Times New Roman" w:cs="Times New Roman"/>
          <w:sz w:val="24"/>
          <w:szCs w:val="24"/>
        </w:rPr>
        <w:t xml:space="preserve"> </w:t>
      </w:r>
    </w:p>
    <w:p w14:paraId="44D92C9E" w14:textId="77777777" w:rsidR="00E2165F" w:rsidRPr="00652038" w:rsidRDefault="00E2165F" w:rsidP="00E2165F">
      <w:pPr>
        <w:widowControl w:val="0"/>
        <w:autoSpaceDE w:val="0"/>
        <w:autoSpaceDN w:val="0"/>
        <w:spacing w:after="0" w:line="240" w:lineRule="auto"/>
        <w:ind w:right="-1"/>
        <w:jc w:val="both"/>
        <w:rPr>
          <w:rFonts w:ascii="Times New Roman" w:hAnsi="Times New Roman" w:cs="Times New Roman"/>
          <w:sz w:val="24"/>
          <w:szCs w:val="24"/>
        </w:rPr>
      </w:pPr>
      <w:bookmarkStart w:id="0" w:name="_GoBack"/>
      <w:bookmarkEnd w:id="0"/>
    </w:p>
    <w:p w14:paraId="6B73AA8D" w14:textId="5D20E960" w:rsidR="00061CDD" w:rsidRDefault="00061CDD" w:rsidP="00652038">
      <w:pPr>
        <w:spacing w:after="0"/>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0137692D" w14:textId="77777777" w:rsidR="00652038" w:rsidRPr="00001E1D" w:rsidRDefault="00652038" w:rsidP="00652038">
      <w:pPr>
        <w:spacing w:after="0" w:line="240" w:lineRule="auto"/>
        <w:ind w:left="1134" w:hanging="850"/>
        <w:contextualSpacing/>
        <w:jc w:val="both"/>
        <w:rPr>
          <w:rFonts w:ascii="Times New Roman" w:eastAsia="Calibri" w:hAnsi="Times New Roman" w:cs="Times New Roman"/>
          <w:sz w:val="24"/>
          <w:szCs w:val="24"/>
        </w:rPr>
      </w:pPr>
      <w:r w:rsidRPr="00001E1D">
        <w:rPr>
          <w:rFonts w:ascii="Times New Roman" w:eastAsia="Calibri" w:hAnsi="Times New Roman" w:cs="Times New Roman"/>
          <w:sz w:val="24"/>
          <w:szCs w:val="24"/>
          <w:lang w:val="id-ID"/>
        </w:rPr>
        <w:t>A</w:t>
      </w:r>
      <w:r w:rsidRPr="00001E1D">
        <w:rPr>
          <w:rFonts w:ascii="Times New Roman" w:eastAsia="Calibri" w:hAnsi="Times New Roman" w:cs="Times New Roman"/>
          <w:sz w:val="24"/>
          <w:szCs w:val="24"/>
        </w:rPr>
        <w:t xml:space="preserve">, </w:t>
      </w:r>
      <w:r w:rsidRPr="00001E1D">
        <w:rPr>
          <w:rFonts w:ascii="Times New Roman" w:eastAsia="Calibri" w:hAnsi="Times New Roman" w:cs="Times New Roman"/>
          <w:sz w:val="24"/>
          <w:szCs w:val="24"/>
          <w:lang w:val="id-ID"/>
        </w:rPr>
        <w:t>Muri Yusuf</w:t>
      </w:r>
      <w:r w:rsidRPr="00001E1D">
        <w:rPr>
          <w:rFonts w:ascii="Times New Roman" w:eastAsia="Calibri" w:hAnsi="Times New Roman" w:cs="Times New Roman"/>
          <w:sz w:val="24"/>
          <w:szCs w:val="24"/>
        </w:rPr>
        <w:t>, (</w:t>
      </w:r>
      <w:r w:rsidRPr="00001E1D">
        <w:rPr>
          <w:rFonts w:ascii="Times New Roman" w:eastAsia="Calibri" w:hAnsi="Times New Roman" w:cs="Times New Roman"/>
          <w:sz w:val="24"/>
          <w:szCs w:val="24"/>
          <w:lang w:val="id-ID"/>
        </w:rPr>
        <w:t>2005</w:t>
      </w:r>
      <w:r w:rsidRPr="00001E1D">
        <w:rPr>
          <w:rFonts w:ascii="Times New Roman" w:eastAsia="Calibri" w:hAnsi="Times New Roman" w:cs="Times New Roman"/>
          <w:sz w:val="24"/>
          <w:szCs w:val="24"/>
        </w:rPr>
        <w:t xml:space="preserve">), </w:t>
      </w:r>
      <w:r w:rsidRPr="00001E1D">
        <w:rPr>
          <w:rFonts w:ascii="Times New Roman" w:eastAsia="Calibri" w:hAnsi="Times New Roman" w:cs="Times New Roman"/>
          <w:i/>
          <w:iCs/>
          <w:sz w:val="24"/>
          <w:szCs w:val="24"/>
          <w:lang w:val="id-ID"/>
        </w:rPr>
        <w:t>Metodologi Penelitian (Dasar-Dasar Penyelidikan Ilmiah)</w:t>
      </w:r>
      <w:r w:rsidRPr="00001E1D">
        <w:rPr>
          <w:rFonts w:ascii="Times New Roman" w:eastAsia="Calibri" w:hAnsi="Times New Roman" w:cs="Times New Roman"/>
          <w:sz w:val="24"/>
          <w:szCs w:val="24"/>
        </w:rPr>
        <w:t xml:space="preserve">, </w:t>
      </w:r>
      <w:r w:rsidRPr="00001E1D">
        <w:rPr>
          <w:rFonts w:ascii="Times New Roman" w:eastAsia="Calibri" w:hAnsi="Times New Roman" w:cs="Times New Roman"/>
          <w:sz w:val="24"/>
          <w:szCs w:val="24"/>
          <w:lang w:val="id-ID"/>
        </w:rPr>
        <w:t xml:space="preserve">UNP Press </w:t>
      </w:r>
      <w:r w:rsidRPr="00001E1D">
        <w:rPr>
          <w:rFonts w:ascii="Times New Roman" w:eastAsia="Calibri" w:hAnsi="Times New Roman" w:cs="Times New Roman"/>
          <w:sz w:val="24"/>
          <w:szCs w:val="24"/>
        </w:rPr>
        <w:t xml:space="preserve">, </w:t>
      </w:r>
      <w:r w:rsidRPr="00001E1D">
        <w:rPr>
          <w:rFonts w:ascii="Times New Roman" w:eastAsia="Calibri" w:hAnsi="Times New Roman" w:cs="Times New Roman"/>
          <w:sz w:val="24"/>
          <w:szCs w:val="24"/>
          <w:lang w:val="id-ID"/>
        </w:rPr>
        <w:t>Padan</w:t>
      </w:r>
      <w:r w:rsidRPr="00001E1D">
        <w:rPr>
          <w:rFonts w:ascii="Times New Roman" w:eastAsia="Calibri" w:hAnsi="Times New Roman" w:cs="Times New Roman"/>
          <w:sz w:val="24"/>
          <w:szCs w:val="24"/>
        </w:rPr>
        <w:t>g</w:t>
      </w:r>
    </w:p>
    <w:p w14:paraId="45CA83DE" w14:textId="77777777" w:rsidR="00652038" w:rsidRPr="00001E1D" w:rsidRDefault="00652038" w:rsidP="00652038">
      <w:pPr>
        <w:spacing w:after="0" w:line="240" w:lineRule="auto"/>
        <w:ind w:left="1134" w:hanging="850"/>
        <w:contextualSpacing/>
        <w:jc w:val="both"/>
        <w:rPr>
          <w:rFonts w:ascii="Times New Roman" w:eastAsia="Calibri" w:hAnsi="Times New Roman" w:cs="Times New Roman"/>
          <w:sz w:val="24"/>
          <w:szCs w:val="24"/>
          <w:lang w:val="id-ID"/>
        </w:rPr>
      </w:pPr>
      <w:r w:rsidRPr="00001E1D">
        <w:rPr>
          <w:rFonts w:ascii="Times New Roman" w:eastAsia="Calibri" w:hAnsi="Times New Roman" w:cs="Times New Roman"/>
          <w:sz w:val="24"/>
          <w:szCs w:val="24"/>
          <w:lang w:val="id-ID"/>
        </w:rPr>
        <w:t>Ang, Robert</w:t>
      </w:r>
      <w:r w:rsidRPr="00001E1D">
        <w:rPr>
          <w:rFonts w:ascii="Times New Roman" w:eastAsia="Calibri" w:hAnsi="Times New Roman" w:cs="Times New Roman"/>
          <w:sz w:val="24"/>
          <w:szCs w:val="24"/>
        </w:rPr>
        <w:t>,</w:t>
      </w:r>
      <w:r w:rsidRPr="00001E1D">
        <w:rPr>
          <w:rFonts w:ascii="Times New Roman" w:eastAsia="Calibri" w:hAnsi="Times New Roman" w:cs="Times New Roman"/>
          <w:sz w:val="24"/>
          <w:szCs w:val="24"/>
          <w:lang w:val="id-ID"/>
        </w:rPr>
        <w:t xml:space="preserve"> </w:t>
      </w:r>
      <w:r w:rsidRPr="00001E1D">
        <w:rPr>
          <w:rFonts w:ascii="Times New Roman" w:eastAsia="Calibri" w:hAnsi="Times New Roman" w:cs="Times New Roman"/>
          <w:sz w:val="24"/>
          <w:szCs w:val="24"/>
        </w:rPr>
        <w:t>(</w:t>
      </w:r>
      <w:r w:rsidRPr="00001E1D">
        <w:rPr>
          <w:rFonts w:ascii="Times New Roman" w:eastAsia="Calibri" w:hAnsi="Times New Roman" w:cs="Times New Roman"/>
          <w:sz w:val="24"/>
          <w:szCs w:val="24"/>
          <w:lang w:val="id-ID"/>
        </w:rPr>
        <w:t>1997</w:t>
      </w:r>
      <w:r w:rsidRPr="00001E1D">
        <w:rPr>
          <w:rFonts w:ascii="Times New Roman" w:eastAsia="Calibri" w:hAnsi="Times New Roman" w:cs="Times New Roman"/>
          <w:sz w:val="24"/>
          <w:szCs w:val="24"/>
        </w:rPr>
        <w:t>),</w:t>
      </w:r>
      <w:r w:rsidRPr="00001E1D">
        <w:rPr>
          <w:rFonts w:ascii="Times New Roman" w:eastAsia="Calibri" w:hAnsi="Times New Roman" w:cs="Times New Roman"/>
          <w:sz w:val="24"/>
          <w:szCs w:val="24"/>
          <w:lang w:val="id-ID"/>
        </w:rPr>
        <w:t xml:space="preserve"> </w:t>
      </w:r>
      <w:r w:rsidRPr="00001E1D">
        <w:rPr>
          <w:rFonts w:ascii="Times New Roman" w:eastAsia="Calibri" w:hAnsi="Times New Roman" w:cs="Times New Roman"/>
          <w:i/>
          <w:iCs/>
          <w:sz w:val="24"/>
          <w:szCs w:val="24"/>
          <w:lang w:val="id-ID"/>
        </w:rPr>
        <w:t>Buku Pintar Pasar Modal Indonesia</w:t>
      </w:r>
      <w:r w:rsidRPr="00001E1D">
        <w:rPr>
          <w:rFonts w:ascii="Times New Roman" w:eastAsia="Calibri" w:hAnsi="Times New Roman" w:cs="Times New Roman"/>
          <w:i/>
          <w:iCs/>
          <w:sz w:val="24"/>
          <w:szCs w:val="24"/>
        </w:rPr>
        <w:t>,</w:t>
      </w:r>
      <w:r w:rsidRPr="00001E1D">
        <w:rPr>
          <w:rFonts w:ascii="Times New Roman" w:eastAsia="Calibri" w:hAnsi="Times New Roman" w:cs="Times New Roman"/>
          <w:sz w:val="24"/>
          <w:szCs w:val="24"/>
          <w:lang w:val="id-ID"/>
        </w:rPr>
        <w:t xml:space="preserve"> Penerbit Mediasoft Indonesia, Jakarta</w:t>
      </w:r>
    </w:p>
    <w:p w14:paraId="0531AF0C" w14:textId="77777777" w:rsidR="00652038" w:rsidRPr="00001E1D" w:rsidRDefault="00652038" w:rsidP="00652038">
      <w:pPr>
        <w:spacing w:after="0" w:line="240" w:lineRule="auto"/>
        <w:ind w:left="1134" w:hanging="850"/>
        <w:jc w:val="both"/>
        <w:rPr>
          <w:rFonts w:ascii="Times New Roman" w:eastAsia="Tahoma" w:hAnsi="Times New Roman" w:cs="Times New Roman"/>
          <w:bCs/>
          <w:sz w:val="24"/>
          <w:szCs w:val="24"/>
          <w:lang w:val="en-GB"/>
        </w:rPr>
      </w:pPr>
      <w:proofErr w:type="spellStart"/>
      <w:r w:rsidRPr="00001E1D">
        <w:rPr>
          <w:rFonts w:ascii="Times New Roman" w:eastAsia="Tahoma" w:hAnsi="Times New Roman" w:cs="Times New Roman"/>
          <w:bCs/>
          <w:sz w:val="24"/>
          <w:szCs w:val="24"/>
          <w:lang w:val="en-GB"/>
        </w:rPr>
        <w:lastRenderedPageBreak/>
        <w:t>Anggraeni</w:t>
      </w:r>
      <w:proofErr w:type="spellEnd"/>
      <w:r w:rsidRPr="00001E1D">
        <w:rPr>
          <w:rFonts w:ascii="Times New Roman" w:eastAsia="Tahoma" w:hAnsi="Times New Roman" w:cs="Times New Roman"/>
          <w:bCs/>
          <w:sz w:val="24"/>
          <w:szCs w:val="24"/>
          <w:lang w:val="en-GB"/>
        </w:rPr>
        <w:t xml:space="preserve">, </w:t>
      </w:r>
      <w:proofErr w:type="spellStart"/>
      <w:r w:rsidRPr="00001E1D">
        <w:rPr>
          <w:rFonts w:ascii="Times New Roman" w:eastAsia="Tahoma" w:hAnsi="Times New Roman" w:cs="Times New Roman"/>
          <w:bCs/>
          <w:sz w:val="24"/>
          <w:szCs w:val="24"/>
          <w:lang w:val="en-GB"/>
        </w:rPr>
        <w:t>Desy</w:t>
      </w:r>
      <w:proofErr w:type="spellEnd"/>
      <w:r w:rsidRPr="00001E1D">
        <w:rPr>
          <w:rFonts w:ascii="Times New Roman" w:eastAsia="Tahoma" w:hAnsi="Times New Roman" w:cs="Times New Roman"/>
          <w:bCs/>
          <w:sz w:val="24"/>
          <w:szCs w:val="24"/>
          <w:lang w:val="en-GB"/>
        </w:rPr>
        <w:t xml:space="preserve">. (2015). </w:t>
      </w:r>
      <w:proofErr w:type="spellStart"/>
      <w:r w:rsidRPr="00001E1D">
        <w:rPr>
          <w:rFonts w:ascii="Times New Roman" w:eastAsia="Tahoma" w:hAnsi="Times New Roman" w:cs="Times New Roman"/>
          <w:bCs/>
          <w:sz w:val="24"/>
          <w:szCs w:val="24"/>
          <w:lang w:val="en-GB"/>
        </w:rPr>
        <w:t>Pengaruh</w:t>
      </w:r>
      <w:proofErr w:type="spellEnd"/>
      <w:r w:rsidRPr="00001E1D">
        <w:rPr>
          <w:rFonts w:ascii="Times New Roman" w:eastAsia="Tahoma" w:hAnsi="Times New Roman" w:cs="Times New Roman"/>
          <w:bCs/>
          <w:sz w:val="24"/>
          <w:szCs w:val="24"/>
          <w:lang w:val="en-GB"/>
        </w:rPr>
        <w:t xml:space="preserve"> </w:t>
      </w:r>
      <w:r w:rsidRPr="00001E1D">
        <w:rPr>
          <w:rFonts w:ascii="Times New Roman" w:eastAsia="Tahoma" w:hAnsi="Times New Roman" w:cs="Times New Roman"/>
          <w:bCs/>
          <w:i/>
          <w:sz w:val="24"/>
          <w:szCs w:val="24"/>
          <w:lang w:val="en-GB"/>
        </w:rPr>
        <w:t xml:space="preserve">Current Ratio, Quick Ratio, Debt </w:t>
      </w:r>
      <w:proofErr w:type="gramStart"/>
      <w:r w:rsidRPr="00001E1D">
        <w:rPr>
          <w:rFonts w:ascii="Times New Roman" w:eastAsia="Tahoma" w:hAnsi="Times New Roman" w:cs="Times New Roman"/>
          <w:bCs/>
          <w:i/>
          <w:sz w:val="24"/>
          <w:szCs w:val="24"/>
          <w:lang w:val="en-GB"/>
        </w:rPr>
        <w:t>To</w:t>
      </w:r>
      <w:proofErr w:type="gramEnd"/>
      <w:r w:rsidRPr="00001E1D">
        <w:rPr>
          <w:rFonts w:ascii="Times New Roman" w:eastAsia="Tahoma" w:hAnsi="Times New Roman" w:cs="Times New Roman"/>
          <w:bCs/>
          <w:i/>
          <w:sz w:val="24"/>
          <w:szCs w:val="24"/>
          <w:lang w:val="en-GB"/>
        </w:rPr>
        <w:t xml:space="preserve"> Equity Ratio</w:t>
      </w:r>
      <w:r w:rsidRPr="00001E1D">
        <w:rPr>
          <w:rFonts w:ascii="Times New Roman" w:eastAsia="Tahoma" w:hAnsi="Times New Roman" w:cs="Times New Roman"/>
          <w:bCs/>
          <w:sz w:val="24"/>
          <w:szCs w:val="24"/>
          <w:lang w:val="en-GB"/>
        </w:rPr>
        <w:t xml:space="preserve"> Dan </w:t>
      </w:r>
      <w:proofErr w:type="spellStart"/>
      <w:r w:rsidRPr="00001E1D">
        <w:rPr>
          <w:rFonts w:ascii="Times New Roman" w:eastAsia="Tahoma" w:hAnsi="Times New Roman" w:cs="Times New Roman"/>
          <w:bCs/>
          <w:sz w:val="24"/>
          <w:szCs w:val="24"/>
          <w:lang w:val="en-GB"/>
        </w:rPr>
        <w:t>Ukuran</w:t>
      </w:r>
      <w:proofErr w:type="spellEnd"/>
      <w:r w:rsidRPr="00001E1D">
        <w:rPr>
          <w:rFonts w:ascii="Times New Roman" w:eastAsia="Tahoma" w:hAnsi="Times New Roman" w:cs="Times New Roman"/>
          <w:bCs/>
          <w:sz w:val="24"/>
          <w:szCs w:val="24"/>
          <w:lang w:val="en-GB"/>
        </w:rPr>
        <w:t xml:space="preserve"> Perusahaan </w:t>
      </w:r>
      <w:proofErr w:type="spellStart"/>
      <w:r w:rsidRPr="00001E1D">
        <w:rPr>
          <w:rFonts w:ascii="Times New Roman" w:eastAsia="Tahoma" w:hAnsi="Times New Roman" w:cs="Times New Roman"/>
          <w:bCs/>
          <w:sz w:val="24"/>
          <w:szCs w:val="24"/>
          <w:lang w:val="en-GB"/>
        </w:rPr>
        <w:t>Terhadap</w:t>
      </w:r>
      <w:proofErr w:type="spellEnd"/>
      <w:r w:rsidRPr="00001E1D">
        <w:rPr>
          <w:rFonts w:ascii="Times New Roman" w:eastAsia="Tahoma" w:hAnsi="Times New Roman" w:cs="Times New Roman"/>
          <w:bCs/>
          <w:sz w:val="24"/>
          <w:szCs w:val="24"/>
          <w:lang w:val="en-GB"/>
        </w:rPr>
        <w:t xml:space="preserve"> </w:t>
      </w:r>
      <w:proofErr w:type="spellStart"/>
      <w:r w:rsidRPr="00001E1D">
        <w:rPr>
          <w:rFonts w:ascii="Times New Roman" w:eastAsia="Tahoma" w:hAnsi="Times New Roman" w:cs="Times New Roman"/>
          <w:bCs/>
          <w:sz w:val="24"/>
          <w:szCs w:val="24"/>
          <w:lang w:val="en-GB"/>
        </w:rPr>
        <w:t>Kinerja</w:t>
      </w:r>
      <w:proofErr w:type="spellEnd"/>
      <w:r w:rsidRPr="00001E1D">
        <w:rPr>
          <w:rFonts w:ascii="Times New Roman" w:eastAsia="Tahoma" w:hAnsi="Times New Roman" w:cs="Times New Roman"/>
          <w:bCs/>
          <w:sz w:val="24"/>
          <w:szCs w:val="24"/>
          <w:lang w:val="en-GB"/>
        </w:rPr>
        <w:t xml:space="preserve"> Perusahaan (</w:t>
      </w:r>
      <w:proofErr w:type="spellStart"/>
      <w:r w:rsidRPr="00001E1D">
        <w:rPr>
          <w:rFonts w:ascii="Times New Roman" w:eastAsia="Tahoma" w:hAnsi="Times New Roman" w:cs="Times New Roman"/>
          <w:bCs/>
          <w:sz w:val="24"/>
          <w:szCs w:val="24"/>
          <w:lang w:val="en-GB"/>
        </w:rPr>
        <w:t>Studi</w:t>
      </w:r>
      <w:proofErr w:type="spellEnd"/>
      <w:r w:rsidRPr="00001E1D">
        <w:rPr>
          <w:rFonts w:ascii="Times New Roman" w:eastAsia="Tahoma" w:hAnsi="Times New Roman" w:cs="Times New Roman"/>
          <w:bCs/>
          <w:sz w:val="24"/>
          <w:szCs w:val="24"/>
          <w:lang w:val="en-GB"/>
        </w:rPr>
        <w:t xml:space="preserve"> </w:t>
      </w:r>
      <w:proofErr w:type="spellStart"/>
      <w:r w:rsidRPr="00001E1D">
        <w:rPr>
          <w:rFonts w:ascii="Times New Roman" w:eastAsia="Tahoma" w:hAnsi="Times New Roman" w:cs="Times New Roman"/>
          <w:bCs/>
          <w:sz w:val="24"/>
          <w:szCs w:val="24"/>
          <w:lang w:val="en-GB"/>
        </w:rPr>
        <w:t>Empiris</w:t>
      </w:r>
      <w:proofErr w:type="spellEnd"/>
      <w:r w:rsidRPr="00001E1D">
        <w:rPr>
          <w:rFonts w:ascii="Times New Roman" w:eastAsia="Tahoma" w:hAnsi="Times New Roman" w:cs="Times New Roman"/>
          <w:bCs/>
          <w:sz w:val="24"/>
          <w:szCs w:val="24"/>
          <w:lang w:val="en-GB"/>
        </w:rPr>
        <w:t xml:space="preserve"> Pada Perusahaan </w:t>
      </w:r>
      <w:proofErr w:type="spellStart"/>
      <w:r w:rsidRPr="00001E1D">
        <w:rPr>
          <w:rFonts w:ascii="Times New Roman" w:eastAsia="Tahoma" w:hAnsi="Times New Roman" w:cs="Times New Roman"/>
          <w:bCs/>
          <w:sz w:val="24"/>
          <w:szCs w:val="24"/>
          <w:lang w:val="en-GB"/>
        </w:rPr>
        <w:t>Manufaktur</w:t>
      </w:r>
      <w:proofErr w:type="spellEnd"/>
      <w:r w:rsidRPr="00001E1D">
        <w:rPr>
          <w:rFonts w:ascii="Times New Roman" w:eastAsia="Tahoma" w:hAnsi="Times New Roman" w:cs="Times New Roman"/>
          <w:bCs/>
          <w:sz w:val="24"/>
          <w:szCs w:val="24"/>
          <w:lang w:val="en-GB"/>
        </w:rPr>
        <w:t xml:space="preserve"> Sub </w:t>
      </w:r>
      <w:proofErr w:type="spellStart"/>
      <w:r w:rsidRPr="00001E1D">
        <w:rPr>
          <w:rFonts w:ascii="Times New Roman" w:eastAsia="Tahoma" w:hAnsi="Times New Roman" w:cs="Times New Roman"/>
          <w:bCs/>
          <w:sz w:val="24"/>
          <w:szCs w:val="24"/>
          <w:lang w:val="en-GB"/>
        </w:rPr>
        <w:t>Sektor</w:t>
      </w:r>
      <w:proofErr w:type="spellEnd"/>
      <w:r w:rsidRPr="00001E1D">
        <w:rPr>
          <w:rFonts w:ascii="Times New Roman" w:eastAsia="Tahoma" w:hAnsi="Times New Roman" w:cs="Times New Roman"/>
          <w:bCs/>
          <w:sz w:val="24"/>
          <w:szCs w:val="24"/>
          <w:lang w:val="en-GB"/>
        </w:rPr>
        <w:t xml:space="preserve"> </w:t>
      </w:r>
      <w:proofErr w:type="spellStart"/>
      <w:r w:rsidRPr="00001E1D">
        <w:rPr>
          <w:rFonts w:ascii="Times New Roman" w:eastAsia="Tahoma" w:hAnsi="Times New Roman" w:cs="Times New Roman"/>
          <w:bCs/>
          <w:sz w:val="24"/>
          <w:szCs w:val="24"/>
          <w:lang w:val="en-GB"/>
        </w:rPr>
        <w:t>Makanan</w:t>
      </w:r>
      <w:proofErr w:type="spellEnd"/>
      <w:r w:rsidRPr="00001E1D">
        <w:rPr>
          <w:rFonts w:ascii="Times New Roman" w:eastAsia="Tahoma" w:hAnsi="Times New Roman" w:cs="Times New Roman"/>
          <w:bCs/>
          <w:sz w:val="24"/>
          <w:szCs w:val="24"/>
          <w:lang w:val="en-GB"/>
        </w:rPr>
        <w:t xml:space="preserve"> Dan </w:t>
      </w:r>
      <w:proofErr w:type="spellStart"/>
      <w:r w:rsidRPr="00001E1D">
        <w:rPr>
          <w:rFonts w:ascii="Times New Roman" w:eastAsia="Tahoma" w:hAnsi="Times New Roman" w:cs="Times New Roman"/>
          <w:bCs/>
          <w:sz w:val="24"/>
          <w:szCs w:val="24"/>
          <w:lang w:val="en-GB"/>
        </w:rPr>
        <w:t>Minuman</w:t>
      </w:r>
      <w:proofErr w:type="spellEnd"/>
      <w:r w:rsidRPr="00001E1D">
        <w:rPr>
          <w:rFonts w:ascii="Times New Roman" w:eastAsia="Tahoma" w:hAnsi="Times New Roman" w:cs="Times New Roman"/>
          <w:bCs/>
          <w:sz w:val="24"/>
          <w:szCs w:val="24"/>
          <w:lang w:val="en-GB"/>
        </w:rPr>
        <w:t xml:space="preserve"> Yang </w:t>
      </w:r>
      <w:proofErr w:type="spellStart"/>
      <w:r w:rsidRPr="00001E1D">
        <w:rPr>
          <w:rFonts w:ascii="Times New Roman" w:eastAsia="Tahoma" w:hAnsi="Times New Roman" w:cs="Times New Roman"/>
          <w:bCs/>
          <w:sz w:val="24"/>
          <w:szCs w:val="24"/>
          <w:lang w:val="en-GB"/>
        </w:rPr>
        <w:t>Terdaftar</w:t>
      </w:r>
      <w:proofErr w:type="spellEnd"/>
      <w:r w:rsidRPr="00001E1D">
        <w:rPr>
          <w:rFonts w:ascii="Times New Roman" w:eastAsia="Tahoma" w:hAnsi="Times New Roman" w:cs="Times New Roman"/>
          <w:bCs/>
          <w:sz w:val="24"/>
          <w:szCs w:val="24"/>
          <w:lang w:val="en-GB"/>
        </w:rPr>
        <w:t xml:space="preserve"> Di Bursa </w:t>
      </w:r>
      <w:proofErr w:type="spellStart"/>
      <w:r w:rsidRPr="00001E1D">
        <w:rPr>
          <w:rFonts w:ascii="Times New Roman" w:eastAsia="Tahoma" w:hAnsi="Times New Roman" w:cs="Times New Roman"/>
          <w:bCs/>
          <w:sz w:val="24"/>
          <w:szCs w:val="24"/>
          <w:lang w:val="en-GB"/>
        </w:rPr>
        <w:t>Efek</w:t>
      </w:r>
      <w:proofErr w:type="spellEnd"/>
      <w:r w:rsidRPr="00001E1D">
        <w:rPr>
          <w:rFonts w:ascii="Times New Roman" w:eastAsia="Tahoma" w:hAnsi="Times New Roman" w:cs="Times New Roman"/>
          <w:bCs/>
          <w:sz w:val="24"/>
          <w:szCs w:val="24"/>
          <w:lang w:val="en-GB"/>
        </w:rPr>
        <w:t xml:space="preserve"> Indonesia </w:t>
      </w:r>
      <w:proofErr w:type="spellStart"/>
      <w:r w:rsidRPr="00001E1D">
        <w:rPr>
          <w:rFonts w:ascii="Times New Roman" w:eastAsia="Tahoma" w:hAnsi="Times New Roman" w:cs="Times New Roman"/>
          <w:bCs/>
          <w:sz w:val="24"/>
          <w:szCs w:val="24"/>
          <w:lang w:val="en-GB"/>
        </w:rPr>
        <w:t>Periode</w:t>
      </w:r>
      <w:proofErr w:type="spellEnd"/>
      <w:r w:rsidRPr="00001E1D">
        <w:rPr>
          <w:rFonts w:ascii="Times New Roman" w:eastAsia="Tahoma" w:hAnsi="Times New Roman" w:cs="Times New Roman"/>
          <w:bCs/>
          <w:sz w:val="24"/>
          <w:szCs w:val="24"/>
          <w:lang w:val="en-GB"/>
        </w:rPr>
        <w:t xml:space="preserve"> 2012-2014), </w:t>
      </w:r>
      <w:proofErr w:type="spellStart"/>
      <w:r w:rsidRPr="00001E1D">
        <w:rPr>
          <w:rFonts w:ascii="Times New Roman" w:eastAsia="Tahoma" w:hAnsi="Times New Roman" w:cs="Times New Roman"/>
          <w:bCs/>
          <w:sz w:val="24"/>
          <w:szCs w:val="24"/>
          <w:lang w:val="en-GB"/>
        </w:rPr>
        <w:t>Jurnal</w:t>
      </w:r>
      <w:proofErr w:type="spellEnd"/>
      <w:r w:rsidRPr="00001E1D">
        <w:rPr>
          <w:rFonts w:ascii="Times New Roman" w:eastAsia="Tahoma" w:hAnsi="Times New Roman" w:cs="Times New Roman"/>
          <w:bCs/>
          <w:sz w:val="24"/>
          <w:szCs w:val="24"/>
          <w:lang w:val="en-GB"/>
        </w:rPr>
        <w:t xml:space="preserve"> </w:t>
      </w:r>
      <w:proofErr w:type="spellStart"/>
      <w:r w:rsidRPr="00001E1D">
        <w:rPr>
          <w:rFonts w:ascii="Times New Roman" w:eastAsia="Tahoma" w:hAnsi="Times New Roman" w:cs="Times New Roman"/>
          <w:bCs/>
          <w:sz w:val="24"/>
          <w:szCs w:val="24"/>
          <w:lang w:val="en-GB"/>
        </w:rPr>
        <w:t>Akuntansi</w:t>
      </w:r>
      <w:proofErr w:type="spellEnd"/>
      <w:r w:rsidRPr="00001E1D">
        <w:rPr>
          <w:rFonts w:ascii="Times New Roman" w:eastAsia="Tahoma" w:hAnsi="Times New Roman" w:cs="Times New Roman"/>
          <w:bCs/>
          <w:sz w:val="24"/>
          <w:szCs w:val="24"/>
          <w:lang w:val="en-GB"/>
        </w:rPr>
        <w:t xml:space="preserve"> dan </w:t>
      </w:r>
      <w:proofErr w:type="spellStart"/>
      <w:r w:rsidRPr="00001E1D">
        <w:rPr>
          <w:rFonts w:ascii="Times New Roman" w:eastAsia="Tahoma" w:hAnsi="Times New Roman" w:cs="Times New Roman"/>
          <w:bCs/>
          <w:sz w:val="24"/>
          <w:szCs w:val="24"/>
          <w:lang w:val="en-GB"/>
        </w:rPr>
        <w:t>Keuangan</w:t>
      </w:r>
      <w:proofErr w:type="spellEnd"/>
      <w:r w:rsidRPr="00001E1D">
        <w:rPr>
          <w:rFonts w:ascii="Times New Roman" w:eastAsia="Times New Roman" w:hAnsi="Times New Roman" w:cs="Times New Roman"/>
          <w:bCs/>
          <w:sz w:val="24"/>
          <w:szCs w:val="24"/>
          <w:lang w:val="en-GB"/>
        </w:rPr>
        <w:t xml:space="preserve"> </w:t>
      </w:r>
      <w:r w:rsidRPr="00001E1D">
        <w:rPr>
          <w:rFonts w:ascii="Times New Roman" w:eastAsia="Tahoma" w:hAnsi="Times New Roman" w:cs="Times New Roman"/>
          <w:bCs/>
          <w:sz w:val="24"/>
          <w:szCs w:val="24"/>
          <w:lang w:val="en-GB"/>
        </w:rPr>
        <w:t xml:space="preserve">FE </w:t>
      </w:r>
      <w:proofErr w:type="spellStart"/>
      <w:r w:rsidRPr="00001E1D">
        <w:rPr>
          <w:rFonts w:ascii="Times New Roman" w:eastAsia="Tahoma" w:hAnsi="Times New Roman" w:cs="Times New Roman"/>
          <w:bCs/>
          <w:sz w:val="24"/>
          <w:szCs w:val="24"/>
          <w:lang w:val="en-GB"/>
        </w:rPr>
        <w:t>Universitas</w:t>
      </w:r>
      <w:proofErr w:type="spellEnd"/>
      <w:r w:rsidRPr="00001E1D">
        <w:rPr>
          <w:rFonts w:ascii="Times New Roman" w:eastAsia="Tahoma" w:hAnsi="Times New Roman" w:cs="Times New Roman"/>
          <w:bCs/>
          <w:sz w:val="24"/>
          <w:szCs w:val="24"/>
          <w:lang w:val="en-GB"/>
        </w:rPr>
        <w:t xml:space="preserve"> Budi </w:t>
      </w:r>
      <w:proofErr w:type="spellStart"/>
      <w:r w:rsidRPr="00001E1D">
        <w:rPr>
          <w:rFonts w:ascii="Times New Roman" w:eastAsia="Tahoma" w:hAnsi="Times New Roman" w:cs="Times New Roman"/>
          <w:bCs/>
          <w:sz w:val="24"/>
          <w:szCs w:val="24"/>
          <w:lang w:val="en-GB"/>
        </w:rPr>
        <w:t>Luhur</w:t>
      </w:r>
      <w:proofErr w:type="spellEnd"/>
      <w:r w:rsidRPr="00001E1D">
        <w:rPr>
          <w:rFonts w:ascii="Times New Roman" w:eastAsia="Tahoma" w:hAnsi="Times New Roman" w:cs="Times New Roman"/>
          <w:bCs/>
          <w:sz w:val="24"/>
          <w:szCs w:val="24"/>
          <w:lang w:val="en-GB"/>
        </w:rPr>
        <w:t xml:space="preserve"> Vol. 4 No</w:t>
      </w:r>
      <w:r w:rsidRPr="00001E1D">
        <w:rPr>
          <w:rFonts w:ascii="Times New Roman" w:eastAsia="Tahoma" w:hAnsi="Times New Roman" w:cs="Times New Roman"/>
          <w:bCs/>
          <w:i/>
          <w:iCs/>
          <w:sz w:val="24"/>
          <w:szCs w:val="24"/>
          <w:lang w:val="en-GB"/>
        </w:rPr>
        <w:t>.</w:t>
      </w:r>
      <w:r w:rsidRPr="00001E1D">
        <w:rPr>
          <w:rFonts w:ascii="Times New Roman" w:eastAsia="Tahoma" w:hAnsi="Times New Roman" w:cs="Times New Roman"/>
          <w:bCs/>
          <w:sz w:val="24"/>
          <w:szCs w:val="24"/>
          <w:lang w:val="en-GB"/>
        </w:rPr>
        <w:t xml:space="preserve"> 2</w:t>
      </w:r>
    </w:p>
    <w:p w14:paraId="5E1524AB"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r w:rsidRPr="00001E1D">
        <w:rPr>
          <w:rFonts w:ascii="Times New Roman" w:eastAsia="Calibri" w:hAnsi="Times New Roman" w:cs="Times New Roman"/>
          <w:sz w:val="24"/>
          <w:szCs w:val="24"/>
          <w:lang w:val="en-GB"/>
        </w:rPr>
        <w:t xml:space="preserve">Bastian, Indra, (2006), </w:t>
      </w:r>
      <w:proofErr w:type="spellStart"/>
      <w:r w:rsidRPr="00001E1D">
        <w:rPr>
          <w:rFonts w:ascii="Times New Roman" w:eastAsia="Calibri" w:hAnsi="Times New Roman" w:cs="Times New Roman"/>
          <w:i/>
          <w:iCs/>
          <w:sz w:val="24"/>
          <w:szCs w:val="24"/>
          <w:lang w:val="en-GB"/>
        </w:rPr>
        <w:t>Akuntansi</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Sektor</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Publik</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Suatu</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Pengantar</w:t>
      </w:r>
      <w:proofErr w:type="spellEnd"/>
      <w:r w:rsidRPr="00001E1D">
        <w:rPr>
          <w:rFonts w:ascii="Times New Roman" w:eastAsia="Calibri" w:hAnsi="Times New Roman" w:cs="Times New Roman"/>
          <w:i/>
          <w:iCs/>
          <w:sz w:val="24"/>
          <w:szCs w:val="24"/>
          <w:lang w:val="en-GB"/>
        </w:rPr>
        <w:t>,</w:t>
      </w:r>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Erlangga</w:t>
      </w:r>
      <w:proofErr w:type="spellEnd"/>
      <w:r w:rsidRPr="00001E1D">
        <w:rPr>
          <w:rFonts w:ascii="Times New Roman" w:eastAsia="Calibri" w:hAnsi="Times New Roman" w:cs="Times New Roman"/>
          <w:sz w:val="24"/>
          <w:szCs w:val="24"/>
          <w:lang w:val="en-GB"/>
        </w:rPr>
        <w:t>, Jakarta.</w:t>
      </w:r>
    </w:p>
    <w:p w14:paraId="6C2C8EA2"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r w:rsidRPr="00001E1D">
        <w:rPr>
          <w:rFonts w:ascii="Times New Roman" w:eastAsia="Calibri" w:hAnsi="Times New Roman" w:cs="Times New Roman"/>
          <w:sz w:val="24"/>
          <w:szCs w:val="24"/>
          <w:lang w:val="en-GB"/>
        </w:rPr>
        <w:t xml:space="preserve">Brigham dan Houston. 2010. </w:t>
      </w:r>
      <w:r w:rsidRPr="00001E1D">
        <w:rPr>
          <w:rFonts w:ascii="Times New Roman" w:eastAsia="Calibri" w:hAnsi="Times New Roman" w:cs="Times New Roman"/>
          <w:i/>
          <w:iCs/>
          <w:sz w:val="24"/>
          <w:szCs w:val="24"/>
          <w:lang w:val="en-GB"/>
        </w:rPr>
        <w:t>Dasar-</w:t>
      </w:r>
      <w:proofErr w:type="spellStart"/>
      <w:r w:rsidRPr="00001E1D">
        <w:rPr>
          <w:rFonts w:ascii="Times New Roman" w:eastAsia="Calibri" w:hAnsi="Times New Roman" w:cs="Times New Roman"/>
          <w:i/>
          <w:iCs/>
          <w:sz w:val="24"/>
          <w:szCs w:val="24"/>
          <w:lang w:val="en-GB"/>
        </w:rPr>
        <w:t>dasar</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Manajemen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Keuangan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Buku</w:t>
      </w:r>
      <w:proofErr w:type="spellEnd"/>
      <w:r w:rsidRPr="00001E1D">
        <w:rPr>
          <w:rFonts w:ascii="Times New Roman" w:eastAsia="Calibri" w:hAnsi="Times New Roman" w:cs="Times New Roman"/>
          <w:i/>
          <w:iCs/>
          <w:sz w:val="24"/>
          <w:szCs w:val="24"/>
          <w:lang w:val="en-GB"/>
        </w:rPr>
        <w:t xml:space="preserve"> 1 (</w:t>
      </w:r>
      <w:proofErr w:type="spellStart"/>
      <w:r w:rsidRPr="00001E1D">
        <w:rPr>
          <w:rFonts w:ascii="Times New Roman" w:eastAsia="Calibri" w:hAnsi="Times New Roman" w:cs="Times New Roman"/>
          <w:i/>
          <w:iCs/>
          <w:sz w:val="24"/>
          <w:szCs w:val="24"/>
          <w:lang w:val="en-GB"/>
        </w:rPr>
        <w:t>edisi</w:t>
      </w:r>
      <w:proofErr w:type="spellEnd"/>
      <w:r w:rsidRPr="00001E1D">
        <w:rPr>
          <w:rFonts w:ascii="Times New Roman" w:eastAsia="Calibri" w:hAnsi="Times New Roman" w:cs="Times New Roman"/>
          <w:i/>
          <w:iCs/>
          <w:sz w:val="24"/>
          <w:szCs w:val="24"/>
          <w:lang w:val="en-GB"/>
        </w:rPr>
        <w:t xml:space="preserve"> II)</w:t>
      </w:r>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Salemba</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Empat</w:t>
      </w:r>
      <w:proofErr w:type="spellEnd"/>
      <w:r w:rsidRPr="00001E1D">
        <w:rPr>
          <w:rFonts w:ascii="Times New Roman" w:eastAsia="Calibri" w:hAnsi="Times New Roman" w:cs="Times New Roman"/>
          <w:sz w:val="24"/>
          <w:szCs w:val="24"/>
          <w:lang w:val="en-GB"/>
        </w:rPr>
        <w:t>, Jakarta.</w:t>
      </w:r>
    </w:p>
    <w:p w14:paraId="0468C6E1" w14:textId="77777777" w:rsidR="00652038" w:rsidRPr="00001E1D" w:rsidRDefault="00652038" w:rsidP="00652038">
      <w:pPr>
        <w:spacing w:after="0" w:line="240" w:lineRule="auto"/>
        <w:ind w:left="1134" w:hanging="850"/>
        <w:jc w:val="both"/>
        <w:rPr>
          <w:rFonts w:ascii="Times New Roman" w:eastAsia="Calibri" w:hAnsi="Times New Roman" w:cs="Times New Roman"/>
          <w:color w:val="000000"/>
          <w:sz w:val="24"/>
          <w:szCs w:val="24"/>
          <w:shd w:val="clear" w:color="auto" w:fill="FFFFFF"/>
          <w:lang w:val="en-GB"/>
        </w:rPr>
      </w:pPr>
      <w:proofErr w:type="spellStart"/>
      <w:r w:rsidRPr="00001E1D">
        <w:rPr>
          <w:rFonts w:ascii="Times New Roman" w:eastAsia="Calibri" w:hAnsi="Times New Roman" w:cs="Times New Roman"/>
          <w:color w:val="000000"/>
          <w:sz w:val="24"/>
          <w:szCs w:val="24"/>
          <w:shd w:val="clear" w:color="auto" w:fill="FFFFFF"/>
          <w:lang w:val="en-GB"/>
        </w:rPr>
        <w:t>Baltagi</w:t>
      </w:r>
      <w:proofErr w:type="spellEnd"/>
      <w:r w:rsidRPr="00001E1D">
        <w:rPr>
          <w:rFonts w:ascii="Times New Roman" w:eastAsia="Calibri" w:hAnsi="Times New Roman" w:cs="Times New Roman"/>
          <w:color w:val="000000"/>
          <w:sz w:val="24"/>
          <w:szCs w:val="24"/>
          <w:shd w:val="clear" w:color="auto" w:fill="FFFFFF"/>
          <w:lang w:val="en-GB"/>
        </w:rPr>
        <w:t>, B.H, (2005) Econometric Analysis of Panel Data. 3rd Edition, John Wiley &amp; Sons Inc., New York.</w:t>
      </w:r>
    </w:p>
    <w:p w14:paraId="42A25A1D"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Rosadi</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Dedi</w:t>
      </w:r>
      <w:proofErr w:type="spellEnd"/>
      <w:r w:rsidRPr="00001E1D">
        <w:rPr>
          <w:rFonts w:ascii="Times New Roman" w:eastAsia="Calibri" w:hAnsi="Times New Roman" w:cs="Times New Roman"/>
          <w:sz w:val="24"/>
          <w:szCs w:val="24"/>
          <w:lang w:val="en-GB"/>
        </w:rPr>
        <w:t xml:space="preserve">. (2012). </w:t>
      </w:r>
      <w:proofErr w:type="spellStart"/>
      <w:r w:rsidRPr="00001E1D">
        <w:rPr>
          <w:rFonts w:ascii="Times New Roman" w:eastAsia="Calibri" w:hAnsi="Times New Roman" w:cs="Times New Roman"/>
          <w:i/>
          <w:iCs/>
          <w:sz w:val="24"/>
          <w:szCs w:val="24"/>
          <w:lang w:val="en-GB"/>
        </w:rPr>
        <w:t>Ekonometrika</w:t>
      </w:r>
      <w:proofErr w:type="spellEnd"/>
      <w:r w:rsidRPr="00001E1D">
        <w:rPr>
          <w:rFonts w:ascii="Times New Roman" w:eastAsia="Calibri" w:hAnsi="Times New Roman" w:cs="Times New Roman"/>
          <w:i/>
          <w:iCs/>
          <w:sz w:val="24"/>
          <w:szCs w:val="24"/>
          <w:lang w:val="en-GB"/>
        </w:rPr>
        <w:t xml:space="preserve"> dan </w:t>
      </w:r>
      <w:proofErr w:type="spellStart"/>
      <w:r w:rsidRPr="00001E1D">
        <w:rPr>
          <w:rFonts w:ascii="Times New Roman" w:eastAsia="Calibri" w:hAnsi="Times New Roman" w:cs="Times New Roman"/>
          <w:i/>
          <w:iCs/>
          <w:sz w:val="24"/>
          <w:szCs w:val="24"/>
          <w:lang w:val="en-GB"/>
        </w:rPr>
        <w:t>Analisis</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Runtun</w:t>
      </w:r>
      <w:proofErr w:type="spellEnd"/>
      <w:r w:rsidRPr="00001E1D">
        <w:rPr>
          <w:rFonts w:ascii="Times New Roman" w:eastAsia="Calibri" w:hAnsi="Times New Roman" w:cs="Times New Roman"/>
          <w:i/>
          <w:iCs/>
          <w:sz w:val="24"/>
          <w:szCs w:val="24"/>
          <w:lang w:val="en-GB"/>
        </w:rPr>
        <w:t xml:space="preserve"> Waktu </w:t>
      </w:r>
      <w:proofErr w:type="spellStart"/>
      <w:r w:rsidRPr="00001E1D">
        <w:rPr>
          <w:rFonts w:ascii="Times New Roman" w:eastAsia="Calibri" w:hAnsi="Times New Roman" w:cs="Times New Roman"/>
          <w:i/>
          <w:iCs/>
          <w:sz w:val="24"/>
          <w:szCs w:val="24"/>
          <w:lang w:val="en-GB"/>
        </w:rPr>
        <w:t>Terapan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dengan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Eviews</w:t>
      </w:r>
      <w:proofErr w:type="spellEnd"/>
      <w:r w:rsidRPr="00001E1D">
        <w:rPr>
          <w:rFonts w:ascii="Times New Roman" w:eastAsia="Calibri" w:hAnsi="Times New Roman" w:cs="Times New Roman"/>
          <w:sz w:val="24"/>
          <w:szCs w:val="24"/>
          <w:lang w:val="en-GB"/>
        </w:rPr>
        <w:t xml:space="preserve">. Andi </w:t>
      </w:r>
      <w:r>
        <w:rPr>
          <w:rFonts w:ascii="Times New Roman" w:eastAsia="Calibri" w:hAnsi="Times New Roman" w:cs="Times New Roman"/>
          <w:sz w:val="24"/>
          <w:szCs w:val="24"/>
          <w:lang w:val="en-GB"/>
        </w:rPr>
        <w:t>O</w:t>
      </w:r>
      <w:r w:rsidRPr="00001E1D">
        <w:rPr>
          <w:rFonts w:ascii="Times New Roman" w:eastAsia="Calibri" w:hAnsi="Times New Roman" w:cs="Times New Roman"/>
          <w:sz w:val="24"/>
          <w:szCs w:val="24"/>
          <w:lang w:val="en-GB"/>
        </w:rPr>
        <w:t>ffset,</w:t>
      </w:r>
      <w:r>
        <w:rPr>
          <w:rFonts w:ascii="Times New Roman" w:eastAsia="Calibri" w:hAnsi="Times New Roman" w:cs="Times New Roman"/>
          <w:sz w:val="24"/>
          <w:szCs w:val="24"/>
          <w:lang w:val="en-GB"/>
        </w:rPr>
        <w:t xml:space="preserve"> </w:t>
      </w:r>
      <w:r w:rsidRPr="00001E1D">
        <w:rPr>
          <w:rFonts w:ascii="Times New Roman" w:eastAsia="Calibri" w:hAnsi="Times New Roman" w:cs="Times New Roman"/>
          <w:sz w:val="24"/>
          <w:szCs w:val="24"/>
          <w:lang w:val="en-GB"/>
        </w:rPr>
        <w:t>Yogyakarta</w:t>
      </w:r>
    </w:p>
    <w:p w14:paraId="6967E319"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r w:rsidRPr="00001E1D">
        <w:rPr>
          <w:rFonts w:ascii="Times New Roman" w:eastAsia="Calibri" w:hAnsi="Times New Roman" w:cs="Times New Roman"/>
          <w:sz w:val="24"/>
          <w:szCs w:val="24"/>
          <w:lang w:val="en-GB"/>
        </w:rPr>
        <w:t xml:space="preserve">Fahmi, </w:t>
      </w:r>
      <w:proofErr w:type="spellStart"/>
      <w:r w:rsidRPr="00001E1D">
        <w:rPr>
          <w:rFonts w:ascii="Times New Roman" w:eastAsia="Calibri" w:hAnsi="Times New Roman" w:cs="Times New Roman"/>
          <w:sz w:val="24"/>
          <w:szCs w:val="24"/>
          <w:lang w:val="en-GB"/>
        </w:rPr>
        <w:t>Irham</w:t>
      </w:r>
      <w:proofErr w:type="spellEnd"/>
      <w:r w:rsidRPr="00001E1D">
        <w:rPr>
          <w:rFonts w:ascii="Times New Roman" w:eastAsia="Calibri" w:hAnsi="Times New Roman" w:cs="Times New Roman"/>
          <w:sz w:val="24"/>
          <w:szCs w:val="24"/>
          <w:lang w:val="en-GB"/>
        </w:rPr>
        <w:t xml:space="preserve">, (2013), </w:t>
      </w:r>
      <w:proofErr w:type="spellStart"/>
      <w:r w:rsidRPr="00001E1D">
        <w:rPr>
          <w:rFonts w:ascii="Times New Roman" w:eastAsia="Calibri" w:hAnsi="Times New Roman" w:cs="Times New Roman"/>
          <w:i/>
          <w:iCs/>
          <w:sz w:val="24"/>
          <w:szCs w:val="24"/>
          <w:lang w:val="en-GB"/>
        </w:rPr>
        <w:t>Analisis</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Laporan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Keuangan</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Alfabeta</w:t>
      </w:r>
      <w:proofErr w:type="spellEnd"/>
      <w:r w:rsidRPr="00001E1D">
        <w:rPr>
          <w:rFonts w:ascii="Times New Roman" w:eastAsia="Calibri" w:hAnsi="Times New Roman" w:cs="Times New Roman"/>
          <w:sz w:val="24"/>
          <w:szCs w:val="24"/>
          <w:lang w:val="en-GB"/>
        </w:rPr>
        <w:t>, Bandung</w:t>
      </w:r>
    </w:p>
    <w:p w14:paraId="51802ABF"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Fajrina</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Tria</w:t>
      </w:r>
      <w:proofErr w:type="spellEnd"/>
      <w:r w:rsidRPr="00001E1D">
        <w:rPr>
          <w:rFonts w:ascii="Times New Roman" w:eastAsia="Calibri" w:hAnsi="Times New Roman" w:cs="Times New Roman"/>
          <w:sz w:val="24"/>
          <w:szCs w:val="24"/>
          <w:lang w:val="en-GB"/>
        </w:rPr>
        <w:t xml:space="preserve">, (2010), </w:t>
      </w:r>
      <w:proofErr w:type="spellStart"/>
      <w:r w:rsidRPr="00001E1D">
        <w:rPr>
          <w:rFonts w:ascii="Times New Roman" w:eastAsia="Calibri" w:hAnsi="Times New Roman" w:cs="Times New Roman"/>
          <w:i/>
          <w:iCs/>
          <w:sz w:val="24"/>
          <w:szCs w:val="24"/>
          <w:lang w:val="en-GB"/>
        </w:rPr>
        <w:t>Faktor</w:t>
      </w:r>
      <w:proofErr w:type="spellEnd"/>
      <w:r w:rsidRPr="00001E1D">
        <w:rPr>
          <w:rFonts w:ascii="Times New Roman" w:eastAsia="Calibri" w:hAnsi="Times New Roman" w:cs="Times New Roman"/>
          <w:i/>
          <w:iCs/>
          <w:sz w:val="24"/>
          <w:szCs w:val="24"/>
          <w:lang w:val="en-GB"/>
        </w:rPr>
        <w:t xml:space="preserve"> – </w:t>
      </w:r>
      <w:proofErr w:type="spellStart"/>
      <w:r w:rsidRPr="00001E1D">
        <w:rPr>
          <w:rFonts w:ascii="Times New Roman" w:eastAsia="Calibri" w:hAnsi="Times New Roman" w:cs="Times New Roman"/>
          <w:i/>
          <w:iCs/>
          <w:sz w:val="24"/>
          <w:szCs w:val="24"/>
          <w:lang w:val="en-GB"/>
        </w:rPr>
        <w:t>Faktor</w:t>
      </w:r>
      <w:proofErr w:type="spellEnd"/>
      <w:r w:rsidRPr="00001E1D">
        <w:rPr>
          <w:rFonts w:ascii="Times New Roman" w:eastAsia="Calibri" w:hAnsi="Times New Roman" w:cs="Times New Roman"/>
          <w:i/>
          <w:iCs/>
          <w:sz w:val="24"/>
          <w:szCs w:val="24"/>
          <w:lang w:val="en-GB"/>
        </w:rPr>
        <w:t xml:space="preserve"> yang </w:t>
      </w:r>
      <w:proofErr w:type="spellStart"/>
      <w:r w:rsidRPr="00001E1D">
        <w:rPr>
          <w:rFonts w:ascii="Times New Roman" w:eastAsia="Calibri" w:hAnsi="Times New Roman" w:cs="Times New Roman"/>
          <w:i/>
          <w:iCs/>
          <w:sz w:val="24"/>
          <w:szCs w:val="24"/>
          <w:lang w:val="en-GB"/>
        </w:rPr>
        <w:t>Mempengaruhi</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Struktur</w:t>
      </w:r>
      <w:proofErr w:type="spellEnd"/>
      <w:r w:rsidRPr="00001E1D">
        <w:rPr>
          <w:rFonts w:ascii="Times New Roman" w:eastAsia="Calibri" w:hAnsi="Times New Roman" w:cs="Times New Roman"/>
          <w:i/>
          <w:iCs/>
          <w:sz w:val="24"/>
          <w:szCs w:val="24"/>
          <w:lang w:val="en-GB"/>
        </w:rPr>
        <w:t xml:space="preserve"> Modal Pada Perusahaan </w:t>
      </w:r>
      <w:proofErr w:type="spellStart"/>
      <w:r w:rsidRPr="00001E1D">
        <w:rPr>
          <w:rFonts w:ascii="Times New Roman" w:eastAsia="Calibri" w:hAnsi="Times New Roman" w:cs="Times New Roman"/>
          <w:i/>
          <w:iCs/>
          <w:sz w:val="24"/>
          <w:szCs w:val="24"/>
          <w:lang w:val="en-GB"/>
        </w:rPr>
        <w:t>Industri</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Barang</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Konsumsi</w:t>
      </w:r>
      <w:proofErr w:type="spellEnd"/>
      <w:r w:rsidRPr="00001E1D">
        <w:rPr>
          <w:rFonts w:ascii="Times New Roman" w:eastAsia="Calibri" w:hAnsi="Times New Roman" w:cs="Times New Roman"/>
          <w:i/>
          <w:iCs/>
          <w:sz w:val="24"/>
          <w:szCs w:val="24"/>
          <w:lang w:val="en-GB"/>
        </w:rPr>
        <w:t xml:space="preserve"> yang </w:t>
      </w:r>
      <w:proofErr w:type="spellStart"/>
      <w:r w:rsidRPr="00001E1D">
        <w:rPr>
          <w:rFonts w:ascii="Times New Roman" w:eastAsia="Calibri" w:hAnsi="Times New Roman" w:cs="Times New Roman"/>
          <w:i/>
          <w:iCs/>
          <w:sz w:val="24"/>
          <w:szCs w:val="24"/>
          <w:lang w:val="en-GB"/>
        </w:rPr>
        <w:t>Terdaftar</w:t>
      </w:r>
      <w:proofErr w:type="spellEnd"/>
      <w:r w:rsidRPr="00001E1D">
        <w:rPr>
          <w:rFonts w:ascii="Times New Roman" w:eastAsia="Calibri" w:hAnsi="Times New Roman" w:cs="Times New Roman"/>
          <w:i/>
          <w:iCs/>
          <w:sz w:val="24"/>
          <w:szCs w:val="24"/>
          <w:lang w:val="en-GB"/>
        </w:rPr>
        <w:t xml:space="preserve"> di Bursa </w:t>
      </w:r>
      <w:proofErr w:type="spellStart"/>
      <w:r w:rsidRPr="00001E1D">
        <w:rPr>
          <w:rFonts w:ascii="Times New Roman" w:eastAsia="Calibri" w:hAnsi="Times New Roman" w:cs="Times New Roman"/>
          <w:i/>
          <w:iCs/>
          <w:sz w:val="24"/>
          <w:szCs w:val="24"/>
          <w:lang w:val="en-GB"/>
        </w:rPr>
        <w:t>Efek</w:t>
      </w:r>
      <w:proofErr w:type="spellEnd"/>
      <w:r w:rsidRPr="00001E1D">
        <w:rPr>
          <w:rFonts w:ascii="Times New Roman" w:eastAsia="Calibri" w:hAnsi="Times New Roman" w:cs="Times New Roman"/>
          <w:i/>
          <w:iCs/>
          <w:sz w:val="24"/>
          <w:szCs w:val="24"/>
          <w:lang w:val="en-GB"/>
        </w:rPr>
        <w:t xml:space="preserve"> Indonesia</w:t>
      </w:r>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Skripsi</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dipublikasikan</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Fakultas</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Ekonomi</w:t>
      </w:r>
      <w:proofErr w:type="spellEnd"/>
      <w:r w:rsidRPr="00001E1D">
        <w:rPr>
          <w:rFonts w:ascii="Times New Roman" w:eastAsia="Calibri" w:hAnsi="Times New Roman" w:cs="Times New Roman"/>
          <w:sz w:val="24"/>
          <w:szCs w:val="24"/>
          <w:lang w:val="en-GB"/>
        </w:rPr>
        <w:t xml:space="preserve"> dan </w:t>
      </w:r>
      <w:proofErr w:type="spellStart"/>
      <w:r w:rsidRPr="00001E1D">
        <w:rPr>
          <w:rFonts w:ascii="Times New Roman" w:eastAsia="Calibri" w:hAnsi="Times New Roman" w:cs="Times New Roman"/>
          <w:sz w:val="24"/>
          <w:szCs w:val="24"/>
          <w:lang w:val="en-GB"/>
        </w:rPr>
        <w:t>Bisnis</w:t>
      </w:r>
      <w:proofErr w:type="spellEnd"/>
      <w:r w:rsidRPr="00001E1D">
        <w:rPr>
          <w:rFonts w:ascii="Times New Roman" w:eastAsia="Calibri" w:hAnsi="Times New Roman" w:cs="Times New Roman"/>
          <w:sz w:val="24"/>
          <w:szCs w:val="24"/>
          <w:lang w:val="en-GB"/>
        </w:rPr>
        <w:t xml:space="preserve"> UIN Jakarta</w:t>
      </w:r>
    </w:p>
    <w:p w14:paraId="3CF4B41C"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Ghozali</w:t>
      </w:r>
      <w:proofErr w:type="spellEnd"/>
      <w:r w:rsidRPr="00001E1D">
        <w:rPr>
          <w:rFonts w:ascii="Times New Roman" w:eastAsia="Calibri" w:hAnsi="Times New Roman" w:cs="Times New Roman"/>
          <w:sz w:val="24"/>
          <w:szCs w:val="24"/>
          <w:lang w:val="en-GB"/>
        </w:rPr>
        <w:t xml:space="preserve">, Imam, (2011), </w:t>
      </w:r>
      <w:proofErr w:type="spellStart"/>
      <w:r w:rsidRPr="00001E1D">
        <w:rPr>
          <w:rFonts w:ascii="Times New Roman" w:eastAsia="Calibri" w:hAnsi="Times New Roman" w:cs="Times New Roman"/>
          <w:i/>
          <w:iCs/>
          <w:sz w:val="24"/>
          <w:szCs w:val="24"/>
          <w:lang w:val="en-GB"/>
        </w:rPr>
        <w:t>Aplikasi</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Analisis</w:t>
      </w:r>
      <w:proofErr w:type="spellEnd"/>
      <w:r w:rsidRPr="00001E1D">
        <w:rPr>
          <w:rFonts w:ascii="Times New Roman" w:eastAsia="Calibri" w:hAnsi="Times New Roman" w:cs="Times New Roman"/>
          <w:i/>
          <w:iCs/>
          <w:sz w:val="24"/>
          <w:szCs w:val="24"/>
          <w:lang w:val="en-GB"/>
        </w:rPr>
        <w:t xml:space="preserve"> Multivariate </w:t>
      </w:r>
      <w:proofErr w:type="spellStart"/>
      <w:r w:rsidRPr="00001E1D">
        <w:rPr>
          <w:rFonts w:ascii="Times New Roman" w:eastAsia="Calibri" w:hAnsi="Times New Roman" w:cs="Times New Roman"/>
          <w:i/>
          <w:iCs/>
          <w:sz w:val="24"/>
          <w:szCs w:val="24"/>
          <w:lang w:val="en-GB"/>
        </w:rPr>
        <w:t>Dengan</w:t>
      </w:r>
      <w:proofErr w:type="spellEnd"/>
      <w:r w:rsidRPr="00001E1D">
        <w:rPr>
          <w:rFonts w:ascii="Times New Roman" w:eastAsia="Calibri" w:hAnsi="Times New Roman" w:cs="Times New Roman"/>
          <w:i/>
          <w:iCs/>
          <w:sz w:val="24"/>
          <w:szCs w:val="24"/>
          <w:lang w:val="en-GB"/>
        </w:rPr>
        <w:t xml:space="preserve"> Program SPSS,</w:t>
      </w:r>
      <w:r w:rsidRPr="00001E1D">
        <w:rPr>
          <w:rFonts w:ascii="Times New Roman" w:eastAsia="Calibri" w:hAnsi="Times New Roman" w:cs="Times New Roman"/>
          <w:sz w:val="24"/>
          <w:szCs w:val="24"/>
          <w:lang w:val="en-GB"/>
        </w:rPr>
        <w:t xml:space="preserve"> Badan </w:t>
      </w:r>
      <w:proofErr w:type="spellStart"/>
      <w:r w:rsidRPr="00001E1D">
        <w:rPr>
          <w:rFonts w:ascii="Times New Roman" w:eastAsia="Calibri" w:hAnsi="Times New Roman" w:cs="Times New Roman"/>
          <w:sz w:val="24"/>
          <w:szCs w:val="24"/>
          <w:lang w:val="en-GB"/>
        </w:rPr>
        <w:t>Penerbit</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Universitas</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Diponegoro</w:t>
      </w:r>
      <w:proofErr w:type="spellEnd"/>
      <w:r w:rsidRPr="00001E1D">
        <w:rPr>
          <w:rFonts w:ascii="Times New Roman" w:eastAsia="Calibri" w:hAnsi="Times New Roman" w:cs="Times New Roman"/>
          <w:sz w:val="24"/>
          <w:szCs w:val="24"/>
          <w:lang w:val="en-GB"/>
        </w:rPr>
        <w:t>, Semarang</w:t>
      </w:r>
    </w:p>
    <w:p w14:paraId="12AE5E08"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Ghozali</w:t>
      </w:r>
      <w:proofErr w:type="spellEnd"/>
      <w:r w:rsidRPr="00001E1D">
        <w:rPr>
          <w:rFonts w:ascii="Times New Roman" w:eastAsia="Calibri" w:hAnsi="Times New Roman" w:cs="Times New Roman"/>
          <w:sz w:val="24"/>
          <w:szCs w:val="24"/>
          <w:lang w:val="en-GB"/>
        </w:rPr>
        <w:t xml:space="preserve">, Imam. (2012), </w:t>
      </w:r>
      <w:proofErr w:type="spellStart"/>
      <w:r w:rsidRPr="00001E1D">
        <w:rPr>
          <w:rFonts w:ascii="Times New Roman" w:eastAsia="Calibri" w:hAnsi="Times New Roman" w:cs="Times New Roman"/>
          <w:sz w:val="24"/>
          <w:szCs w:val="24"/>
          <w:lang w:val="en-GB"/>
        </w:rPr>
        <w:t>Aplikasi</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Analisis</w:t>
      </w:r>
      <w:proofErr w:type="spellEnd"/>
      <w:r w:rsidRPr="00001E1D">
        <w:rPr>
          <w:rFonts w:ascii="Times New Roman" w:eastAsia="Calibri" w:hAnsi="Times New Roman" w:cs="Times New Roman"/>
          <w:sz w:val="24"/>
          <w:szCs w:val="24"/>
          <w:lang w:val="en-GB"/>
        </w:rPr>
        <w:t xml:space="preserve"> Multivariate </w:t>
      </w:r>
      <w:proofErr w:type="spellStart"/>
      <w:r w:rsidRPr="00001E1D">
        <w:rPr>
          <w:rFonts w:ascii="Times New Roman" w:eastAsia="Calibri" w:hAnsi="Times New Roman" w:cs="Times New Roman"/>
          <w:sz w:val="24"/>
          <w:szCs w:val="24"/>
          <w:lang w:val="en-GB"/>
        </w:rPr>
        <w:t>dengan</w:t>
      </w:r>
      <w:proofErr w:type="spellEnd"/>
      <w:r w:rsidRPr="00001E1D">
        <w:rPr>
          <w:rFonts w:ascii="Times New Roman" w:eastAsia="Calibri" w:hAnsi="Times New Roman" w:cs="Times New Roman"/>
          <w:sz w:val="24"/>
          <w:szCs w:val="24"/>
          <w:lang w:val="en-GB"/>
        </w:rPr>
        <w:t xml:space="preserve"> Program IBM SPSS, </w:t>
      </w:r>
      <w:proofErr w:type="spellStart"/>
      <w:r w:rsidRPr="00001E1D">
        <w:rPr>
          <w:rFonts w:ascii="Times New Roman" w:eastAsia="Calibri" w:hAnsi="Times New Roman" w:cs="Times New Roman"/>
          <w:sz w:val="24"/>
          <w:szCs w:val="24"/>
          <w:lang w:val="en-GB"/>
        </w:rPr>
        <w:t>Universitas</w:t>
      </w:r>
      <w:proofErr w:type="spellEnd"/>
      <w:r w:rsidRPr="00001E1D">
        <w:rPr>
          <w:rFonts w:ascii="Times New Roman" w:eastAsia="Calibri" w:hAnsi="Times New Roman" w:cs="Times New Roman"/>
          <w:sz w:val="24"/>
          <w:szCs w:val="24"/>
          <w:lang w:val="en-GB"/>
        </w:rPr>
        <w:t xml:space="preserve"> </w:t>
      </w:r>
      <w:proofErr w:type="spellStart"/>
      <w:proofErr w:type="gramStart"/>
      <w:r w:rsidRPr="00001E1D">
        <w:rPr>
          <w:rFonts w:ascii="Times New Roman" w:eastAsia="Calibri" w:hAnsi="Times New Roman" w:cs="Times New Roman"/>
          <w:sz w:val="24"/>
          <w:szCs w:val="24"/>
          <w:lang w:val="en-GB"/>
        </w:rPr>
        <w:t>Diponegoro</w:t>
      </w:r>
      <w:proofErr w:type="spellEnd"/>
      <w:r w:rsidRPr="00001E1D">
        <w:rPr>
          <w:rFonts w:ascii="Times New Roman" w:eastAsia="Calibri" w:hAnsi="Times New Roman" w:cs="Times New Roman"/>
          <w:sz w:val="24"/>
          <w:szCs w:val="24"/>
          <w:lang w:val="en-GB"/>
        </w:rPr>
        <w:t xml:space="preserve"> ,</w:t>
      </w:r>
      <w:proofErr w:type="gramEnd"/>
      <w:r w:rsidRPr="00001E1D">
        <w:rPr>
          <w:rFonts w:ascii="Times New Roman" w:eastAsia="Calibri" w:hAnsi="Times New Roman" w:cs="Times New Roman"/>
          <w:sz w:val="24"/>
          <w:szCs w:val="24"/>
          <w:lang w:val="en-GB"/>
        </w:rPr>
        <w:t xml:space="preserve"> Yogyakarta:</w:t>
      </w:r>
    </w:p>
    <w:p w14:paraId="465A13CD"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Ghozali</w:t>
      </w:r>
      <w:proofErr w:type="spellEnd"/>
      <w:r w:rsidRPr="00001E1D">
        <w:rPr>
          <w:rFonts w:ascii="Times New Roman" w:eastAsia="Calibri" w:hAnsi="Times New Roman" w:cs="Times New Roman"/>
          <w:sz w:val="24"/>
          <w:szCs w:val="24"/>
          <w:lang w:val="en-GB"/>
        </w:rPr>
        <w:t xml:space="preserve">, Imam dan </w:t>
      </w:r>
      <w:proofErr w:type="spellStart"/>
      <w:r w:rsidRPr="00001E1D">
        <w:rPr>
          <w:rFonts w:ascii="Times New Roman" w:eastAsia="Calibri" w:hAnsi="Times New Roman" w:cs="Times New Roman"/>
          <w:sz w:val="24"/>
          <w:szCs w:val="24"/>
          <w:lang w:val="en-GB"/>
        </w:rPr>
        <w:t>Ratmono</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Dwi</w:t>
      </w:r>
      <w:proofErr w:type="spellEnd"/>
      <w:r w:rsidRPr="00001E1D">
        <w:rPr>
          <w:rFonts w:ascii="Times New Roman" w:eastAsia="Calibri" w:hAnsi="Times New Roman" w:cs="Times New Roman"/>
          <w:sz w:val="24"/>
          <w:szCs w:val="24"/>
          <w:lang w:val="en-GB"/>
        </w:rPr>
        <w:t xml:space="preserve">. (2013). </w:t>
      </w:r>
      <w:proofErr w:type="spellStart"/>
      <w:r w:rsidRPr="00001E1D">
        <w:rPr>
          <w:rFonts w:ascii="Times New Roman" w:eastAsia="Calibri" w:hAnsi="Times New Roman" w:cs="Times New Roman"/>
          <w:i/>
          <w:iCs/>
          <w:sz w:val="24"/>
          <w:szCs w:val="24"/>
          <w:lang w:val="en-GB"/>
        </w:rPr>
        <w:t>Analisis</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Multivariat</w:t>
      </w:r>
      <w:proofErr w:type="spellEnd"/>
      <w:r w:rsidRPr="00001E1D">
        <w:rPr>
          <w:rFonts w:ascii="Times New Roman" w:eastAsia="Calibri" w:hAnsi="Times New Roman" w:cs="Times New Roman"/>
          <w:i/>
          <w:iCs/>
          <w:sz w:val="24"/>
          <w:szCs w:val="24"/>
          <w:lang w:val="en-GB"/>
        </w:rPr>
        <w:t xml:space="preserve"> dan </w:t>
      </w:r>
      <w:proofErr w:type="spellStart"/>
      <w:r w:rsidRPr="00001E1D">
        <w:rPr>
          <w:rFonts w:ascii="Times New Roman" w:eastAsia="Calibri" w:hAnsi="Times New Roman" w:cs="Times New Roman"/>
          <w:i/>
          <w:iCs/>
          <w:sz w:val="24"/>
          <w:szCs w:val="24"/>
          <w:lang w:val="en-GB"/>
        </w:rPr>
        <w:t>Ekonometrika</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Teori</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Konsep</w:t>
      </w:r>
      <w:proofErr w:type="spellEnd"/>
      <w:r w:rsidRPr="00001E1D">
        <w:rPr>
          <w:rFonts w:ascii="Times New Roman" w:eastAsia="Calibri" w:hAnsi="Times New Roman" w:cs="Times New Roman"/>
          <w:i/>
          <w:iCs/>
          <w:sz w:val="24"/>
          <w:szCs w:val="24"/>
          <w:lang w:val="en-GB"/>
        </w:rPr>
        <w:t xml:space="preserve"> dan </w:t>
      </w:r>
      <w:proofErr w:type="spellStart"/>
      <w:r w:rsidRPr="00001E1D">
        <w:rPr>
          <w:rFonts w:ascii="Times New Roman" w:eastAsia="Calibri" w:hAnsi="Times New Roman" w:cs="Times New Roman"/>
          <w:i/>
          <w:iCs/>
          <w:sz w:val="24"/>
          <w:szCs w:val="24"/>
          <w:lang w:val="en-GB"/>
        </w:rPr>
        <w:t>Aplikasi</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dengan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Eviews</w:t>
      </w:r>
      <w:proofErr w:type="spellEnd"/>
      <w:r w:rsidRPr="00001E1D">
        <w:rPr>
          <w:rFonts w:ascii="Times New Roman" w:eastAsia="Calibri" w:hAnsi="Times New Roman" w:cs="Times New Roman"/>
          <w:i/>
          <w:iCs/>
          <w:sz w:val="24"/>
          <w:szCs w:val="24"/>
          <w:lang w:val="en-GB"/>
        </w:rPr>
        <w:t xml:space="preserve"> 8. Semarang</w:t>
      </w:r>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Undip</w:t>
      </w:r>
      <w:proofErr w:type="spellEnd"/>
    </w:p>
    <w:p w14:paraId="08B67079" w14:textId="77777777" w:rsidR="00652038" w:rsidRPr="00001E1D" w:rsidRDefault="00652038" w:rsidP="00652038">
      <w:pPr>
        <w:spacing w:after="0" w:line="240" w:lineRule="auto"/>
        <w:ind w:left="1134" w:hanging="850"/>
        <w:contextualSpacing/>
        <w:jc w:val="both"/>
        <w:rPr>
          <w:rFonts w:ascii="Times New Roman" w:eastAsia="Calibri" w:hAnsi="Times New Roman" w:cs="Times New Roman"/>
          <w:sz w:val="24"/>
          <w:szCs w:val="24"/>
          <w:lang w:val="id-ID"/>
        </w:rPr>
      </w:pPr>
      <w:r w:rsidRPr="00001E1D">
        <w:rPr>
          <w:rFonts w:ascii="Times New Roman" w:eastAsia="Calibri" w:hAnsi="Times New Roman" w:cs="Times New Roman"/>
          <w:sz w:val="24"/>
          <w:szCs w:val="24"/>
        </w:rPr>
        <w:t>Halim, Abdul,</w:t>
      </w:r>
      <w:r w:rsidRPr="00001E1D">
        <w:rPr>
          <w:rFonts w:ascii="Times New Roman" w:eastAsia="Calibri" w:hAnsi="Times New Roman" w:cs="Times New Roman"/>
          <w:sz w:val="24"/>
          <w:szCs w:val="24"/>
          <w:lang w:val="id-ID"/>
        </w:rPr>
        <w:t xml:space="preserve"> </w:t>
      </w:r>
      <w:r w:rsidRPr="00001E1D">
        <w:rPr>
          <w:rFonts w:ascii="Times New Roman" w:eastAsia="Calibri" w:hAnsi="Times New Roman" w:cs="Times New Roman"/>
          <w:sz w:val="24"/>
          <w:szCs w:val="24"/>
        </w:rPr>
        <w:t>(</w:t>
      </w:r>
      <w:r w:rsidRPr="00001E1D">
        <w:rPr>
          <w:rFonts w:ascii="Times New Roman" w:eastAsia="Calibri" w:hAnsi="Times New Roman" w:cs="Times New Roman"/>
          <w:sz w:val="24"/>
          <w:szCs w:val="24"/>
          <w:lang w:val="id-ID"/>
        </w:rPr>
        <w:t>2007</w:t>
      </w:r>
      <w:r w:rsidRPr="00001E1D">
        <w:rPr>
          <w:rFonts w:ascii="Times New Roman" w:eastAsia="Calibri" w:hAnsi="Times New Roman" w:cs="Times New Roman"/>
          <w:sz w:val="24"/>
          <w:szCs w:val="24"/>
        </w:rPr>
        <w:t>),</w:t>
      </w:r>
      <w:r w:rsidRPr="00001E1D">
        <w:rPr>
          <w:rFonts w:ascii="Times New Roman" w:eastAsia="Calibri" w:hAnsi="Times New Roman" w:cs="Times New Roman"/>
          <w:sz w:val="24"/>
          <w:szCs w:val="24"/>
          <w:lang w:val="id-ID"/>
        </w:rPr>
        <w:t xml:space="preserve"> </w:t>
      </w:r>
      <w:r w:rsidRPr="00001E1D">
        <w:rPr>
          <w:rFonts w:ascii="Times New Roman" w:eastAsia="Calibri" w:hAnsi="Times New Roman" w:cs="Times New Roman"/>
          <w:i/>
          <w:iCs/>
          <w:sz w:val="24"/>
          <w:szCs w:val="24"/>
          <w:lang w:val="id-ID"/>
        </w:rPr>
        <w:t>Ak</w:t>
      </w:r>
      <w:r w:rsidRPr="00001E1D">
        <w:rPr>
          <w:rFonts w:ascii="Times New Roman" w:eastAsia="Calibri" w:hAnsi="Times New Roman" w:cs="Times New Roman"/>
          <w:i/>
          <w:iCs/>
          <w:sz w:val="24"/>
          <w:szCs w:val="24"/>
        </w:rPr>
        <w:t>6</w:t>
      </w:r>
      <w:r w:rsidRPr="00001E1D">
        <w:rPr>
          <w:rFonts w:ascii="Times New Roman" w:eastAsia="Calibri" w:hAnsi="Times New Roman" w:cs="Times New Roman"/>
          <w:i/>
          <w:iCs/>
          <w:sz w:val="24"/>
          <w:szCs w:val="24"/>
          <w:lang w:val="id-ID"/>
        </w:rPr>
        <w:t>untansi Sektor Publik: Akuntansi Keuangan Daerah</w:t>
      </w:r>
      <w:r w:rsidRPr="00001E1D">
        <w:rPr>
          <w:rFonts w:ascii="Times New Roman" w:eastAsia="Calibri" w:hAnsi="Times New Roman" w:cs="Times New Roman"/>
          <w:i/>
          <w:iCs/>
          <w:sz w:val="24"/>
          <w:szCs w:val="24"/>
        </w:rPr>
        <w:t>,</w:t>
      </w:r>
      <w:r w:rsidRPr="00001E1D">
        <w:rPr>
          <w:rFonts w:ascii="Times New Roman" w:eastAsia="Calibri" w:hAnsi="Times New Roman" w:cs="Times New Roman"/>
          <w:sz w:val="24"/>
          <w:szCs w:val="24"/>
          <w:lang w:val="id-ID"/>
        </w:rPr>
        <w:t xml:space="preserve"> Salemba Empat</w:t>
      </w:r>
      <w:r w:rsidRPr="00001E1D">
        <w:rPr>
          <w:rFonts w:ascii="Times New Roman" w:eastAsia="Calibri" w:hAnsi="Times New Roman" w:cs="Times New Roman"/>
          <w:sz w:val="24"/>
          <w:szCs w:val="24"/>
        </w:rPr>
        <w:t xml:space="preserve">, </w:t>
      </w:r>
      <w:r w:rsidRPr="00001E1D">
        <w:rPr>
          <w:rFonts w:ascii="Times New Roman" w:eastAsia="Calibri" w:hAnsi="Times New Roman" w:cs="Times New Roman"/>
          <w:sz w:val="24"/>
          <w:szCs w:val="24"/>
          <w:lang w:val="id-ID"/>
        </w:rPr>
        <w:t xml:space="preserve">Jakarta  </w:t>
      </w:r>
    </w:p>
    <w:p w14:paraId="5A0592FE"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Harahap</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Sofyan</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Syafri</w:t>
      </w:r>
      <w:proofErr w:type="spellEnd"/>
      <w:r w:rsidRPr="00001E1D">
        <w:rPr>
          <w:rFonts w:ascii="Times New Roman" w:eastAsia="Calibri" w:hAnsi="Times New Roman" w:cs="Times New Roman"/>
          <w:sz w:val="24"/>
          <w:szCs w:val="24"/>
          <w:lang w:val="en-GB"/>
        </w:rPr>
        <w:t xml:space="preserve">, (2015), </w:t>
      </w:r>
      <w:proofErr w:type="spellStart"/>
      <w:r w:rsidRPr="00001E1D">
        <w:rPr>
          <w:rFonts w:ascii="Times New Roman" w:eastAsia="Calibri" w:hAnsi="Times New Roman" w:cs="Times New Roman"/>
          <w:i/>
          <w:iCs/>
          <w:sz w:val="24"/>
          <w:szCs w:val="24"/>
          <w:lang w:val="en-GB"/>
        </w:rPr>
        <w:t>Analisis</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Kritis</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atas</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Laporan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Keuangan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Edisi</w:t>
      </w:r>
      <w:proofErr w:type="spellEnd"/>
      <w:r w:rsidRPr="00001E1D">
        <w:rPr>
          <w:rFonts w:ascii="Times New Roman" w:eastAsia="Calibri" w:hAnsi="Times New Roman" w:cs="Times New Roman"/>
          <w:i/>
          <w:iCs/>
          <w:sz w:val="24"/>
          <w:szCs w:val="24"/>
          <w:lang w:val="en-GB"/>
        </w:rPr>
        <w:t xml:space="preserve"> 1-10</w:t>
      </w:r>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Rajawali</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Pers</w:t>
      </w:r>
      <w:proofErr w:type="spellEnd"/>
      <w:r w:rsidRPr="00001E1D">
        <w:rPr>
          <w:rFonts w:ascii="Times New Roman" w:eastAsia="Calibri" w:hAnsi="Times New Roman" w:cs="Times New Roman"/>
          <w:sz w:val="24"/>
          <w:szCs w:val="24"/>
          <w:lang w:val="en-GB"/>
        </w:rPr>
        <w:t>, Jakarta</w:t>
      </w:r>
    </w:p>
    <w:p w14:paraId="22E50D97" w14:textId="77777777" w:rsidR="00652038" w:rsidRPr="00001E1D" w:rsidRDefault="00652038" w:rsidP="00652038">
      <w:pPr>
        <w:spacing w:after="0" w:line="240" w:lineRule="auto"/>
        <w:ind w:left="1134" w:hanging="850"/>
        <w:jc w:val="both"/>
        <w:rPr>
          <w:rFonts w:ascii="Times New Roman" w:eastAsia="Times New Roman" w:hAnsi="Times New Roman" w:cs="Times New Roman"/>
          <w:bCs/>
          <w:i/>
          <w:iCs/>
          <w:sz w:val="24"/>
          <w:szCs w:val="24"/>
          <w:lang w:val="en-GB"/>
        </w:rPr>
      </w:pPr>
      <w:proofErr w:type="spellStart"/>
      <w:r w:rsidRPr="00001E1D">
        <w:rPr>
          <w:rFonts w:ascii="Times New Roman" w:eastAsia="Calibri" w:hAnsi="Times New Roman" w:cs="Times New Roman"/>
          <w:sz w:val="24"/>
          <w:szCs w:val="24"/>
          <w:lang w:val="en-GB"/>
        </w:rPr>
        <w:t>Hastuti</w:t>
      </w:r>
      <w:proofErr w:type="spellEnd"/>
      <w:r w:rsidRPr="00001E1D">
        <w:rPr>
          <w:rFonts w:ascii="Times New Roman" w:eastAsia="Calibri" w:hAnsi="Times New Roman" w:cs="Times New Roman"/>
          <w:sz w:val="24"/>
          <w:szCs w:val="24"/>
          <w:lang w:val="en-GB"/>
        </w:rPr>
        <w:t xml:space="preserve">, (2010), </w:t>
      </w:r>
      <w:proofErr w:type="spellStart"/>
      <w:r w:rsidRPr="00001E1D">
        <w:rPr>
          <w:rFonts w:ascii="Times New Roman" w:eastAsia="Calibri" w:hAnsi="Times New Roman" w:cs="Times New Roman"/>
          <w:i/>
          <w:iCs/>
          <w:sz w:val="24"/>
          <w:szCs w:val="24"/>
          <w:lang w:val="en-GB"/>
        </w:rPr>
        <w:t>Analisis</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Pengaruh</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Periode</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Perputaran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Persediaan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Periode</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Perputaran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Hutang</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Dagang</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Rasio</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Lancar</w:t>
      </w:r>
      <w:proofErr w:type="spellEnd"/>
      <w:r w:rsidRPr="00001E1D">
        <w:rPr>
          <w:rFonts w:ascii="Times New Roman" w:eastAsia="Calibri" w:hAnsi="Times New Roman" w:cs="Times New Roman"/>
          <w:i/>
          <w:iCs/>
          <w:sz w:val="24"/>
          <w:szCs w:val="24"/>
          <w:lang w:val="en-GB"/>
        </w:rPr>
        <w:t xml:space="preserve">, Leverage, </w:t>
      </w:r>
      <w:proofErr w:type="spellStart"/>
      <w:r w:rsidRPr="00001E1D">
        <w:rPr>
          <w:rFonts w:ascii="Times New Roman" w:eastAsia="Calibri" w:hAnsi="Times New Roman" w:cs="Times New Roman"/>
          <w:i/>
          <w:iCs/>
          <w:sz w:val="24"/>
          <w:szCs w:val="24"/>
          <w:lang w:val="en-GB"/>
        </w:rPr>
        <w:t>Pertumbuhan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Penjualan</w:t>
      </w:r>
      <w:proofErr w:type="spellEnd"/>
      <w:r w:rsidRPr="00001E1D">
        <w:rPr>
          <w:rFonts w:ascii="Times New Roman" w:eastAsia="Calibri" w:hAnsi="Times New Roman" w:cs="Times New Roman"/>
          <w:i/>
          <w:iCs/>
          <w:sz w:val="24"/>
          <w:szCs w:val="24"/>
          <w:lang w:val="en-GB"/>
        </w:rPr>
        <w:t xml:space="preserve"> Dan </w:t>
      </w:r>
      <w:proofErr w:type="spellStart"/>
      <w:r w:rsidRPr="00001E1D">
        <w:rPr>
          <w:rFonts w:ascii="Times New Roman" w:eastAsia="Calibri" w:hAnsi="Times New Roman" w:cs="Times New Roman"/>
          <w:i/>
          <w:iCs/>
          <w:sz w:val="24"/>
          <w:szCs w:val="24"/>
          <w:lang w:val="en-GB"/>
        </w:rPr>
        <w:t>Ukuran</w:t>
      </w:r>
      <w:proofErr w:type="spellEnd"/>
      <w:r w:rsidRPr="00001E1D">
        <w:rPr>
          <w:rFonts w:ascii="Times New Roman" w:eastAsia="Calibri" w:hAnsi="Times New Roman" w:cs="Times New Roman"/>
          <w:i/>
          <w:iCs/>
          <w:sz w:val="24"/>
          <w:szCs w:val="24"/>
          <w:lang w:val="en-GB"/>
        </w:rPr>
        <w:t xml:space="preserve"> Perusahaan </w:t>
      </w:r>
      <w:proofErr w:type="spellStart"/>
      <w:r w:rsidRPr="00001E1D">
        <w:rPr>
          <w:rFonts w:ascii="Times New Roman" w:eastAsia="Calibri" w:hAnsi="Times New Roman" w:cs="Times New Roman"/>
          <w:i/>
          <w:iCs/>
          <w:sz w:val="24"/>
          <w:szCs w:val="24"/>
          <w:lang w:val="en-GB"/>
        </w:rPr>
        <w:t>Terhadap</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Profitabilitas</w:t>
      </w:r>
      <w:proofErr w:type="spellEnd"/>
      <w:r w:rsidRPr="00001E1D">
        <w:rPr>
          <w:rFonts w:ascii="Times New Roman" w:eastAsia="Calibri" w:hAnsi="Times New Roman" w:cs="Times New Roman"/>
          <w:i/>
          <w:iCs/>
          <w:sz w:val="24"/>
          <w:szCs w:val="24"/>
          <w:lang w:val="en-GB"/>
        </w:rPr>
        <w:t xml:space="preserve"> Perusahaan (</w:t>
      </w:r>
      <w:proofErr w:type="spellStart"/>
      <w:r w:rsidRPr="00001E1D">
        <w:rPr>
          <w:rFonts w:ascii="Times New Roman" w:eastAsia="Calibri" w:hAnsi="Times New Roman" w:cs="Times New Roman"/>
          <w:i/>
          <w:iCs/>
          <w:sz w:val="24"/>
          <w:szCs w:val="24"/>
          <w:lang w:val="en-GB"/>
        </w:rPr>
        <w:t>Studi</w:t>
      </w:r>
      <w:proofErr w:type="spellEnd"/>
      <w:r w:rsidRPr="00001E1D">
        <w:rPr>
          <w:rFonts w:ascii="Times New Roman" w:eastAsia="Calibri" w:hAnsi="Times New Roman" w:cs="Times New Roman"/>
          <w:i/>
          <w:iCs/>
          <w:sz w:val="24"/>
          <w:szCs w:val="24"/>
          <w:lang w:val="en-GB"/>
        </w:rPr>
        <w:t xml:space="preserve"> pada: Perusahaan </w:t>
      </w:r>
      <w:proofErr w:type="spellStart"/>
      <w:r w:rsidRPr="00001E1D">
        <w:rPr>
          <w:rFonts w:ascii="Times New Roman" w:eastAsia="Calibri" w:hAnsi="Times New Roman" w:cs="Times New Roman"/>
          <w:i/>
          <w:iCs/>
          <w:sz w:val="24"/>
          <w:szCs w:val="24"/>
          <w:lang w:val="en-GB"/>
        </w:rPr>
        <w:t>Manufaktur</w:t>
      </w:r>
      <w:proofErr w:type="spellEnd"/>
      <w:r w:rsidRPr="00001E1D">
        <w:rPr>
          <w:rFonts w:ascii="Times New Roman" w:eastAsia="Calibri" w:hAnsi="Times New Roman" w:cs="Times New Roman"/>
          <w:i/>
          <w:iCs/>
          <w:sz w:val="24"/>
          <w:szCs w:val="24"/>
          <w:lang w:val="en-GB"/>
        </w:rPr>
        <w:t xml:space="preserve"> yang </w:t>
      </w:r>
      <w:proofErr w:type="spellStart"/>
      <w:r w:rsidRPr="00001E1D">
        <w:rPr>
          <w:rFonts w:ascii="Times New Roman" w:eastAsia="Calibri" w:hAnsi="Times New Roman" w:cs="Times New Roman"/>
          <w:i/>
          <w:iCs/>
          <w:sz w:val="24"/>
          <w:szCs w:val="24"/>
          <w:lang w:val="en-GB"/>
        </w:rPr>
        <w:t>Terdaftar</w:t>
      </w:r>
      <w:proofErr w:type="spellEnd"/>
      <w:r w:rsidRPr="00001E1D">
        <w:rPr>
          <w:rFonts w:ascii="Times New Roman" w:eastAsia="Calibri" w:hAnsi="Times New Roman" w:cs="Times New Roman"/>
          <w:i/>
          <w:iCs/>
          <w:sz w:val="24"/>
          <w:szCs w:val="24"/>
          <w:lang w:val="en-GB"/>
        </w:rPr>
        <w:t xml:space="preserve"> di BEI pada </w:t>
      </w:r>
      <w:proofErr w:type="spellStart"/>
      <w:r w:rsidRPr="00001E1D">
        <w:rPr>
          <w:rFonts w:ascii="Times New Roman" w:eastAsia="Calibri" w:hAnsi="Times New Roman" w:cs="Times New Roman"/>
          <w:i/>
          <w:iCs/>
          <w:sz w:val="24"/>
          <w:szCs w:val="24"/>
          <w:lang w:val="en-GB"/>
        </w:rPr>
        <w:t>tahun</w:t>
      </w:r>
      <w:proofErr w:type="spellEnd"/>
      <w:r w:rsidRPr="00001E1D">
        <w:rPr>
          <w:rFonts w:ascii="Times New Roman" w:eastAsia="Calibri" w:hAnsi="Times New Roman" w:cs="Times New Roman"/>
          <w:i/>
          <w:iCs/>
          <w:sz w:val="24"/>
          <w:szCs w:val="24"/>
          <w:lang w:val="en-GB"/>
        </w:rPr>
        <w:t xml:space="preserve"> 2006- 2008),</w:t>
      </w:r>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Universitas</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Diponegoro</w:t>
      </w:r>
      <w:proofErr w:type="spellEnd"/>
      <w:r w:rsidRPr="00001E1D">
        <w:rPr>
          <w:rFonts w:ascii="Times New Roman" w:eastAsia="Calibri" w:hAnsi="Times New Roman" w:cs="Times New Roman"/>
          <w:sz w:val="24"/>
          <w:szCs w:val="24"/>
          <w:lang w:val="en-GB"/>
        </w:rPr>
        <w:t>, Semarang.</w:t>
      </w:r>
    </w:p>
    <w:p w14:paraId="4847223C" w14:textId="77777777" w:rsidR="00652038" w:rsidRPr="00001E1D" w:rsidRDefault="00652038" w:rsidP="00652038">
      <w:pPr>
        <w:spacing w:after="0" w:line="240" w:lineRule="auto"/>
        <w:ind w:left="1134" w:hanging="850"/>
        <w:contextualSpacing/>
        <w:jc w:val="both"/>
        <w:rPr>
          <w:rFonts w:ascii="Times New Roman" w:eastAsia="Calibri" w:hAnsi="Times New Roman" w:cs="Times New Roman"/>
          <w:sz w:val="24"/>
          <w:szCs w:val="24"/>
          <w:lang w:val="id-ID"/>
        </w:rPr>
      </w:pPr>
      <w:r w:rsidRPr="00001E1D">
        <w:rPr>
          <w:rFonts w:ascii="Times New Roman" w:eastAsia="Calibri" w:hAnsi="Times New Roman" w:cs="Times New Roman"/>
          <w:sz w:val="24"/>
          <w:szCs w:val="24"/>
          <w:lang w:val="id-ID"/>
        </w:rPr>
        <w:t xml:space="preserve">Hery, </w:t>
      </w:r>
      <w:r w:rsidRPr="00001E1D">
        <w:rPr>
          <w:rFonts w:ascii="Times New Roman" w:eastAsia="Calibri" w:hAnsi="Times New Roman" w:cs="Times New Roman"/>
          <w:sz w:val="24"/>
          <w:szCs w:val="24"/>
        </w:rPr>
        <w:t>(</w:t>
      </w:r>
      <w:r w:rsidRPr="00001E1D">
        <w:rPr>
          <w:rFonts w:ascii="Times New Roman" w:eastAsia="Calibri" w:hAnsi="Times New Roman" w:cs="Times New Roman"/>
          <w:sz w:val="24"/>
          <w:szCs w:val="24"/>
          <w:lang w:val="id-ID"/>
        </w:rPr>
        <w:t>2016</w:t>
      </w:r>
      <w:r w:rsidRPr="00001E1D">
        <w:rPr>
          <w:rFonts w:ascii="Times New Roman" w:eastAsia="Calibri" w:hAnsi="Times New Roman" w:cs="Times New Roman"/>
          <w:sz w:val="24"/>
          <w:szCs w:val="24"/>
        </w:rPr>
        <w:t>),</w:t>
      </w:r>
      <w:r w:rsidRPr="00001E1D">
        <w:rPr>
          <w:rFonts w:ascii="Times New Roman" w:eastAsia="Calibri" w:hAnsi="Times New Roman" w:cs="Times New Roman"/>
          <w:sz w:val="24"/>
          <w:szCs w:val="24"/>
          <w:lang w:val="id-ID"/>
        </w:rPr>
        <w:t xml:space="preserve"> </w:t>
      </w:r>
      <w:r w:rsidRPr="00001E1D">
        <w:rPr>
          <w:rFonts w:ascii="Times New Roman" w:eastAsia="Calibri" w:hAnsi="Times New Roman" w:cs="Times New Roman"/>
          <w:i/>
          <w:iCs/>
          <w:sz w:val="24"/>
          <w:szCs w:val="24"/>
          <w:lang w:val="id-ID"/>
        </w:rPr>
        <w:t>Analisis Laporan Keuangan</w:t>
      </w:r>
      <w:r w:rsidRPr="00001E1D">
        <w:rPr>
          <w:rFonts w:ascii="Times New Roman" w:eastAsia="Calibri" w:hAnsi="Times New Roman" w:cs="Times New Roman"/>
          <w:sz w:val="24"/>
          <w:szCs w:val="24"/>
        </w:rPr>
        <w:t xml:space="preserve">, </w:t>
      </w:r>
      <w:r w:rsidRPr="00001E1D">
        <w:rPr>
          <w:rFonts w:ascii="Times New Roman" w:eastAsia="Calibri" w:hAnsi="Times New Roman" w:cs="Times New Roman"/>
          <w:sz w:val="24"/>
          <w:szCs w:val="24"/>
          <w:lang w:val="id-ID"/>
        </w:rPr>
        <w:t>PT. Gramedia Widiasarana Indonesia, Jakarta</w:t>
      </w:r>
    </w:p>
    <w:p w14:paraId="6BF94377" w14:textId="77777777" w:rsidR="00652038" w:rsidRPr="00001E1D" w:rsidRDefault="00652038" w:rsidP="00652038">
      <w:pPr>
        <w:spacing w:after="0" w:line="240" w:lineRule="auto"/>
        <w:ind w:left="1134" w:hanging="850"/>
        <w:contextualSpacing/>
        <w:jc w:val="both"/>
        <w:rPr>
          <w:rFonts w:ascii="Times New Roman" w:eastAsia="Calibri" w:hAnsi="Times New Roman" w:cs="Times New Roman"/>
          <w:sz w:val="24"/>
          <w:szCs w:val="24"/>
          <w:lang w:val="id-ID"/>
        </w:rPr>
      </w:pPr>
      <w:r w:rsidRPr="00001E1D">
        <w:rPr>
          <w:rFonts w:ascii="Times New Roman" w:eastAsia="Calibri" w:hAnsi="Times New Roman" w:cs="Times New Roman"/>
          <w:sz w:val="24"/>
          <w:szCs w:val="24"/>
          <w:lang w:val="id-ID"/>
        </w:rPr>
        <w:t>Ho</w:t>
      </w:r>
      <w:r w:rsidRPr="00001E1D">
        <w:rPr>
          <w:rFonts w:ascii="Times New Roman" w:eastAsia="Calibri" w:hAnsi="Times New Roman" w:cs="Times New Roman"/>
          <w:sz w:val="24"/>
          <w:szCs w:val="24"/>
        </w:rPr>
        <w:t>m</w:t>
      </w:r>
      <w:r w:rsidRPr="00001E1D">
        <w:rPr>
          <w:rFonts w:ascii="Times New Roman" w:eastAsia="Calibri" w:hAnsi="Times New Roman" w:cs="Times New Roman"/>
          <w:sz w:val="24"/>
          <w:szCs w:val="24"/>
          <w:lang w:val="id-ID"/>
        </w:rPr>
        <w:t xml:space="preserve">e, Van dan Wachowicz. </w:t>
      </w:r>
      <w:r w:rsidRPr="00001E1D">
        <w:rPr>
          <w:rFonts w:ascii="Times New Roman" w:eastAsia="Calibri" w:hAnsi="Times New Roman" w:cs="Times New Roman"/>
          <w:sz w:val="24"/>
          <w:szCs w:val="24"/>
        </w:rPr>
        <w:t>(</w:t>
      </w:r>
      <w:r w:rsidRPr="00001E1D">
        <w:rPr>
          <w:rFonts w:ascii="Times New Roman" w:eastAsia="Calibri" w:hAnsi="Times New Roman" w:cs="Times New Roman"/>
          <w:sz w:val="24"/>
          <w:szCs w:val="24"/>
          <w:lang w:val="id-ID"/>
        </w:rPr>
        <w:t>2013</w:t>
      </w:r>
      <w:r w:rsidRPr="00001E1D">
        <w:rPr>
          <w:rFonts w:ascii="Times New Roman" w:eastAsia="Calibri" w:hAnsi="Times New Roman" w:cs="Times New Roman"/>
          <w:sz w:val="24"/>
          <w:szCs w:val="24"/>
        </w:rPr>
        <w:t>)</w:t>
      </w:r>
      <w:r w:rsidRPr="00001E1D">
        <w:rPr>
          <w:rFonts w:ascii="Times New Roman" w:eastAsia="Calibri" w:hAnsi="Times New Roman" w:cs="Times New Roman"/>
          <w:sz w:val="24"/>
          <w:szCs w:val="24"/>
          <w:lang w:val="id-ID"/>
        </w:rPr>
        <w:t xml:space="preserve">. </w:t>
      </w:r>
      <w:r w:rsidRPr="00001E1D">
        <w:rPr>
          <w:rFonts w:ascii="Times New Roman" w:eastAsia="Calibri" w:hAnsi="Times New Roman" w:cs="Times New Roman"/>
          <w:i/>
          <w:iCs/>
          <w:sz w:val="24"/>
          <w:szCs w:val="24"/>
          <w:lang w:val="id-ID"/>
        </w:rPr>
        <w:t>Prinsip-prinsip Manajemen Keuangan. Edisi Indonesia</w:t>
      </w:r>
      <w:r w:rsidRPr="00001E1D">
        <w:rPr>
          <w:rFonts w:ascii="Times New Roman" w:eastAsia="Calibri" w:hAnsi="Times New Roman" w:cs="Times New Roman"/>
          <w:sz w:val="24"/>
          <w:szCs w:val="24"/>
        </w:rPr>
        <w:t>,</w:t>
      </w:r>
      <w:r w:rsidRPr="00001E1D">
        <w:rPr>
          <w:rFonts w:ascii="Times New Roman" w:eastAsia="Calibri" w:hAnsi="Times New Roman" w:cs="Times New Roman"/>
          <w:sz w:val="24"/>
          <w:szCs w:val="24"/>
          <w:lang w:val="id-ID"/>
        </w:rPr>
        <w:t xml:space="preserve"> Penerbit Salemba Empat</w:t>
      </w:r>
      <w:r w:rsidRPr="00001E1D">
        <w:rPr>
          <w:rFonts w:ascii="Times New Roman" w:eastAsia="Calibri" w:hAnsi="Times New Roman" w:cs="Times New Roman"/>
          <w:sz w:val="24"/>
          <w:szCs w:val="24"/>
        </w:rPr>
        <w:t>,</w:t>
      </w:r>
      <w:r w:rsidRPr="00001E1D">
        <w:rPr>
          <w:rFonts w:ascii="Times New Roman" w:eastAsia="Calibri" w:hAnsi="Times New Roman" w:cs="Times New Roman"/>
          <w:sz w:val="24"/>
          <w:szCs w:val="24"/>
          <w:lang w:val="id-ID"/>
        </w:rPr>
        <w:t xml:space="preserve"> Jakarta.</w:t>
      </w:r>
    </w:p>
    <w:p w14:paraId="549E2D1B" w14:textId="77777777" w:rsidR="00652038" w:rsidRPr="00001E1D" w:rsidRDefault="00652038" w:rsidP="00652038">
      <w:pPr>
        <w:spacing w:after="0" w:line="240" w:lineRule="auto"/>
        <w:ind w:left="1134" w:hanging="850"/>
        <w:contextualSpacing/>
        <w:jc w:val="both"/>
        <w:rPr>
          <w:rFonts w:ascii="Times New Roman" w:eastAsia="Calibri" w:hAnsi="Times New Roman" w:cs="Times New Roman"/>
          <w:sz w:val="24"/>
          <w:szCs w:val="24"/>
          <w:lang w:val="id-ID"/>
        </w:rPr>
      </w:pPr>
      <w:r w:rsidRPr="00001E1D">
        <w:rPr>
          <w:rFonts w:ascii="Times New Roman" w:eastAsia="Calibri" w:hAnsi="Times New Roman" w:cs="Times New Roman"/>
          <w:sz w:val="24"/>
          <w:szCs w:val="24"/>
          <w:lang w:val="id-ID"/>
        </w:rPr>
        <w:t xml:space="preserve">Kasmir, </w:t>
      </w:r>
      <w:r w:rsidRPr="00001E1D">
        <w:rPr>
          <w:rFonts w:ascii="Times New Roman" w:eastAsia="Calibri" w:hAnsi="Times New Roman" w:cs="Times New Roman"/>
          <w:sz w:val="24"/>
          <w:szCs w:val="24"/>
        </w:rPr>
        <w:t>(</w:t>
      </w:r>
      <w:r w:rsidRPr="00001E1D">
        <w:rPr>
          <w:rFonts w:ascii="Times New Roman" w:eastAsia="Calibri" w:hAnsi="Times New Roman" w:cs="Times New Roman"/>
          <w:sz w:val="24"/>
          <w:szCs w:val="24"/>
          <w:lang w:val="id-ID"/>
        </w:rPr>
        <w:t>2008</w:t>
      </w:r>
      <w:r w:rsidRPr="00001E1D">
        <w:rPr>
          <w:rFonts w:ascii="Times New Roman" w:eastAsia="Calibri" w:hAnsi="Times New Roman" w:cs="Times New Roman"/>
          <w:sz w:val="24"/>
          <w:szCs w:val="24"/>
        </w:rPr>
        <w:t>)</w:t>
      </w:r>
      <w:r w:rsidRPr="00001E1D">
        <w:rPr>
          <w:rFonts w:ascii="Times New Roman" w:eastAsia="Calibri" w:hAnsi="Times New Roman" w:cs="Times New Roman"/>
          <w:sz w:val="24"/>
          <w:szCs w:val="24"/>
          <w:lang w:val="id-ID"/>
        </w:rPr>
        <w:t xml:space="preserve">, </w:t>
      </w:r>
      <w:r w:rsidRPr="00001E1D">
        <w:rPr>
          <w:rFonts w:ascii="Times New Roman" w:eastAsia="Calibri" w:hAnsi="Times New Roman" w:cs="Times New Roman"/>
          <w:i/>
          <w:iCs/>
          <w:sz w:val="24"/>
          <w:szCs w:val="24"/>
          <w:lang w:val="id-ID"/>
        </w:rPr>
        <w:t>Analisis Laporan Keuangan</w:t>
      </w:r>
      <w:r w:rsidRPr="00001E1D">
        <w:rPr>
          <w:rFonts w:ascii="Times New Roman" w:eastAsia="Calibri" w:hAnsi="Times New Roman" w:cs="Times New Roman"/>
          <w:sz w:val="24"/>
          <w:szCs w:val="24"/>
          <w:lang w:val="id-ID"/>
        </w:rPr>
        <w:t>, Rajawali Pers, Jakarta.</w:t>
      </w:r>
    </w:p>
    <w:p w14:paraId="53354ED5"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Kasmir</w:t>
      </w:r>
      <w:proofErr w:type="spellEnd"/>
      <w:r w:rsidRPr="00001E1D">
        <w:rPr>
          <w:rFonts w:ascii="Times New Roman" w:eastAsia="Calibri" w:hAnsi="Times New Roman" w:cs="Times New Roman"/>
          <w:sz w:val="24"/>
          <w:szCs w:val="24"/>
          <w:lang w:val="en-GB"/>
        </w:rPr>
        <w:t xml:space="preserve">, (2012), </w:t>
      </w:r>
      <w:proofErr w:type="spellStart"/>
      <w:r w:rsidRPr="00001E1D">
        <w:rPr>
          <w:rFonts w:ascii="Times New Roman" w:eastAsia="Calibri" w:hAnsi="Times New Roman" w:cs="Times New Roman"/>
          <w:i/>
          <w:iCs/>
          <w:sz w:val="24"/>
          <w:szCs w:val="24"/>
          <w:lang w:val="en-GB"/>
        </w:rPr>
        <w:t>Analisis</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Laporan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Keuangan</w:t>
      </w:r>
      <w:proofErr w:type="spellEnd"/>
      <w:r w:rsidRPr="00001E1D">
        <w:rPr>
          <w:rFonts w:ascii="Times New Roman" w:eastAsia="Calibri" w:hAnsi="Times New Roman" w:cs="Times New Roman"/>
          <w:sz w:val="24"/>
          <w:szCs w:val="24"/>
          <w:lang w:val="en-GB"/>
        </w:rPr>
        <w:t xml:space="preserve">, PT. Raja </w:t>
      </w:r>
      <w:proofErr w:type="spellStart"/>
      <w:r w:rsidRPr="00001E1D">
        <w:rPr>
          <w:rFonts w:ascii="Times New Roman" w:eastAsia="Calibri" w:hAnsi="Times New Roman" w:cs="Times New Roman"/>
          <w:sz w:val="24"/>
          <w:szCs w:val="24"/>
          <w:lang w:val="en-GB"/>
        </w:rPr>
        <w:t>Grafindo</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Persada</w:t>
      </w:r>
      <w:proofErr w:type="spellEnd"/>
      <w:r w:rsidRPr="00001E1D">
        <w:rPr>
          <w:rFonts w:ascii="Times New Roman" w:eastAsia="Calibri" w:hAnsi="Times New Roman" w:cs="Times New Roman"/>
          <w:sz w:val="24"/>
          <w:szCs w:val="24"/>
          <w:lang w:val="en-GB"/>
        </w:rPr>
        <w:t>, Jakarta</w:t>
      </w:r>
    </w:p>
    <w:p w14:paraId="3F1E1C0B"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r w:rsidRPr="00001E1D">
        <w:rPr>
          <w:rFonts w:ascii="Times New Roman" w:eastAsia="Calibri" w:hAnsi="Times New Roman" w:cs="Times New Roman"/>
          <w:sz w:val="24"/>
          <w:szCs w:val="24"/>
          <w:lang w:val="en-GB"/>
        </w:rPr>
        <w:t xml:space="preserve">Kendall, Kenneth E dan Kendall, Julie E 2011. Systems Analysis </w:t>
      </w:r>
      <w:r>
        <w:rPr>
          <w:rFonts w:ascii="Times New Roman" w:eastAsia="Calibri" w:hAnsi="Times New Roman" w:cs="Times New Roman"/>
          <w:sz w:val="24"/>
          <w:szCs w:val="24"/>
          <w:lang w:val="en-GB"/>
        </w:rPr>
        <w:t>a</w:t>
      </w:r>
      <w:r w:rsidRPr="00001E1D">
        <w:rPr>
          <w:rFonts w:ascii="Times New Roman" w:eastAsia="Calibri" w:hAnsi="Times New Roman" w:cs="Times New Roman"/>
          <w:sz w:val="24"/>
          <w:szCs w:val="24"/>
          <w:lang w:val="en-GB"/>
        </w:rPr>
        <w:t>nd Design. Pearson Education Inc, New Jersey</w:t>
      </w:r>
    </w:p>
    <w:p w14:paraId="0126A399"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Mulyadi</w:t>
      </w:r>
      <w:proofErr w:type="spellEnd"/>
      <w:r w:rsidRPr="00001E1D">
        <w:rPr>
          <w:rFonts w:ascii="Times New Roman" w:eastAsia="Calibri" w:hAnsi="Times New Roman" w:cs="Times New Roman"/>
          <w:sz w:val="24"/>
          <w:szCs w:val="24"/>
          <w:lang w:val="en-GB"/>
        </w:rPr>
        <w:t xml:space="preserve">, (2001), </w:t>
      </w:r>
      <w:proofErr w:type="spellStart"/>
      <w:r w:rsidRPr="00001E1D">
        <w:rPr>
          <w:rFonts w:ascii="Times New Roman" w:eastAsia="Calibri" w:hAnsi="Times New Roman" w:cs="Times New Roman"/>
          <w:i/>
          <w:iCs/>
          <w:sz w:val="24"/>
          <w:szCs w:val="24"/>
          <w:lang w:val="en-GB"/>
        </w:rPr>
        <w:t>Sistem</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Akuntansi</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Edisi</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Tiga</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Salemba</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Empat</w:t>
      </w:r>
      <w:proofErr w:type="spellEnd"/>
      <w:r w:rsidRPr="00001E1D">
        <w:rPr>
          <w:rFonts w:ascii="Times New Roman" w:eastAsia="Calibri" w:hAnsi="Times New Roman" w:cs="Times New Roman"/>
          <w:sz w:val="24"/>
          <w:szCs w:val="24"/>
          <w:lang w:val="en-GB"/>
        </w:rPr>
        <w:t>, Jakarta.</w:t>
      </w:r>
    </w:p>
    <w:p w14:paraId="425ED0A4"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lastRenderedPageBreak/>
        <w:t>Munawir</w:t>
      </w:r>
      <w:proofErr w:type="spellEnd"/>
      <w:r w:rsidRPr="00001E1D">
        <w:rPr>
          <w:rFonts w:ascii="Times New Roman" w:eastAsia="Calibri" w:hAnsi="Times New Roman" w:cs="Times New Roman"/>
          <w:sz w:val="24"/>
          <w:szCs w:val="24"/>
          <w:lang w:val="en-GB"/>
        </w:rPr>
        <w:t xml:space="preserve">, S., (2010), </w:t>
      </w:r>
      <w:proofErr w:type="spellStart"/>
      <w:r w:rsidRPr="00001E1D">
        <w:rPr>
          <w:rFonts w:ascii="Times New Roman" w:eastAsia="Calibri" w:hAnsi="Times New Roman" w:cs="Times New Roman"/>
          <w:i/>
          <w:iCs/>
          <w:sz w:val="24"/>
          <w:szCs w:val="24"/>
          <w:lang w:val="en-GB"/>
        </w:rPr>
        <w:t>Analisis</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laporan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Keuangan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Edisi</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Keempat</w:t>
      </w:r>
      <w:proofErr w:type="spellEnd"/>
      <w:r w:rsidRPr="00001E1D">
        <w:rPr>
          <w:rFonts w:ascii="Times New Roman" w:eastAsia="Calibri" w:hAnsi="Times New Roman" w:cs="Times New Roman"/>
          <w:i/>
          <w:iCs/>
          <w:sz w:val="24"/>
          <w:szCs w:val="24"/>
          <w:lang w:val="en-GB"/>
        </w:rPr>
        <w:t>,</w:t>
      </w:r>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Cetakan</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Kelima</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Belas</w:t>
      </w:r>
      <w:proofErr w:type="spellEnd"/>
      <w:r w:rsidRPr="00001E1D">
        <w:rPr>
          <w:rFonts w:ascii="Times New Roman" w:eastAsia="Calibri" w:hAnsi="Times New Roman" w:cs="Times New Roman"/>
          <w:sz w:val="24"/>
          <w:szCs w:val="24"/>
          <w:lang w:val="en-GB"/>
        </w:rPr>
        <w:t xml:space="preserve">, Liberty, Yogyakarta </w:t>
      </w:r>
    </w:p>
    <w:p w14:paraId="4A76F5ED"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Nyonita</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Ratna</w:t>
      </w:r>
      <w:proofErr w:type="spellEnd"/>
      <w:r w:rsidRPr="00001E1D">
        <w:rPr>
          <w:rFonts w:ascii="Times New Roman" w:eastAsia="Calibri" w:hAnsi="Times New Roman" w:cs="Times New Roman"/>
          <w:sz w:val="24"/>
          <w:szCs w:val="24"/>
          <w:lang w:val="en-GB"/>
        </w:rPr>
        <w:t xml:space="preserve"> Sari, </w:t>
      </w:r>
      <w:proofErr w:type="spellStart"/>
      <w:r w:rsidRPr="00001E1D">
        <w:rPr>
          <w:rFonts w:ascii="Times New Roman" w:eastAsia="Calibri" w:hAnsi="Times New Roman" w:cs="Times New Roman"/>
          <w:sz w:val="24"/>
          <w:szCs w:val="24"/>
          <w:lang w:val="en-GB"/>
        </w:rPr>
        <w:t>Musriha</w:t>
      </w:r>
      <w:proofErr w:type="spellEnd"/>
      <w:r w:rsidRPr="00001E1D">
        <w:rPr>
          <w:rFonts w:ascii="Times New Roman" w:eastAsia="Calibri" w:hAnsi="Times New Roman" w:cs="Times New Roman"/>
          <w:sz w:val="24"/>
          <w:szCs w:val="24"/>
          <w:lang w:val="en-GB"/>
        </w:rPr>
        <w:t xml:space="preserve">, dan </w:t>
      </w:r>
      <w:proofErr w:type="spellStart"/>
      <w:r w:rsidRPr="00001E1D">
        <w:rPr>
          <w:rFonts w:ascii="Times New Roman" w:eastAsia="Calibri" w:hAnsi="Times New Roman" w:cs="Times New Roman"/>
          <w:sz w:val="24"/>
          <w:szCs w:val="24"/>
          <w:lang w:val="en-GB"/>
        </w:rPr>
        <w:t>Enny</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Istanti</w:t>
      </w:r>
      <w:proofErr w:type="spellEnd"/>
      <w:r w:rsidRPr="00001E1D">
        <w:rPr>
          <w:rFonts w:ascii="Times New Roman" w:eastAsia="Calibri" w:hAnsi="Times New Roman" w:cs="Times New Roman"/>
          <w:sz w:val="24"/>
          <w:szCs w:val="24"/>
          <w:lang w:val="en-GB"/>
        </w:rPr>
        <w:t xml:space="preserve">., (2017). </w:t>
      </w:r>
      <w:proofErr w:type="spellStart"/>
      <w:r w:rsidRPr="00001E1D">
        <w:rPr>
          <w:rFonts w:ascii="Times New Roman" w:eastAsia="Times New Roman" w:hAnsi="Times New Roman" w:cs="Times New Roman"/>
          <w:sz w:val="24"/>
          <w:szCs w:val="24"/>
          <w:lang w:val="en-GB"/>
        </w:rPr>
        <w:t>Pengaruh</w:t>
      </w:r>
      <w:proofErr w:type="spellEnd"/>
      <w:r w:rsidRPr="00001E1D">
        <w:rPr>
          <w:rFonts w:ascii="Times New Roman" w:eastAsia="Times New Roman" w:hAnsi="Times New Roman" w:cs="Times New Roman"/>
          <w:sz w:val="24"/>
          <w:szCs w:val="24"/>
          <w:lang w:val="en-GB"/>
        </w:rPr>
        <w:t xml:space="preserve"> Leverage, </w:t>
      </w:r>
      <w:proofErr w:type="spellStart"/>
      <w:r w:rsidRPr="00001E1D">
        <w:rPr>
          <w:rFonts w:ascii="Times New Roman" w:eastAsia="Times New Roman" w:hAnsi="Times New Roman" w:cs="Times New Roman"/>
          <w:sz w:val="24"/>
          <w:szCs w:val="24"/>
          <w:lang w:val="en-GB"/>
        </w:rPr>
        <w:t>Likuiditas</w:t>
      </w:r>
      <w:proofErr w:type="spellEnd"/>
      <w:r w:rsidRPr="00001E1D">
        <w:rPr>
          <w:rFonts w:ascii="Times New Roman" w:eastAsia="Times New Roman" w:hAnsi="Times New Roman" w:cs="Times New Roman"/>
          <w:sz w:val="24"/>
          <w:szCs w:val="24"/>
          <w:lang w:val="en-GB"/>
        </w:rPr>
        <w:t xml:space="preserve">, </w:t>
      </w:r>
      <w:proofErr w:type="spellStart"/>
      <w:r w:rsidRPr="00001E1D">
        <w:rPr>
          <w:rFonts w:ascii="Times New Roman" w:eastAsia="Times New Roman" w:hAnsi="Times New Roman" w:cs="Times New Roman"/>
          <w:sz w:val="24"/>
          <w:szCs w:val="24"/>
          <w:lang w:val="en-GB"/>
        </w:rPr>
        <w:t>Profitabilitas</w:t>
      </w:r>
      <w:proofErr w:type="spellEnd"/>
      <w:r w:rsidRPr="00001E1D">
        <w:rPr>
          <w:rFonts w:ascii="Times New Roman" w:eastAsia="Times New Roman" w:hAnsi="Times New Roman" w:cs="Times New Roman"/>
          <w:sz w:val="24"/>
          <w:szCs w:val="24"/>
          <w:lang w:val="en-GB"/>
        </w:rPr>
        <w:t xml:space="preserve"> </w:t>
      </w:r>
      <w:proofErr w:type="spellStart"/>
      <w:r w:rsidRPr="00001E1D">
        <w:rPr>
          <w:rFonts w:ascii="Times New Roman" w:eastAsia="Times New Roman" w:hAnsi="Times New Roman" w:cs="Times New Roman"/>
          <w:sz w:val="24"/>
          <w:szCs w:val="24"/>
          <w:lang w:val="en-GB"/>
        </w:rPr>
        <w:t>Terhadap</w:t>
      </w:r>
      <w:proofErr w:type="spellEnd"/>
      <w:r w:rsidRPr="00001E1D">
        <w:rPr>
          <w:rFonts w:ascii="Times New Roman" w:eastAsia="Times New Roman" w:hAnsi="Times New Roman" w:cs="Times New Roman"/>
          <w:sz w:val="24"/>
          <w:szCs w:val="24"/>
          <w:lang w:val="en-GB"/>
        </w:rPr>
        <w:t xml:space="preserve"> </w:t>
      </w:r>
      <w:proofErr w:type="spellStart"/>
      <w:r w:rsidRPr="00001E1D">
        <w:rPr>
          <w:rFonts w:ascii="Times New Roman" w:eastAsia="Times New Roman" w:hAnsi="Times New Roman" w:cs="Times New Roman"/>
          <w:sz w:val="24"/>
          <w:szCs w:val="24"/>
          <w:lang w:val="en-GB"/>
        </w:rPr>
        <w:t>Kinerja</w:t>
      </w:r>
      <w:proofErr w:type="spellEnd"/>
      <w:r w:rsidRPr="00001E1D">
        <w:rPr>
          <w:rFonts w:ascii="Times New Roman" w:eastAsia="Times New Roman" w:hAnsi="Times New Roman" w:cs="Times New Roman"/>
          <w:sz w:val="24"/>
          <w:szCs w:val="24"/>
          <w:lang w:val="en-GB"/>
        </w:rPr>
        <w:t xml:space="preserve"> Perusahaan Pada PT. Kimia </w:t>
      </w:r>
      <w:proofErr w:type="spellStart"/>
      <w:r w:rsidRPr="00001E1D">
        <w:rPr>
          <w:rFonts w:ascii="Times New Roman" w:eastAsia="Times New Roman" w:hAnsi="Times New Roman" w:cs="Times New Roman"/>
          <w:sz w:val="24"/>
          <w:szCs w:val="24"/>
          <w:lang w:val="en-GB"/>
        </w:rPr>
        <w:t>Farma</w:t>
      </w:r>
      <w:proofErr w:type="spellEnd"/>
      <w:r w:rsidRPr="00001E1D">
        <w:rPr>
          <w:rFonts w:ascii="Times New Roman" w:eastAsia="Times New Roman" w:hAnsi="Times New Roman" w:cs="Times New Roman"/>
          <w:sz w:val="24"/>
          <w:szCs w:val="24"/>
          <w:lang w:val="en-GB"/>
        </w:rPr>
        <w:t xml:space="preserve"> </w:t>
      </w:r>
      <w:proofErr w:type="spellStart"/>
      <w:r w:rsidRPr="00001E1D">
        <w:rPr>
          <w:rFonts w:ascii="Times New Roman" w:eastAsia="Times New Roman" w:hAnsi="Times New Roman" w:cs="Times New Roman"/>
          <w:sz w:val="24"/>
          <w:szCs w:val="24"/>
          <w:lang w:val="en-GB"/>
        </w:rPr>
        <w:t>Tbk</w:t>
      </w:r>
      <w:proofErr w:type="spellEnd"/>
      <w:r w:rsidRPr="00001E1D">
        <w:rPr>
          <w:rFonts w:ascii="Times New Roman" w:eastAsia="Times New Roman" w:hAnsi="Times New Roman" w:cs="Times New Roman"/>
          <w:sz w:val="24"/>
          <w:szCs w:val="24"/>
          <w:lang w:val="en-GB"/>
        </w:rPr>
        <w:t xml:space="preserve">. Yang </w:t>
      </w:r>
      <w:proofErr w:type="spellStart"/>
      <w:r w:rsidRPr="00001E1D">
        <w:rPr>
          <w:rFonts w:ascii="Times New Roman" w:eastAsia="Times New Roman" w:hAnsi="Times New Roman" w:cs="Times New Roman"/>
          <w:sz w:val="24"/>
          <w:szCs w:val="24"/>
          <w:lang w:val="en-GB"/>
        </w:rPr>
        <w:t>Terdaftar</w:t>
      </w:r>
      <w:proofErr w:type="spellEnd"/>
      <w:r w:rsidRPr="00001E1D">
        <w:rPr>
          <w:rFonts w:ascii="Times New Roman" w:eastAsia="Times New Roman" w:hAnsi="Times New Roman" w:cs="Times New Roman"/>
          <w:sz w:val="24"/>
          <w:szCs w:val="24"/>
          <w:lang w:val="en-GB"/>
        </w:rPr>
        <w:t xml:space="preserve"> </w:t>
      </w:r>
      <w:proofErr w:type="spellStart"/>
      <w:r w:rsidRPr="00001E1D">
        <w:rPr>
          <w:rFonts w:ascii="Times New Roman" w:eastAsia="Times New Roman" w:hAnsi="Times New Roman" w:cs="Times New Roman"/>
          <w:sz w:val="24"/>
          <w:szCs w:val="24"/>
          <w:lang w:val="en-GB"/>
        </w:rPr>
        <w:t>Dibursa</w:t>
      </w:r>
      <w:proofErr w:type="spellEnd"/>
      <w:r w:rsidRPr="00001E1D">
        <w:rPr>
          <w:rFonts w:ascii="Times New Roman" w:eastAsia="Times New Roman" w:hAnsi="Times New Roman" w:cs="Times New Roman"/>
          <w:sz w:val="24"/>
          <w:szCs w:val="24"/>
          <w:lang w:val="en-GB"/>
        </w:rPr>
        <w:t xml:space="preserve"> </w:t>
      </w:r>
      <w:proofErr w:type="spellStart"/>
      <w:r w:rsidRPr="00001E1D">
        <w:rPr>
          <w:rFonts w:ascii="Times New Roman" w:eastAsia="Times New Roman" w:hAnsi="Times New Roman" w:cs="Times New Roman"/>
          <w:sz w:val="24"/>
          <w:szCs w:val="24"/>
          <w:lang w:val="en-GB"/>
        </w:rPr>
        <w:t>Efek</w:t>
      </w:r>
      <w:proofErr w:type="spellEnd"/>
      <w:r w:rsidRPr="00001E1D">
        <w:rPr>
          <w:rFonts w:ascii="Times New Roman" w:eastAsia="Times New Roman" w:hAnsi="Times New Roman" w:cs="Times New Roman"/>
          <w:sz w:val="24"/>
          <w:szCs w:val="24"/>
          <w:lang w:val="en-GB"/>
        </w:rPr>
        <w:t xml:space="preserve"> Indonesia </w:t>
      </w:r>
      <w:proofErr w:type="spellStart"/>
      <w:r w:rsidRPr="00001E1D">
        <w:rPr>
          <w:rFonts w:ascii="Times New Roman" w:eastAsia="Times New Roman" w:hAnsi="Times New Roman" w:cs="Times New Roman"/>
          <w:sz w:val="24"/>
          <w:szCs w:val="24"/>
          <w:lang w:val="en-GB"/>
        </w:rPr>
        <w:t>Tahun</w:t>
      </w:r>
      <w:proofErr w:type="spellEnd"/>
      <w:r w:rsidRPr="00001E1D">
        <w:rPr>
          <w:rFonts w:ascii="Times New Roman" w:eastAsia="Times New Roman" w:hAnsi="Times New Roman" w:cs="Times New Roman"/>
          <w:sz w:val="24"/>
          <w:szCs w:val="24"/>
          <w:lang w:val="en-GB"/>
        </w:rPr>
        <w:t xml:space="preserve"> 2011-2016</w:t>
      </w:r>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Jurnal</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Manajemen</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Branchmark</w:t>
      </w:r>
      <w:proofErr w:type="spellEnd"/>
      <w:r w:rsidRPr="00001E1D">
        <w:rPr>
          <w:rFonts w:ascii="Times New Roman" w:eastAsia="Calibri" w:hAnsi="Times New Roman" w:cs="Times New Roman"/>
          <w:sz w:val="24"/>
          <w:szCs w:val="24"/>
          <w:lang w:val="en-GB"/>
        </w:rPr>
        <w:t xml:space="preserve"> Vol 3 Issue 3.</w:t>
      </w:r>
    </w:p>
    <w:p w14:paraId="50C55BF0"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rPr>
      </w:pPr>
      <w:proofErr w:type="spellStart"/>
      <w:r w:rsidRPr="00001E1D">
        <w:rPr>
          <w:rFonts w:ascii="Times New Roman" w:eastAsia="Calibri" w:hAnsi="Times New Roman" w:cs="Times New Roman"/>
          <w:sz w:val="24"/>
          <w:szCs w:val="24"/>
          <w:lang w:val="en-GB"/>
        </w:rPr>
        <w:t>Oima</w:t>
      </w:r>
      <w:proofErr w:type="spellEnd"/>
      <w:r w:rsidRPr="00001E1D">
        <w:rPr>
          <w:rFonts w:ascii="Times New Roman" w:eastAsia="Calibri" w:hAnsi="Times New Roman" w:cs="Times New Roman"/>
          <w:sz w:val="24"/>
          <w:szCs w:val="24"/>
          <w:lang w:val="en-GB"/>
        </w:rPr>
        <w:t>, David., et al</w:t>
      </w:r>
      <w:r w:rsidRPr="00001E1D">
        <w:rPr>
          <w:rFonts w:ascii="Times New Roman" w:eastAsia="Calibri" w:hAnsi="Times New Roman" w:cs="Times New Roman"/>
          <w:sz w:val="24"/>
          <w:szCs w:val="24"/>
        </w:rPr>
        <w:t xml:space="preserve">. (2015). </w:t>
      </w:r>
      <w:r w:rsidRPr="00001E1D">
        <w:rPr>
          <w:rFonts w:ascii="Times New Roman" w:eastAsia="Calibri" w:hAnsi="Times New Roman" w:cs="Times New Roman"/>
          <w:iCs/>
          <w:sz w:val="24"/>
          <w:szCs w:val="24"/>
        </w:rPr>
        <w:t>Effect of Liquidity on Financial Performance of the Sugar Industry in Kenya</w:t>
      </w:r>
      <w:r w:rsidRPr="00001E1D">
        <w:rPr>
          <w:rFonts w:ascii="Times New Roman" w:eastAsia="Calibri" w:hAnsi="Times New Roman" w:cs="Times New Roman"/>
          <w:sz w:val="24"/>
          <w:szCs w:val="24"/>
        </w:rPr>
        <w:t xml:space="preserve">. </w:t>
      </w:r>
      <w:r w:rsidRPr="00001E1D">
        <w:rPr>
          <w:rFonts w:ascii="Times New Roman" w:eastAsia="Calibri" w:hAnsi="Times New Roman" w:cs="Times New Roman"/>
          <w:i/>
          <w:iCs/>
          <w:sz w:val="24"/>
          <w:szCs w:val="24"/>
        </w:rPr>
        <w:t>International Journal of Education and Research,</w:t>
      </w:r>
      <w:r w:rsidRPr="00001E1D">
        <w:rPr>
          <w:rFonts w:ascii="Times New Roman" w:eastAsia="Calibri" w:hAnsi="Times New Roman" w:cs="Times New Roman"/>
          <w:sz w:val="24"/>
          <w:szCs w:val="24"/>
        </w:rPr>
        <w:t xml:space="preserve"> Vol. 6 No. 6 June 2018 Kenya: </w:t>
      </w:r>
      <w:proofErr w:type="spellStart"/>
      <w:r w:rsidRPr="00001E1D">
        <w:rPr>
          <w:rFonts w:ascii="Times New Roman" w:eastAsia="Calibri" w:hAnsi="Times New Roman" w:cs="Times New Roman"/>
          <w:sz w:val="24"/>
          <w:szCs w:val="24"/>
        </w:rPr>
        <w:t>Maseno</w:t>
      </w:r>
      <w:proofErr w:type="spellEnd"/>
      <w:r w:rsidRPr="00001E1D">
        <w:rPr>
          <w:rFonts w:ascii="Times New Roman" w:eastAsia="Calibri" w:hAnsi="Times New Roman" w:cs="Times New Roman"/>
          <w:sz w:val="24"/>
          <w:szCs w:val="24"/>
        </w:rPr>
        <w:t xml:space="preserve"> University Kenya.</w:t>
      </w:r>
    </w:p>
    <w:p w14:paraId="3E64F408"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rPr>
      </w:pPr>
      <w:proofErr w:type="spellStart"/>
      <w:r w:rsidRPr="00001E1D">
        <w:rPr>
          <w:rFonts w:ascii="Times New Roman" w:eastAsia="Calibri" w:hAnsi="Times New Roman" w:cs="Times New Roman"/>
          <w:sz w:val="24"/>
          <w:szCs w:val="24"/>
        </w:rPr>
        <w:t>Parmono</w:t>
      </w:r>
      <w:proofErr w:type="spellEnd"/>
      <w:r w:rsidRPr="00001E1D">
        <w:rPr>
          <w:rFonts w:ascii="Times New Roman" w:eastAsia="Calibri" w:hAnsi="Times New Roman" w:cs="Times New Roman"/>
          <w:sz w:val="24"/>
          <w:szCs w:val="24"/>
        </w:rPr>
        <w:t xml:space="preserve">, </w:t>
      </w:r>
      <w:proofErr w:type="spellStart"/>
      <w:r w:rsidRPr="00001E1D">
        <w:rPr>
          <w:rFonts w:ascii="Times New Roman" w:eastAsia="Calibri" w:hAnsi="Times New Roman" w:cs="Times New Roman"/>
          <w:sz w:val="24"/>
          <w:szCs w:val="24"/>
        </w:rPr>
        <w:t>Heri</w:t>
      </w:r>
      <w:proofErr w:type="spellEnd"/>
      <w:r w:rsidRPr="00001E1D">
        <w:rPr>
          <w:rFonts w:ascii="Times New Roman" w:eastAsia="Calibri" w:hAnsi="Times New Roman" w:cs="Times New Roman"/>
          <w:sz w:val="24"/>
          <w:szCs w:val="24"/>
        </w:rPr>
        <w:t xml:space="preserve">. (2013). </w:t>
      </w:r>
      <w:proofErr w:type="spellStart"/>
      <w:r w:rsidRPr="00001E1D">
        <w:rPr>
          <w:rFonts w:ascii="Times New Roman" w:eastAsia="Calibri" w:hAnsi="Times New Roman" w:cs="Times New Roman"/>
          <w:sz w:val="24"/>
          <w:szCs w:val="24"/>
        </w:rPr>
        <w:t>Pengaruh</w:t>
      </w:r>
      <w:proofErr w:type="spellEnd"/>
      <w:r w:rsidRPr="00001E1D">
        <w:rPr>
          <w:rFonts w:ascii="Times New Roman" w:eastAsia="Calibri" w:hAnsi="Times New Roman" w:cs="Times New Roman"/>
          <w:sz w:val="24"/>
          <w:szCs w:val="24"/>
        </w:rPr>
        <w:t xml:space="preserve"> </w:t>
      </w:r>
      <w:proofErr w:type="spellStart"/>
      <w:r w:rsidRPr="00001E1D">
        <w:rPr>
          <w:rFonts w:ascii="Times New Roman" w:eastAsia="Calibri" w:hAnsi="Times New Roman" w:cs="Times New Roman"/>
          <w:sz w:val="24"/>
          <w:szCs w:val="24"/>
        </w:rPr>
        <w:t>Rasio</w:t>
      </w:r>
      <w:proofErr w:type="spellEnd"/>
      <w:r w:rsidRPr="00001E1D">
        <w:rPr>
          <w:rFonts w:ascii="Times New Roman" w:eastAsia="Calibri" w:hAnsi="Times New Roman" w:cs="Times New Roman"/>
          <w:sz w:val="24"/>
          <w:szCs w:val="24"/>
        </w:rPr>
        <w:t xml:space="preserve"> </w:t>
      </w:r>
      <w:proofErr w:type="spellStart"/>
      <w:r w:rsidRPr="00001E1D">
        <w:rPr>
          <w:rFonts w:ascii="Times New Roman" w:eastAsia="Calibri" w:hAnsi="Times New Roman" w:cs="Times New Roman"/>
          <w:sz w:val="24"/>
          <w:szCs w:val="24"/>
        </w:rPr>
        <w:t>Keuangan</w:t>
      </w:r>
      <w:proofErr w:type="spellEnd"/>
      <w:r w:rsidRPr="00001E1D">
        <w:rPr>
          <w:rFonts w:ascii="Times New Roman" w:eastAsia="Calibri" w:hAnsi="Times New Roman" w:cs="Times New Roman"/>
          <w:sz w:val="24"/>
          <w:szCs w:val="24"/>
        </w:rPr>
        <w:t xml:space="preserve"> </w:t>
      </w:r>
      <w:proofErr w:type="spellStart"/>
      <w:r w:rsidRPr="00001E1D">
        <w:rPr>
          <w:rFonts w:ascii="Times New Roman" w:eastAsia="Calibri" w:hAnsi="Times New Roman" w:cs="Times New Roman"/>
          <w:sz w:val="24"/>
          <w:szCs w:val="24"/>
        </w:rPr>
        <w:t>Terhadap</w:t>
      </w:r>
      <w:proofErr w:type="spellEnd"/>
      <w:r w:rsidRPr="00001E1D">
        <w:rPr>
          <w:rFonts w:ascii="Times New Roman" w:eastAsia="Calibri" w:hAnsi="Times New Roman" w:cs="Times New Roman"/>
          <w:sz w:val="24"/>
          <w:szCs w:val="24"/>
        </w:rPr>
        <w:t xml:space="preserve"> Return on Equity pada Perusahaan </w:t>
      </w:r>
      <w:proofErr w:type="spellStart"/>
      <w:r w:rsidRPr="00001E1D">
        <w:rPr>
          <w:rFonts w:ascii="Times New Roman" w:eastAsia="Calibri" w:hAnsi="Times New Roman" w:cs="Times New Roman"/>
          <w:sz w:val="24"/>
          <w:szCs w:val="24"/>
        </w:rPr>
        <w:t>Farmasi</w:t>
      </w:r>
      <w:proofErr w:type="spellEnd"/>
      <w:r w:rsidRPr="00001E1D">
        <w:rPr>
          <w:rFonts w:ascii="Times New Roman" w:eastAsia="Calibri" w:hAnsi="Times New Roman" w:cs="Times New Roman"/>
          <w:sz w:val="24"/>
          <w:szCs w:val="24"/>
        </w:rPr>
        <w:t xml:space="preserve"> yang </w:t>
      </w:r>
      <w:proofErr w:type="spellStart"/>
      <w:r w:rsidRPr="00001E1D">
        <w:rPr>
          <w:rFonts w:ascii="Times New Roman" w:eastAsia="Calibri" w:hAnsi="Times New Roman" w:cs="Times New Roman"/>
          <w:sz w:val="24"/>
          <w:szCs w:val="24"/>
        </w:rPr>
        <w:t>Terdaftar</w:t>
      </w:r>
      <w:proofErr w:type="spellEnd"/>
      <w:r w:rsidRPr="00001E1D">
        <w:rPr>
          <w:rFonts w:ascii="Times New Roman" w:eastAsia="Calibri" w:hAnsi="Times New Roman" w:cs="Times New Roman"/>
          <w:sz w:val="24"/>
          <w:szCs w:val="24"/>
        </w:rPr>
        <w:t xml:space="preserve"> di Bursa </w:t>
      </w:r>
      <w:proofErr w:type="spellStart"/>
      <w:r w:rsidRPr="00001E1D">
        <w:rPr>
          <w:rFonts w:ascii="Times New Roman" w:eastAsia="Calibri" w:hAnsi="Times New Roman" w:cs="Times New Roman"/>
          <w:sz w:val="24"/>
          <w:szCs w:val="24"/>
        </w:rPr>
        <w:t>Efek</w:t>
      </w:r>
      <w:proofErr w:type="spellEnd"/>
      <w:r w:rsidRPr="00001E1D">
        <w:rPr>
          <w:rFonts w:ascii="Times New Roman" w:eastAsia="Calibri" w:hAnsi="Times New Roman" w:cs="Times New Roman"/>
          <w:sz w:val="24"/>
          <w:szCs w:val="24"/>
        </w:rPr>
        <w:t xml:space="preserve"> Indonesia (</w:t>
      </w:r>
      <w:proofErr w:type="spellStart"/>
      <w:r w:rsidRPr="00001E1D">
        <w:rPr>
          <w:rFonts w:ascii="Times New Roman" w:eastAsia="Calibri" w:hAnsi="Times New Roman" w:cs="Times New Roman"/>
          <w:sz w:val="24"/>
          <w:szCs w:val="24"/>
        </w:rPr>
        <w:t>Studi</w:t>
      </w:r>
      <w:proofErr w:type="spellEnd"/>
      <w:r w:rsidRPr="00001E1D">
        <w:rPr>
          <w:rFonts w:ascii="Times New Roman" w:eastAsia="Calibri" w:hAnsi="Times New Roman" w:cs="Times New Roman"/>
          <w:sz w:val="24"/>
          <w:szCs w:val="24"/>
        </w:rPr>
        <w:t xml:space="preserve"> </w:t>
      </w:r>
      <w:proofErr w:type="spellStart"/>
      <w:r w:rsidRPr="00001E1D">
        <w:rPr>
          <w:rFonts w:ascii="Times New Roman" w:eastAsia="Calibri" w:hAnsi="Times New Roman" w:cs="Times New Roman"/>
          <w:sz w:val="24"/>
          <w:szCs w:val="24"/>
        </w:rPr>
        <w:t>Kasus</w:t>
      </w:r>
      <w:proofErr w:type="spellEnd"/>
      <w:r w:rsidRPr="00001E1D">
        <w:rPr>
          <w:rFonts w:ascii="Times New Roman" w:eastAsia="Calibri" w:hAnsi="Times New Roman" w:cs="Times New Roman"/>
          <w:sz w:val="24"/>
          <w:szCs w:val="24"/>
        </w:rPr>
        <w:t xml:space="preserve"> pada Perusahaan </w:t>
      </w:r>
      <w:proofErr w:type="spellStart"/>
      <w:r w:rsidRPr="00001E1D">
        <w:rPr>
          <w:rFonts w:ascii="Times New Roman" w:eastAsia="Calibri" w:hAnsi="Times New Roman" w:cs="Times New Roman"/>
          <w:sz w:val="24"/>
          <w:szCs w:val="24"/>
        </w:rPr>
        <w:t>Farmasi</w:t>
      </w:r>
      <w:proofErr w:type="spellEnd"/>
      <w:r w:rsidRPr="00001E1D">
        <w:rPr>
          <w:rFonts w:ascii="Times New Roman" w:eastAsia="Calibri" w:hAnsi="Times New Roman" w:cs="Times New Roman"/>
          <w:sz w:val="24"/>
          <w:szCs w:val="24"/>
        </w:rPr>
        <w:t xml:space="preserve"> yang Go Public di Bursa </w:t>
      </w:r>
      <w:proofErr w:type="spellStart"/>
      <w:r w:rsidRPr="00001E1D">
        <w:rPr>
          <w:rFonts w:ascii="Times New Roman" w:eastAsia="Calibri" w:hAnsi="Times New Roman" w:cs="Times New Roman"/>
          <w:sz w:val="24"/>
          <w:szCs w:val="24"/>
        </w:rPr>
        <w:t>Efek</w:t>
      </w:r>
      <w:proofErr w:type="spellEnd"/>
      <w:r w:rsidRPr="00001E1D">
        <w:rPr>
          <w:rFonts w:ascii="Times New Roman" w:eastAsia="Calibri" w:hAnsi="Times New Roman" w:cs="Times New Roman"/>
          <w:sz w:val="24"/>
          <w:szCs w:val="24"/>
        </w:rPr>
        <w:t xml:space="preserve"> Indonesia </w:t>
      </w:r>
      <w:proofErr w:type="spellStart"/>
      <w:r w:rsidRPr="00001E1D">
        <w:rPr>
          <w:rFonts w:ascii="Times New Roman" w:eastAsia="Calibri" w:hAnsi="Times New Roman" w:cs="Times New Roman"/>
          <w:sz w:val="24"/>
          <w:szCs w:val="24"/>
        </w:rPr>
        <w:t>Periode</w:t>
      </w:r>
      <w:proofErr w:type="spellEnd"/>
      <w:r w:rsidRPr="00001E1D">
        <w:rPr>
          <w:rFonts w:ascii="Times New Roman" w:eastAsia="Calibri" w:hAnsi="Times New Roman" w:cs="Times New Roman"/>
          <w:sz w:val="24"/>
          <w:szCs w:val="24"/>
        </w:rPr>
        <w:t xml:space="preserve"> 2007-2011), Other </w:t>
      </w:r>
      <w:proofErr w:type="spellStart"/>
      <w:r w:rsidRPr="00001E1D">
        <w:rPr>
          <w:rFonts w:ascii="Times New Roman" w:eastAsia="Calibri" w:hAnsi="Times New Roman" w:cs="Times New Roman"/>
          <w:sz w:val="24"/>
          <w:szCs w:val="24"/>
        </w:rPr>
        <w:t>Tesis</w:t>
      </w:r>
      <w:proofErr w:type="spellEnd"/>
      <w:r w:rsidRPr="00001E1D">
        <w:rPr>
          <w:rFonts w:ascii="Times New Roman" w:eastAsia="Calibri" w:hAnsi="Times New Roman" w:cs="Times New Roman"/>
          <w:sz w:val="24"/>
          <w:szCs w:val="24"/>
        </w:rPr>
        <w:t>, UPN “</w:t>
      </w:r>
      <w:proofErr w:type="spellStart"/>
      <w:r w:rsidRPr="00001E1D">
        <w:rPr>
          <w:rFonts w:ascii="Times New Roman" w:eastAsia="Calibri" w:hAnsi="Times New Roman" w:cs="Times New Roman"/>
          <w:sz w:val="24"/>
          <w:szCs w:val="24"/>
        </w:rPr>
        <w:t>Veeteran</w:t>
      </w:r>
      <w:proofErr w:type="spellEnd"/>
      <w:r w:rsidRPr="00001E1D">
        <w:rPr>
          <w:rFonts w:ascii="Times New Roman" w:eastAsia="Calibri" w:hAnsi="Times New Roman" w:cs="Times New Roman"/>
          <w:sz w:val="24"/>
          <w:szCs w:val="24"/>
        </w:rPr>
        <w:t>” Yogyakarta.</w:t>
      </w:r>
    </w:p>
    <w:p w14:paraId="41F2BBAF"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Riyanto</w:t>
      </w:r>
      <w:proofErr w:type="spellEnd"/>
      <w:r w:rsidRPr="00001E1D">
        <w:rPr>
          <w:rFonts w:ascii="Times New Roman" w:eastAsia="Calibri" w:hAnsi="Times New Roman" w:cs="Times New Roman"/>
          <w:sz w:val="24"/>
          <w:szCs w:val="24"/>
          <w:lang w:val="en-GB"/>
        </w:rPr>
        <w:t xml:space="preserve">, Bambang, (1995), </w:t>
      </w:r>
      <w:r w:rsidRPr="00001E1D">
        <w:rPr>
          <w:rFonts w:ascii="Times New Roman" w:eastAsia="Calibri" w:hAnsi="Times New Roman" w:cs="Times New Roman"/>
          <w:i/>
          <w:iCs/>
          <w:sz w:val="24"/>
          <w:szCs w:val="24"/>
          <w:lang w:val="en-GB"/>
        </w:rPr>
        <w:t xml:space="preserve">Dasar-Dasar </w:t>
      </w:r>
      <w:proofErr w:type="spellStart"/>
      <w:r w:rsidRPr="00001E1D">
        <w:rPr>
          <w:rFonts w:ascii="Times New Roman" w:eastAsia="Calibri" w:hAnsi="Times New Roman" w:cs="Times New Roman"/>
          <w:i/>
          <w:iCs/>
          <w:sz w:val="24"/>
          <w:szCs w:val="24"/>
          <w:lang w:val="en-GB"/>
        </w:rPr>
        <w:t>Pembelanjaan</w:t>
      </w:r>
      <w:proofErr w:type="spellEnd"/>
      <w:r w:rsidRPr="00001E1D">
        <w:rPr>
          <w:rFonts w:ascii="Times New Roman" w:eastAsia="Calibri" w:hAnsi="Times New Roman" w:cs="Times New Roman"/>
          <w:i/>
          <w:iCs/>
          <w:sz w:val="24"/>
          <w:szCs w:val="24"/>
          <w:lang w:val="en-GB"/>
        </w:rPr>
        <w:t xml:space="preserve"> Perusahaan</w:t>
      </w:r>
      <w:r w:rsidRPr="00001E1D">
        <w:rPr>
          <w:rFonts w:ascii="Times New Roman" w:eastAsia="Calibri" w:hAnsi="Times New Roman" w:cs="Times New Roman"/>
          <w:sz w:val="24"/>
          <w:szCs w:val="24"/>
          <w:lang w:val="en-GB"/>
        </w:rPr>
        <w:t>, BPFE-Yogyakarta, Yogyakarta</w:t>
      </w:r>
    </w:p>
    <w:p w14:paraId="18170E2E"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Riyanto</w:t>
      </w:r>
      <w:proofErr w:type="spellEnd"/>
      <w:r w:rsidRPr="00001E1D">
        <w:rPr>
          <w:rFonts w:ascii="Times New Roman" w:eastAsia="Calibri" w:hAnsi="Times New Roman" w:cs="Times New Roman"/>
          <w:sz w:val="24"/>
          <w:szCs w:val="24"/>
          <w:lang w:val="en-GB"/>
        </w:rPr>
        <w:t xml:space="preserve">, Bambang, (2001). </w:t>
      </w:r>
      <w:r w:rsidRPr="00001E1D">
        <w:rPr>
          <w:rFonts w:ascii="Times New Roman" w:eastAsia="Calibri" w:hAnsi="Times New Roman" w:cs="Times New Roman"/>
          <w:i/>
          <w:iCs/>
          <w:sz w:val="24"/>
          <w:szCs w:val="24"/>
          <w:lang w:val="en-GB"/>
        </w:rPr>
        <w:t>Dasar-</w:t>
      </w:r>
      <w:proofErr w:type="spellStart"/>
      <w:r w:rsidRPr="00001E1D">
        <w:rPr>
          <w:rFonts w:ascii="Times New Roman" w:eastAsia="Calibri" w:hAnsi="Times New Roman" w:cs="Times New Roman"/>
          <w:i/>
          <w:iCs/>
          <w:sz w:val="24"/>
          <w:szCs w:val="24"/>
          <w:lang w:val="en-GB"/>
        </w:rPr>
        <w:t>dasar</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Pembelanjaan</w:t>
      </w:r>
      <w:proofErr w:type="spellEnd"/>
      <w:r w:rsidRPr="00001E1D">
        <w:rPr>
          <w:rFonts w:ascii="Times New Roman" w:eastAsia="Calibri" w:hAnsi="Times New Roman" w:cs="Times New Roman"/>
          <w:i/>
          <w:iCs/>
          <w:sz w:val="24"/>
          <w:szCs w:val="24"/>
          <w:lang w:val="en-GB"/>
        </w:rPr>
        <w:t xml:space="preserve"> Perusahaan, BPFE</w:t>
      </w:r>
      <w:r w:rsidRPr="00001E1D">
        <w:rPr>
          <w:rFonts w:ascii="Times New Roman" w:eastAsia="Calibri" w:hAnsi="Times New Roman" w:cs="Times New Roman"/>
          <w:sz w:val="24"/>
          <w:szCs w:val="24"/>
          <w:lang w:val="en-GB"/>
        </w:rPr>
        <w:t>, Yogyakarta.</w:t>
      </w:r>
    </w:p>
    <w:p w14:paraId="4787B9E0"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Santoso</w:t>
      </w:r>
      <w:proofErr w:type="spellEnd"/>
      <w:r w:rsidRPr="00001E1D">
        <w:rPr>
          <w:rFonts w:ascii="Times New Roman" w:eastAsia="Calibri" w:hAnsi="Times New Roman" w:cs="Times New Roman"/>
          <w:sz w:val="24"/>
          <w:szCs w:val="24"/>
          <w:lang w:val="en-GB"/>
        </w:rPr>
        <w:t xml:space="preserve">, Iman, (2008), </w:t>
      </w:r>
      <w:proofErr w:type="spellStart"/>
      <w:r w:rsidRPr="00001E1D">
        <w:rPr>
          <w:rFonts w:ascii="Times New Roman" w:eastAsia="Calibri" w:hAnsi="Times New Roman" w:cs="Times New Roman"/>
          <w:i/>
          <w:iCs/>
          <w:sz w:val="24"/>
          <w:szCs w:val="24"/>
          <w:lang w:val="en-GB"/>
        </w:rPr>
        <w:t>Akuntansi</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Keuangan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Menengah</w:t>
      </w:r>
      <w:proofErr w:type="spellEnd"/>
      <w:r w:rsidRPr="00001E1D">
        <w:rPr>
          <w:rFonts w:ascii="Times New Roman" w:eastAsia="Calibri" w:hAnsi="Times New Roman" w:cs="Times New Roman"/>
          <w:i/>
          <w:iCs/>
          <w:sz w:val="24"/>
          <w:szCs w:val="24"/>
          <w:lang w:val="en-GB"/>
        </w:rPr>
        <w:t xml:space="preserve"> (Intermediate Accounting)</w:t>
      </w:r>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Buku</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Refika</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Aditama</w:t>
      </w:r>
      <w:proofErr w:type="spellEnd"/>
      <w:r w:rsidRPr="00001E1D">
        <w:rPr>
          <w:rFonts w:ascii="Times New Roman" w:eastAsia="Calibri" w:hAnsi="Times New Roman" w:cs="Times New Roman"/>
          <w:sz w:val="24"/>
          <w:szCs w:val="24"/>
          <w:lang w:val="en-GB"/>
        </w:rPr>
        <w:t xml:space="preserve">, Bandung </w:t>
      </w:r>
    </w:p>
    <w:p w14:paraId="3CF2A4EF" w14:textId="77777777" w:rsidR="00652038" w:rsidRPr="00001E1D" w:rsidRDefault="00652038" w:rsidP="00652038">
      <w:pPr>
        <w:spacing w:after="0" w:line="240" w:lineRule="auto"/>
        <w:ind w:left="1134" w:hanging="850"/>
        <w:contextualSpacing/>
        <w:jc w:val="both"/>
        <w:rPr>
          <w:rFonts w:ascii="Times New Roman" w:eastAsia="Calibri" w:hAnsi="Times New Roman" w:cs="Times New Roman"/>
          <w:sz w:val="24"/>
          <w:szCs w:val="24"/>
          <w:lang w:val="id-ID"/>
        </w:rPr>
      </w:pPr>
      <w:proofErr w:type="spellStart"/>
      <w:r w:rsidRPr="00001E1D">
        <w:rPr>
          <w:rFonts w:ascii="Times New Roman" w:eastAsia="Calibri" w:hAnsi="Times New Roman" w:cs="Times New Roman"/>
          <w:sz w:val="24"/>
          <w:szCs w:val="24"/>
        </w:rPr>
        <w:t>Sartono</w:t>
      </w:r>
      <w:proofErr w:type="spellEnd"/>
      <w:r w:rsidRPr="00001E1D">
        <w:rPr>
          <w:rFonts w:ascii="Times New Roman" w:eastAsia="Calibri" w:hAnsi="Times New Roman" w:cs="Times New Roman"/>
          <w:sz w:val="24"/>
          <w:szCs w:val="24"/>
        </w:rPr>
        <w:t xml:space="preserve">, </w:t>
      </w:r>
      <w:proofErr w:type="spellStart"/>
      <w:r w:rsidRPr="00001E1D">
        <w:rPr>
          <w:rFonts w:ascii="Times New Roman" w:eastAsia="Calibri" w:hAnsi="Times New Roman" w:cs="Times New Roman"/>
          <w:sz w:val="24"/>
          <w:szCs w:val="24"/>
        </w:rPr>
        <w:t>Agus</w:t>
      </w:r>
      <w:proofErr w:type="spellEnd"/>
      <w:r w:rsidRPr="00001E1D">
        <w:rPr>
          <w:rFonts w:ascii="Times New Roman" w:eastAsia="Calibri" w:hAnsi="Times New Roman" w:cs="Times New Roman"/>
          <w:sz w:val="24"/>
          <w:szCs w:val="24"/>
          <w:lang w:val="id-ID"/>
        </w:rPr>
        <w:t xml:space="preserve">, </w:t>
      </w:r>
      <w:r w:rsidRPr="00001E1D">
        <w:rPr>
          <w:rFonts w:ascii="Times New Roman" w:eastAsia="Calibri" w:hAnsi="Times New Roman" w:cs="Times New Roman"/>
          <w:sz w:val="24"/>
          <w:szCs w:val="24"/>
        </w:rPr>
        <w:t>(</w:t>
      </w:r>
      <w:r w:rsidRPr="00001E1D">
        <w:rPr>
          <w:rFonts w:ascii="Times New Roman" w:eastAsia="Calibri" w:hAnsi="Times New Roman" w:cs="Times New Roman"/>
          <w:sz w:val="24"/>
          <w:szCs w:val="24"/>
          <w:lang w:val="id-ID"/>
        </w:rPr>
        <w:t>2001</w:t>
      </w:r>
      <w:r w:rsidRPr="00001E1D">
        <w:rPr>
          <w:rFonts w:ascii="Times New Roman" w:eastAsia="Calibri" w:hAnsi="Times New Roman" w:cs="Times New Roman"/>
          <w:sz w:val="24"/>
          <w:szCs w:val="24"/>
        </w:rPr>
        <w:t>),</w:t>
      </w:r>
      <w:r w:rsidRPr="00001E1D">
        <w:rPr>
          <w:rFonts w:ascii="Times New Roman" w:eastAsia="Calibri" w:hAnsi="Times New Roman" w:cs="Times New Roman"/>
          <w:sz w:val="24"/>
          <w:szCs w:val="24"/>
          <w:lang w:val="id-ID"/>
        </w:rPr>
        <w:t xml:space="preserve"> </w:t>
      </w:r>
      <w:r w:rsidRPr="00001E1D">
        <w:rPr>
          <w:rFonts w:ascii="Times New Roman" w:eastAsia="Calibri" w:hAnsi="Times New Roman" w:cs="Times New Roman"/>
          <w:i/>
          <w:iCs/>
          <w:sz w:val="24"/>
          <w:szCs w:val="24"/>
          <w:lang w:val="id-ID"/>
        </w:rPr>
        <w:t>Manajemen Keuangan Teori dan Aplikasi</w:t>
      </w:r>
      <w:r w:rsidRPr="00001E1D">
        <w:rPr>
          <w:rFonts w:ascii="Times New Roman" w:eastAsia="Calibri" w:hAnsi="Times New Roman" w:cs="Times New Roman"/>
          <w:sz w:val="24"/>
          <w:szCs w:val="24"/>
        </w:rPr>
        <w:t xml:space="preserve">, </w:t>
      </w:r>
      <w:r w:rsidRPr="00001E1D">
        <w:rPr>
          <w:rFonts w:ascii="Times New Roman" w:eastAsia="Calibri" w:hAnsi="Times New Roman" w:cs="Times New Roman"/>
          <w:sz w:val="24"/>
          <w:szCs w:val="24"/>
          <w:lang w:val="id-ID"/>
        </w:rPr>
        <w:t>BPEF-YOGYAKART</w:t>
      </w:r>
      <w:r w:rsidRPr="00001E1D">
        <w:rPr>
          <w:rFonts w:ascii="Times New Roman" w:eastAsia="Calibri" w:hAnsi="Times New Roman" w:cs="Times New Roman"/>
          <w:sz w:val="24"/>
          <w:szCs w:val="24"/>
        </w:rPr>
        <w:t xml:space="preserve">A, </w:t>
      </w:r>
      <w:r w:rsidRPr="00001E1D">
        <w:rPr>
          <w:rFonts w:ascii="Times New Roman" w:eastAsia="Calibri" w:hAnsi="Times New Roman" w:cs="Times New Roman"/>
          <w:sz w:val="24"/>
          <w:szCs w:val="24"/>
          <w:lang w:val="id-ID"/>
        </w:rPr>
        <w:t xml:space="preserve">Yogyakarta </w:t>
      </w:r>
    </w:p>
    <w:p w14:paraId="43AE4781"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Suad</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Husnan</w:t>
      </w:r>
      <w:proofErr w:type="spellEnd"/>
      <w:r w:rsidRPr="00001E1D">
        <w:rPr>
          <w:rFonts w:ascii="Times New Roman" w:eastAsia="Calibri" w:hAnsi="Times New Roman" w:cs="Times New Roman"/>
          <w:sz w:val="24"/>
          <w:szCs w:val="24"/>
          <w:lang w:val="en-GB"/>
        </w:rPr>
        <w:t xml:space="preserve">, (2001), </w:t>
      </w:r>
      <w:r w:rsidRPr="00001E1D">
        <w:rPr>
          <w:rFonts w:ascii="Times New Roman" w:eastAsia="Calibri" w:hAnsi="Times New Roman" w:cs="Times New Roman"/>
          <w:i/>
          <w:sz w:val="24"/>
          <w:szCs w:val="24"/>
          <w:lang w:val="en-GB"/>
        </w:rPr>
        <w:t>Dasar-</w:t>
      </w:r>
      <w:proofErr w:type="spellStart"/>
      <w:r w:rsidRPr="00001E1D">
        <w:rPr>
          <w:rFonts w:ascii="Times New Roman" w:eastAsia="Calibri" w:hAnsi="Times New Roman" w:cs="Times New Roman"/>
          <w:i/>
          <w:sz w:val="24"/>
          <w:szCs w:val="24"/>
          <w:lang w:val="en-GB"/>
        </w:rPr>
        <w:t>dasar</w:t>
      </w:r>
      <w:proofErr w:type="spellEnd"/>
      <w:r w:rsidRPr="00001E1D">
        <w:rPr>
          <w:rFonts w:ascii="Times New Roman" w:eastAsia="Calibri" w:hAnsi="Times New Roman" w:cs="Times New Roman"/>
          <w:i/>
          <w:sz w:val="24"/>
          <w:szCs w:val="24"/>
          <w:lang w:val="en-GB"/>
        </w:rPr>
        <w:t xml:space="preserve"> </w:t>
      </w:r>
      <w:proofErr w:type="spellStart"/>
      <w:r w:rsidRPr="00001E1D">
        <w:rPr>
          <w:rFonts w:ascii="Times New Roman" w:eastAsia="Calibri" w:hAnsi="Times New Roman" w:cs="Times New Roman"/>
          <w:i/>
          <w:sz w:val="24"/>
          <w:szCs w:val="24"/>
          <w:lang w:val="en-GB"/>
        </w:rPr>
        <w:t>Teori</w:t>
      </w:r>
      <w:proofErr w:type="spellEnd"/>
      <w:r w:rsidRPr="00001E1D">
        <w:rPr>
          <w:rFonts w:ascii="Times New Roman" w:eastAsia="Calibri" w:hAnsi="Times New Roman" w:cs="Times New Roman"/>
          <w:i/>
          <w:sz w:val="24"/>
          <w:szCs w:val="24"/>
          <w:lang w:val="en-GB"/>
        </w:rPr>
        <w:t xml:space="preserve"> </w:t>
      </w:r>
      <w:proofErr w:type="spellStart"/>
      <w:r w:rsidRPr="00001E1D">
        <w:rPr>
          <w:rFonts w:ascii="Times New Roman" w:eastAsia="Calibri" w:hAnsi="Times New Roman" w:cs="Times New Roman"/>
          <w:i/>
          <w:sz w:val="24"/>
          <w:szCs w:val="24"/>
          <w:lang w:val="en-GB"/>
        </w:rPr>
        <w:t>Portofolio</w:t>
      </w:r>
      <w:proofErr w:type="spellEnd"/>
      <w:r w:rsidRPr="00001E1D">
        <w:rPr>
          <w:rFonts w:ascii="Times New Roman" w:eastAsia="Calibri" w:hAnsi="Times New Roman" w:cs="Times New Roman"/>
          <w:i/>
          <w:sz w:val="24"/>
          <w:szCs w:val="24"/>
          <w:lang w:val="en-GB"/>
        </w:rPr>
        <w:t xml:space="preserve"> dan </w:t>
      </w:r>
      <w:proofErr w:type="spellStart"/>
      <w:r w:rsidRPr="00001E1D">
        <w:rPr>
          <w:rFonts w:ascii="Times New Roman" w:eastAsia="Calibri" w:hAnsi="Times New Roman" w:cs="Times New Roman"/>
          <w:i/>
          <w:sz w:val="24"/>
          <w:szCs w:val="24"/>
          <w:lang w:val="en-GB"/>
        </w:rPr>
        <w:t>Analisis</w:t>
      </w:r>
      <w:proofErr w:type="spellEnd"/>
      <w:r w:rsidRPr="00001E1D">
        <w:rPr>
          <w:rFonts w:ascii="Times New Roman" w:eastAsia="Calibri" w:hAnsi="Times New Roman" w:cs="Times New Roman"/>
          <w:i/>
          <w:sz w:val="24"/>
          <w:szCs w:val="24"/>
          <w:lang w:val="en-GB"/>
        </w:rPr>
        <w:t xml:space="preserve"> </w:t>
      </w:r>
      <w:proofErr w:type="spellStart"/>
      <w:r w:rsidRPr="00001E1D">
        <w:rPr>
          <w:rFonts w:ascii="Times New Roman" w:eastAsia="Calibri" w:hAnsi="Times New Roman" w:cs="Times New Roman"/>
          <w:i/>
          <w:sz w:val="24"/>
          <w:szCs w:val="24"/>
          <w:lang w:val="en-GB"/>
        </w:rPr>
        <w:t>Sekuritas</w:t>
      </w:r>
      <w:proofErr w:type="spellEnd"/>
      <w:r w:rsidRPr="00001E1D">
        <w:rPr>
          <w:rFonts w:ascii="Times New Roman" w:eastAsia="Calibri" w:hAnsi="Times New Roman" w:cs="Times New Roman"/>
          <w:i/>
          <w:sz w:val="24"/>
          <w:szCs w:val="24"/>
          <w:lang w:val="en-GB"/>
        </w:rPr>
        <w:t xml:space="preserve">, </w:t>
      </w:r>
      <w:proofErr w:type="spellStart"/>
      <w:r w:rsidRPr="00001E1D">
        <w:rPr>
          <w:rFonts w:ascii="Times New Roman" w:eastAsia="Calibri" w:hAnsi="Times New Roman" w:cs="Times New Roman"/>
          <w:sz w:val="24"/>
          <w:szCs w:val="24"/>
          <w:lang w:val="en-GB"/>
        </w:rPr>
        <w:t>Edisi</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Ketiga</w:t>
      </w:r>
      <w:proofErr w:type="spellEnd"/>
      <w:r w:rsidRPr="00001E1D">
        <w:rPr>
          <w:rFonts w:ascii="Times New Roman" w:eastAsia="Calibri" w:hAnsi="Times New Roman" w:cs="Times New Roman"/>
          <w:sz w:val="24"/>
          <w:szCs w:val="24"/>
          <w:lang w:val="en-GB"/>
        </w:rPr>
        <w:t xml:space="preserve">, UPP AMP YKPN, Yogyakarta </w:t>
      </w:r>
    </w:p>
    <w:p w14:paraId="0FFA022C"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Subagyo</w:t>
      </w:r>
      <w:proofErr w:type="spellEnd"/>
      <w:r w:rsidRPr="00001E1D">
        <w:rPr>
          <w:rFonts w:ascii="Times New Roman" w:eastAsia="Calibri" w:hAnsi="Times New Roman" w:cs="Times New Roman"/>
          <w:sz w:val="24"/>
          <w:szCs w:val="24"/>
          <w:lang w:val="en-GB"/>
        </w:rPr>
        <w:t>, P.J, (1997),</w:t>
      </w:r>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Metode</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Penelitian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dalam</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Teori</w:t>
      </w:r>
      <w:proofErr w:type="spellEnd"/>
      <w:r w:rsidRPr="00001E1D">
        <w:rPr>
          <w:rFonts w:ascii="Times New Roman" w:eastAsia="Calibri" w:hAnsi="Times New Roman" w:cs="Times New Roman"/>
          <w:i/>
          <w:iCs/>
          <w:sz w:val="24"/>
          <w:szCs w:val="24"/>
          <w:lang w:val="en-GB"/>
        </w:rPr>
        <w:t xml:space="preserve"> dan </w:t>
      </w:r>
      <w:proofErr w:type="spellStart"/>
      <w:r w:rsidRPr="00001E1D">
        <w:rPr>
          <w:rFonts w:ascii="Times New Roman" w:eastAsia="Calibri" w:hAnsi="Times New Roman" w:cs="Times New Roman"/>
          <w:i/>
          <w:iCs/>
          <w:sz w:val="24"/>
          <w:szCs w:val="24"/>
          <w:lang w:val="en-GB"/>
        </w:rPr>
        <w:t>Praktek</w:t>
      </w:r>
      <w:proofErr w:type="spellEnd"/>
      <w:r w:rsidRPr="00001E1D">
        <w:rPr>
          <w:rFonts w:ascii="Times New Roman" w:eastAsia="Calibri" w:hAnsi="Times New Roman" w:cs="Times New Roman"/>
          <w:i/>
          <w:iCs/>
          <w:sz w:val="24"/>
          <w:szCs w:val="24"/>
          <w:lang w:val="en-GB"/>
        </w:rPr>
        <w:t>,</w:t>
      </w:r>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Rineka</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Cipta</w:t>
      </w:r>
      <w:proofErr w:type="spellEnd"/>
      <w:r w:rsidRPr="00001E1D">
        <w:rPr>
          <w:rFonts w:ascii="Times New Roman" w:eastAsia="Calibri" w:hAnsi="Times New Roman" w:cs="Times New Roman"/>
          <w:sz w:val="24"/>
          <w:szCs w:val="24"/>
          <w:lang w:val="en-GB"/>
        </w:rPr>
        <w:t>.</w:t>
      </w:r>
    </w:p>
    <w:p w14:paraId="05321174"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Sugiyono</w:t>
      </w:r>
      <w:proofErr w:type="spellEnd"/>
      <w:r w:rsidRPr="00001E1D">
        <w:rPr>
          <w:rFonts w:ascii="Times New Roman" w:eastAsia="Calibri" w:hAnsi="Times New Roman" w:cs="Times New Roman"/>
          <w:sz w:val="24"/>
          <w:szCs w:val="24"/>
          <w:lang w:val="en-GB"/>
        </w:rPr>
        <w:t xml:space="preserve">, (2014), </w:t>
      </w:r>
      <w:proofErr w:type="spellStart"/>
      <w:r w:rsidRPr="00001E1D">
        <w:rPr>
          <w:rFonts w:ascii="Times New Roman" w:eastAsia="Calibri" w:hAnsi="Times New Roman" w:cs="Times New Roman"/>
          <w:i/>
          <w:iCs/>
          <w:sz w:val="24"/>
          <w:szCs w:val="24"/>
          <w:lang w:val="en-GB"/>
        </w:rPr>
        <w:t>Metode</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Penelitian</w:t>
      </w:r>
      <w:proofErr w:type="spellEnd"/>
      <w:r w:rsidRPr="00001E1D">
        <w:rPr>
          <w:rFonts w:ascii="Times New Roman" w:eastAsia="Calibri" w:hAnsi="Times New Roman" w:cs="Times New Roman"/>
          <w:i/>
          <w:iCs/>
          <w:sz w:val="24"/>
          <w:szCs w:val="24"/>
          <w:lang w:val="en-GB"/>
        </w:rPr>
        <w:t xml:space="preserve"> Pendidikan </w:t>
      </w:r>
      <w:proofErr w:type="spellStart"/>
      <w:r w:rsidRPr="00001E1D">
        <w:rPr>
          <w:rFonts w:ascii="Times New Roman" w:eastAsia="Calibri" w:hAnsi="Times New Roman" w:cs="Times New Roman"/>
          <w:i/>
          <w:iCs/>
          <w:sz w:val="24"/>
          <w:szCs w:val="24"/>
          <w:lang w:val="en-GB"/>
        </w:rPr>
        <w:t>Pendekatan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Kuantitatif</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Kualitatif</w:t>
      </w:r>
      <w:proofErr w:type="spellEnd"/>
      <w:r w:rsidRPr="00001E1D">
        <w:rPr>
          <w:rFonts w:ascii="Times New Roman" w:eastAsia="Calibri" w:hAnsi="Times New Roman" w:cs="Times New Roman"/>
          <w:i/>
          <w:iCs/>
          <w:sz w:val="24"/>
          <w:szCs w:val="24"/>
          <w:lang w:val="en-GB"/>
        </w:rPr>
        <w:t>, dan R&amp;D,</w:t>
      </w:r>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Alfabeta</w:t>
      </w:r>
      <w:proofErr w:type="spellEnd"/>
      <w:r w:rsidRPr="00001E1D">
        <w:rPr>
          <w:rFonts w:ascii="Times New Roman" w:eastAsia="Calibri" w:hAnsi="Times New Roman" w:cs="Times New Roman"/>
          <w:sz w:val="24"/>
          <w:szCs w:val="24"/>
          <w:lang w:val="en-GB"/>
        </w:rPr>
        <w:t>, Bandung</w:t>
      </w:r>
    </w:p>
    <w:p w14:paraId="6CD43CD8" w14:textId="3203653C"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lang w:val="en-GB"/>
        </w:rPr>
        <w:t>Suliyanto</w:t>
      </w:r>
      <w:proofErr w:type="spellEnd"/>
      <w:r w:rsidRPr="00001E1D">
        <w:rPr>
          <w:rFonts w:ascii="Times New Roman" w:eastAsia="Calibri" w:hAnsi="Times New Roman" w:cs="Times New Roman"/>
          <w:lang w:val="en-GB"/>
        </w:rPr>
        <w:t xml:space="preserve"> (2011), </w:t>
      </w:r>
      <w:proofErr w:type="spellStart"/>
      <w:r w:rsidRPr="00001E1D">
        <w:rPr>
          <w:rFonts w:ascii="Times New Roman" w:eastAsia="Calibri" w:hAnsi="Times New Roman" w:cs="Times New Roman"/>
          <w:i/>
          <w:iCs/>
          <w:sz w:val="24"/>
          <w:szCs w:val="24"/>
          <w:lang w:val="en-GB"/>
        </w:rPr>
        <w:t>Ekonometrika</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Terapan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Teori</w:t>
      </w:r>
      <w:proofErr w:type="spellEnd"/>
      <w:r w:rsidRPr="00001E1D">
        <w:rPr>
          <w:rFonts w:ascii="Times New Roman" w:eastAsia="Calibri" w:hAnsi="Times New Roman" w:cs="Times New Roman"/>
          <w:i/>
          <w:iCs/>
          <w:sz w:val="24"/>
          <w:szCs w:val="24"/>
          <w:lang w:val="en-GB"/>
        </w:rPr>
        <w:t xml:space="preserve"> Dan </w:t>
      </w:r>
      <w:proofErr w:type="spellStart"/>
      <w:r w:rsidRPr="00001E1D">
        <w:rPr>
          <w:rFonts w:ascii="Times New Roman" w:eastAsia="Calibri" w:hAnsi="Times New Roman" w:cs="Times New Roman"/>
          <w:i/>
          <w:iCs/>
          <w:sz w:val="24"/>
          <w:szCs w:val="24"/>
          <w:lang w:val="en-GB"/>
        </w:rPr>
        <w:t>Aplikasi</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Dengan</w:t>
      </w:r>
      <w:proofErr w:type="spellEnd"/>
      <w:r w:rsidRPr="00001E1D">
        <w:rPr>
          <w:rFonts w:ascii="Times New Roman" w:eastAsia="Calibri" w:hAnsi="Times New Roman" w:cs="Times New Roman"/>
          <w:i/>
          <w:iCs/>
          <w:sz w:val="24"/>
          <w:szCs w:val="24"/>
          <w:lang w:val="en-GB"/>
        </w:rPr>
        <w:t xml:space="preserve"> SPSS</w:t>
      </w:r>
      <w:r w:rsidRPr="00001E1D">
        <w:rPr>
          <w:rFonts w:ascii="Calibri" w:eastAsia="Calibri" w:hAnsi="Calibri" w:cs="Times New Roman"/>
          <w:lang w:val="en-GB"/>
        </w:rPr>
        <w:t xml:space="preserve">. </w:t>
      </w:r>
      <w:proofErr w:type="spellStart"/>
      <w:r w:rsidRPr="00001E1D">
        <w:rPr>
          <w:rFonts w:ascii="Times New Roman" w:eastAsia="Calibri" w:hAnsi="Times New Roman" w:cs="Times New Roman"/>
          <w:sz w:val="24"/>
          <w:szCs w:val="24"/>
          <w:lang w:val="en-GB"/>
        </w:rPr>
        <w:t>Edisi</w:t>
      </w:r>
      <w:proofErr w:type="spellEnd"/>
      <w:r w:rsidRPr="00001E1D">
        <w:rPr>
          <w:rFonts w:ascii="Times New Roman" w:eastAsia="Calibri" w:hAnsi="Times New Roman" w:cs="Times New Roman"/>
          <w:sz w:val="24"/>
          <w:szCs w:val="24"/>
          <w:lang w:val="en-GB"/>
        </w:rPr>
        <w:t xml:space="preserve"> 1,</w:t>
      </w:r>
      <w:r w:rsidRPr="00001E1D">
        <w:rPr>
          <w:rFonts w:ascii="Calibri" w:eastAsia="Calibri" w:hAnsi="Calibri" w:cs="Times New Roman"/>
          <w:lang w:val="en-GB"/>
        </w:rPr>
        <w:t xml:space="preserve"> </w:t>
      </w:r>
      <w:r w:rsidRPr="00001E1D">
        <w:rPr>
          <w:rFonts w:ascii="Times New Roman" w:eastAsia="Calibri" w:hAnsi="Times New Roman" w:cs="Times New Roman"/>
          <w:sz w:val="24"/>
          <w:szCs w:val="24"/>
          <w:lang w:val="en-GB"/>
        </w:rPr>
        <w:t xml:space="preserve">ANDI </w:t>
      </w:r>
      <w:proofErr w:type="spellStart"/>
      <w:proofErr w:type="gramStart"/>
      <w:r w:rsidRPr="00001E1D">
        <w:rPr>
          <w:rFonts w:ascii="Times New Roman" w:eastAsia="Calibri" w:hAnsi="Times New Roman" w:cs="Times New Roman"/>
          <w:sz w:val="24"/>
          <w:szCs w:val="24"/>
          <w:lang w:val="en-GB"/>
        </w:rPr>
        <w:t>Yogyakarta,Y</w:t>
      </w:r>
      <w:proofErr w:type="spellEnd"/>
      <w:proofErr w:type="gramEnd"/>
      <w:r>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ogyakarta</w:t>
      </w:r>
      <w:proofErr w:type="spellEnd"/>
      <w:r>
        <w:rPr>
          <w:rFonts w:ascii="Times New Roman" w:eastAsia="Calibri" w:hAnsi="Times New Roman" w:cs="Times New Roman"/>
          <w:sz w:val="24"/>
          <w:szCs w:val="24"/>
          <w:lang w:val="en-GB"/>
        </w:rPr>
        <w:t>.</w:t>
      </w:r>
    </w:p>
    <w:p w14:paraId="252F2308"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Sundajaja</w:t>
      </w:r>
      <w:proofErr w:type="spellEnd"/>
      <w:r w:rsidRPr="00001E1D">
        <w:rPr>
          <w:rFonts w:ascii="Times New Roman" w:eastAsia="Calibri" w:hAnsi="Times New Roman" w:cs="Times New Roman"/>
          <w:sz w:val="24"/>
          <w:szCs w:val="24"/>
          <w:lang w:val="en-GB"/>
        </w:rPr>
        <w:t xml:space="preserve">, Ridwan S dan Inge </w:t>
      </w:r>
      <w:proofErr w:type="spellStart"/>
      <w:r w:rsidRPr="00001E1D">
        <w:rPr>
          <w:rFonts w:ascii="Times New Roman" w:eastAsia="Calibri" w:hAnsi="Times New Roman" w:cs="Times New Roman"/>
          <w:sz w:val="24"/>
          <w:szCs w:val="24"/>
          <w:lang w:val="en-GB"/>
        </w:rPr>
        <w:t>Barlian</w:t>
      </w:r>
      <w:proofErr w:type="spellEnd"/>
      <w:r w:rsidRPr="00001E1D">
        <w:rPr>
          <w:rFonts w:ascii="Times New Roman" w:eastAsia="Calibri" w:hAnsi="Times New Roman" w:cs="Times New Roman"/>
          <w:sz w:val="24"/>
          <w:szCs w:val="24"/>
          <w:lang w:val="en-GB"/>
        </w:rPr>
        <w:t xml:space="preserve">, (2003), </w:t>
      </w:r>
      <w:proofErr w:type="spellStart"/>
      <w:r w:rsidRPr="00001E1D">
        <w:rPr>
          <w:rFonts w:ascii="Times New Roman" w:eastAsia="Calibri" w:hAnsi="Times New Roman" w:cs="Times New Roman"/>
          <w:i/>
          <w:iCs/>
          <w:sz w:val="24"/>
          <w:szCs w:val="24"/>
          <w:lang w:val="en-GB"/>
        </w:rPr>
        <w:t>Manajemen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Keuangan</w:t>
      </w:r>
      <w:proofErr w:type="spellEnd"/>
      <w:r w:rsidRPr="00001E1D">
        <w:rPr>
          <w:rFonts w:ascii="Times New Roman" w:eastAsia="Calibri" w:hAnsi="Times New Roman" w:cs="Times New Roman"/>
          <w:i/>
          <w:iCs/>
          <w:sz w:val="24"/>
          <w:szCs w:val="24"/>
          <w:lang w:val="en-GB"/>
        </w:rPr>
        <w:t>,</w:t>
      </w:r>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Edisi</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Keempat</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Buku</w:t>
      </w:r>
      <w:proofErr w:type="spellEnd"/>
      <w:r w:rsidRPr="00001E1D">
        <w:rPr>
          <w:rFonts w:ascii="Times New Roman" w:eastAsia="Calibri" w:hAnsi="Times New Roman" w:cs="Times New Roman"/>
          <w:sz w:val="24"/>
          <w:szCs w:val="24"/>
          <w:lang w:val="en-GB"/>
        </w:rPr>
        <w:t xml:space="preserve"> Satu, </w:t>
      </w:r>
      <w:proofErr w:type="spellStart"/>
      <w:r w:rsidRPr="00001E1D">
        <w:rPr>
          <w:rFonts w:ascii="Times New Roman" w:eastAsia="Calibri" w:hAnsi="Times New Roman" w:cs="Times New Roman"/>
          <w:sz w:val="24"/>
          <w:szCs w:val="24"/>
          <w:lang w:val="en-GB"/>
        </w:rPr>
        <w:t>Literata</w:t>
      </w:r>
      <w:proofErr w:type="spellEnd"/>
      <w:r w:rsidRPr="00001E1D">
        <w:rPr>
          <w:rFonts w:ascii="Times New Roman" w:eastAsia="Calibri" w:hAnsi="Times New Roman" w:cs="Times New Roman"/>
          <w:sz w:val="24"/>
          <w:szCs w:val="24"/>
          <w:lang w:val="en-GB"/>
        </w:rPr>
        <w:t xml:space="preserve"> Lintas Media, Jakarta</w:t>
      </w:r>
    </w:p>
    <w:p w14:paraId="1C5FA76D"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Sriyana</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Jaka</w:t>
      </w:r>
      <w:proofErr w:type="spellEnd"/>
      <w:r w:rsidRPr="00001E1D">
        <w:rPr>
          <w:rFonts w:ascii="Times New Roman" w:eastAsia="Calibri" w:hAnsi="Times New Roman" w:cs="Times New Roman"/>
          <w:sz w:val="24"/>
          <w:szCs w:val="24"/>
          <w:lang w:val="en-GB"/>
        </w:rPr>
        <w:t xml:space="preserve">. 2014. </w:t>
      </w:r>
      <w:proofErr w:type="spellStart"/>
      <w:r w:rsidRPr="00001E1D">
        <w:rPr>
          <w:rFonts w:ascii="Times New Roman" w:eastAsia="Calibri" w:hAnsi="Times New Roman" w:cs="Times New Roman"/>
          <w:i/>
          <w:iCs/>
          <w:sz w:val="24"/>
          <w:szCs w:val="24"/>
          <w:lang w:val="en-GB"/>
        </w:rPr>
        <w:t>Metode</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Regresi</w:t>
      </w:r>
      <w:proofErr w:type="spellEnd"/>
      <w:r w:rsidRPr="00001E1D">
        <w:rPr>
          <w:rFonts w:ascii="Times New Roman" w:eastAsia="Calibri" w:hAnsi="Times New Roman" w:cs="Times New Roman"/>
          <w:i/>
          <w:iCs/>
          <w:sz w:val="24"/>
          <w:szCs w:val="24"/>
          <w:lang w:val="en-GB"/>
        </w:rPr>
        <w:t xml:space="preserve"> Data Panel</w:t>
      </w:r>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Ekosiana</w:t>
      </w:r>
      <w:proofErr w:type="spellEnd"/>
      <w:r w:rsidRPr="00001E1D">
        <w:rPr>
          <w:rFonts w:ascii="Times New Roman" w:eastAsia="Calibri" w:hAnsi="Times New Roman" w:cs="Times New Roman"/>
          <w:sz w:val="24"/>
          <w:szCs w:val="24"/>
          <w:lang w:val="en-GB"/>
        </w:rPr>
        <w:t>, Yogyakarta.</w:t>
      </w:r>
    </w:p>
    <w:p w14:paraId="1CA6B8F2"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Syamsudin</w:t>
      </w:r>
      <w:proofErr w:type="spellEnd"/>
      <w:r w:rsidRPr="00001E1D">
        <w:rPr>
          <w:rFonts w:ascii="Times New Roman" w:eastAsia="Calibri" w:hAnsi="Times New Roman" w:cs="Times New Roman"/>
          <w:sz w:val="24"/>
          <w:szCs w:val="24"/>
          <w:lang w:val="en-GB"/>
        </w:rPr>
        <w:t xml:space="preserve">, Lukman, (1985), </w:t>
      </w:r>
      <w:proofErr w:type="spellStart"/>
      <w:r w:rsidRPr="00001E1D">
        <w:rPr>
          <w:rFonts w:ascii="Times New Roman" w:eastAsia="Calibri" w:hAnsi="Times New Roman" w:cs="Times New Roman"/>
          <w:i/>
          <w:iCs/>
          <w:sz w:val="24"/>
          <w:szCs w:val="24"/>
          <w:lang w:val="en-GB"/>
        </w:rPr>
        <w:t>Manajemen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Keuangan</w:t>
      </w:r>
      <w:proofErr w:type="spellEnd"/>
      <w:r w:rsidRPr="00001E1D">
        <w:rPr>
          <w:rFonts w:ascii="Times New Roman" w:eastAsia="Calibri" w:hAnsi="Times New Roman" w:cs="Times New Roman"/>
          <w:i/>
          <w:iCs/>
          <w:sz w:val="24"/>
          <w:szCs w:val="24"/>
          <w:lang w:val="en-GB"/>
        </w:rPr>
        <w:t xml:space="preserve"> Perusahaan</w:t>
      </w:r>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Penerbit</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Hadinindita</w:t>
      </w:r>
      <w:proofErr w:type="spellEnd"/>
      <w:r w:rsidRPr="00001E1D">
        <w:rPr>
          <w:rFonts w:ascii="Times New Roman" w:eastAsia="Calibri" w:hAnsi="Times New Roman" w:cs="Times New Roman"/>
          <w:sz w:val="24"/>
          <w:szCs w:val="24"/>
          <w:lang w:val="en-GB"/>
        </w:rPr>
        <w:t xml:space="preserve"> Yogyakarta.</w:t>
      </w:r>
    </w:p>
    <w:p w14:paraId="4311E62B"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proofErr w:type="spellStart"/>
      <w:r w:rsidRPr="00001E1D">
        <w:rPr>
          <w:rFonts w:ascii="Times New Roman" w:eastAsia="Calibri" w:hAnsi="Times New Roman" w:cs="Times New Roman"/>
          <w:sz w:val="24"/>
          <w:szCs w:val="24"/>
          <w:lang w:val="en-GB"/>
        </w:rPr>
        <w:t>Syamsudin</w:t>
      </w:r>
      <w:proofErr w:type="spellEnd"/>
      <w:r w:rsidRPr="00001E1D">
        <w:rPr>
          <w:rFonts w:ascii="Times New Roman" w:eastAsia="Calibri" w:hAnsi="Times New Roman" w:cs="Times New Roman"/>
          <w:sz w:val="24"/>
          <w:szCs w:val="24"/>
          <w:lang w:val="en-GB"/>
        </w:rPr>
        <w:t xml:space="preserve">, Lukman, (2007), </w:t>
      </w:r>
      <w:proofErr w:type="spellStart"/>
      <w:r w:rsidRPr="00001E1D">
        <w:rPr>
          <w:rFonts w:ascii="Times New Roman" w:eastAsia="Calibri" w:hAnsi="Times New Roman" w:cs="Times New Roman"/>
          <w:i/>
          <w:iCs/>
          <w:sz w:val="24"/>
          <w:szCs w:val="24"/>
          <w:lang w:val="en-GB"/>
        </w:rPr>
        <w:t>Manajemen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Keuangan</w:t>
      </w:r>
      <w:proofErr w:type="spellEnd"/>
      <w:r w:rsidRPr="00001E1D">
        <w:rPr>
          <w:rFonts w:ascii="Times New Roman" w:eastAsia="Calibri" w:hAnsi="Times New Roman" w:cs="Times New Roman"/>
          <w:i/>
          <w:iCs/>
          <w:sz w:val="24"/>
          <w:szCs w:val="24"/>
          <w:lang w:val="en-GB"/>
        </w:rPr>
        <w:t xml:space="preserve"> Perusahaan</w:t>
      </w:r>
      <w:r w:rsidRPr="00001E1D">
        <w:rPr>
          <w:rFonts w:ascii="Times New Roman" w:eastAsia="Calibri" w:hAnsi="Times New Roman" w:cs="Times New Roman"/>
          <w:sz w:val="24"/>
          <w:szCs w:val="24"/>
          <w:lang w:val="en-GB"/>
        </w:rPr>
        <w:t xml:space="preserve">: PT Raja </w:t>
      </w:r>
      <w:proofErr w:type="spellStart"/>
      <w:r w:rsidRPr="00001E1D">
        <w:rPr>
          <w:rFonts w:ascii="Times New Roman" w:eastAsia="Calibri" w:hAnsi="Times New Roman" w:cs="Times New Roman"/>
          <w:sz w:val="24"/>
          <w:szCs w:val="24"/>
          <w:lang w:val="en-GB"/>
        </w:rPr>
        <w:t>grafindo</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Persada</w:t>
      </w:r>
      <w:proofErr w:type="spellEnd"/>
      <w:r w:rsidRPr="00001E1D">
        <w:rPr>
          <w:rFonts w:ascii="Times New Roman" w:eastAsia="Calibri" w:hAnsi="Times New Roman" w:cs="Times New Roman"/>
          <w:sz w:val="24"/>
          <w:szCs w:val="24"/>
          <w:lang w:val="en-GB"/>
        </w:rPr>
        <w:t>, Jakarta</w:t>
      </w:r>
    </w:p>
    <w:p w14:paraId="20B7D9B0"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r w:rsidRPr="00001E1D">
        <w:rPr>
          <w:rFonts w:ascii="Times New Roman" w:eastAsia="Calibri" w:hAnsi="Times New Roman" w:cs="Times New Roman"/>
          <w:sz w:val="24"/>
          <w:szCs w:val="24"/>
          <w:lang w:val="en-GB"/>
        </w:rPr>
        <w:t xml:space="preserve">Wibowo, </w:t>
      </w:r>
      <w:proofErr w:type="spellStart"/>
      <w:r w:rsidRPr="00001E1D">
        <w:rPr>
          <w:rFonts w:ascii="Times New Roman" w:eastAsia="Calibri" w:hAnsi="Times New Roman" w:cs="Times New Roman"/>
          <w:sz w:val="24"/>
          <w:szCs w:val="24"/>
          <w:lang w:val="en-GB"/>
        </w:rPr>
        <w:t>Seto</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Sulaksono</w:t>
      </w:r>
      <w:proofErr w:type="spellEnd"/>
      <w:r w:rsidRPr="00001E1D">
        <w:rPr>
          <w:rFonts w:ascii="Times New Roman" w:eastAsia="Calibri" w:hAnsi="Times New Roman" w:cs="Times New Roman"/>
          <w:sz w:val="24"/>
          <w:szCs w:val="24"/>
          <w:lang w:val="en-GB"/>
        </w:rPr>
        <w:t xml:space="preserve"> Adi </w:t>
      </w:r>
      <w:proofErr w:type="spellStart"/>
      <w:proofErr w:type="gramStart"/>
      <w:r w:rsidRPr="00001E1D">
        <w:rPr>
          <w:rFonts w:ascii="Times New Roman" w:eastAsia="Calibri" w:hAnsi="Times New Roman" w:cs="Times New Roman"/>
          <w:sz w:val="24"/>
          <w:szCs w:val="24"/>
          <w:lang w:val="en-GB"/>
        </w:rPr>
        <w:t>dkk</w:t>
      </w:r>
      <w:proofErr w:type="spellEnd"/>
      <w:r w:rsidRPr="00001E1D">
        <w:rPr>
          <w:rFonts w:ascii="Times New Roman" w:eastAsia="Calibri" w:hAnsi="Times New Roman" w:cs="Times New Roman"/>
          <w:sz w:val="24"/>
          <w:szCs w:val="24"/>
          <w:lang w:val="en-GB"/>
        </w:rPr>
        <w:t>,.</w:t>
      </w:r>
      <w:proofErr w:type="gramEnd"/>
      <w:r w:rsidRPr="00001E1D">
        <w:rPr>
          <w:rFonts w:ascii="Times New Roman" w:eastAsia="Calibri" w:hAnsi="Times New Roman" w:cs="Times New Roman"/>
          <w:sz w:val="24"/>
          <w:szCs w:val="24"/>
          <w:lang w:val="en-GB"/>
        </w:rPr>
        <w:t xml:space="preserve"> (2017), </w:t>
      </w:r>
      <w:proofErr w:type="spellStart"/>
      <w:r w:rsidRPr="00001E1D">
        <w:rPr>
          <w:rFonts w:ascii="Times New Roman" w:eastAsia="Calibri" w:hAnsi="Times New Roman" w:cs="Times New Roman"/>
          <w:sz w:val="24"/>
          <w:szCs w:val="24"/>
          <w:lang w:val="en-GB"/>
        </w:rPr>
        <w:t>Pengaruh</w:t>
      </w:r>
      <w:proofErr w:type="spellEnd"/>
      <w:r w:rsidRPr="00001E1D">
        <w:rPr>
          <w:rFonts w:ascii="Times New Roman" w:eastAsia="Calibri" w:hAnsi="Times New Roman" w:cs="Times New Roman"/>
          <w:sz w:val="24"/>
          <w:szCs w:val="24"/>
          <w:lang w:val="en-GB"/>
        </w:rPr>
        <w:t xml:space="preserve"> </w:t>
      </w:r>
      <w:r w:rsidRPr="00001E1D">
        <w:rPr>
          <w:rFonts w:ascii="Times New Roman" w:eastAsia="Calibri" w:hAnsi="Times New Roman" w:cs="Times New Roman"/>
          <w:i/>
          <w:sz w:val="24"/>
          <w:szCs w:val="24"/>
          <w:lang w:val="en-GB"/>
        </w:rPr>
        <w:t xml:space="preserve">Debt </w:t>
      </w:r>
      <w:r>
        <w:rPr>
          <w:rFonts w:ascii="Times New Roman" w:eastAsia="Calibri" w:hAnsi="Times New Roman" w:cs="Times New Roman"/>
          <w:i/>
          <w:sz w:val="24"/>
          <w:szCs w:val="24"/>
          <w:lang w:val="en-GB"/>
        </w:rPr>
        <w:t>t</w:t>
      </w:r>
      <w:r w:rsidRPr="00001E1D">
        <w:rPr>
          <w:rFonts w:ascii="Times New Roman" w:eastAsia="Calibri" w:hAnsi="Times New Roman" w:cs="Times New Roman"/>
          <w:i/>
          <w:sz w:val="24"/>
          <w:szCs w:val="24"/>
          <w:lang w:val="en-GB"/>
        </w:rPr>
        <w:t xml:space="preserve">o Equity Ratio </w:t>
      </w:r>
      <w:r w:rsidRPr="00001E1D">
        <w:rPr>
          <w:rFonts w:ascii="Times New Roman" w:eastAsia="Calibri" w:hAnsi="Times New Roman" w:cs="Times New Roman"/>
          <w:sz w:val="24"/>
          <w:szCs w:val="24"/>
          <w:lang w:val="en-GB"/>
        </w:rPr>
        <w:t xml:space="preserve">(Der) Dan </w:t>
      </w:r>
      <w:r w:rsidRPr="00001E1D">
        <w:rPr>
          <w:rFonts w:ascii="Times New Roman" w:eastAsia="Calibri" w:hAnsi="Times New Roman" w:cs="Times New Roman"/>
          <w:i/>
          <w:sz w:val="24"/>
          <w:szCs w:val="24"/>
          <w:lang w:val="en-GB"/>
        </w:rPr>
        <w:t xml:space="preserve">Debt </w:t>
      </w:r>
      <w:r>
        <w:rPr>
          <w:rFonts w:ascii="Times New Roman" w:eastAsia="Calibri" w:hAnsi="Times New Roman" w:cs="Times New Roman"/>
          <w:i/>
          <w:sz w:val="24"/>
          <w:szCs w:val="24"/>
          <w:lang w:val="en-GB"/>
        </w:rPr>
        <w:t>t</w:t>
      </w:r>
      <w:r w:rsidRPr="00001E1D">
        <w:rPr>
          <w:rFonts w:ascii="Times New Roman" w:eastAsia="Calibri" w:hAnsi="Times New Roman" w:cs="Times New Roman"/>
          <w:i/>
          <w:sz w:val="24"/>
          <w:szCs w:val="24"/>
          <w:lang w:val="en-GB"/>
        </w:rPr>
        <w:t xml:space="preserve">o Asset Ratio </w:t>
      </w:r>
      <w:r w:rsidRPr="00001E1D">
        <w:rPr>
          <w:rFonts w:ascii="Times New Roman" w:eastAsia="Calibri" w:hAnsi="Times New Roman" w:cs="Times New Roman"/>
          <w:sz w:val="24"/>
          <w:szCs w:val="24"/>
          <w:lang w:val="en-GB"/>
        </w:rPr>
        <w:t xml:space="preserve">(Dar) </w:t>
      </w:r>
      <w:proofErr w:type="spellStart"/>
      <w:r w:rsidRPr="00001E1D">
        <w:rPr>
          <w:rFonts w:ascii="Times New Roman" w:eastAsia="Calibri" w:hAnsi="Times New Roman" w:cs="Times New Roman"/>
          <w:sz w:val="24"/>
          <w:szCs w:val="24"/>
          <w:lang w:val="en-GB"/>
        </w:rPr>
        <w:t>Terhadap</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Kinerja</w:t>
      </w:r>
      <w:proofErr w:type="spellEnd"/>
      <w:r w:rsidRPr="00001E1D">
        <w:rPr>
          <w:rFonts w:ascii="Times New Roman" w:eastAsia="Calibri" w:hAnsi="Times New Roman" w:cs="Times New Roman"/>
          <w:sz w:val="24"/>
          <w:szCs w:val="24"/>
          <w:lang w:val="en-GB"/>
        </w:rPr>
        <w:t xml:space="preserve"> Perusahaan</w:t>
      </w:r>
      <w:r w:rsidRPr="00001E1D">
        <w:rPr>
          <w:rFonts w:ascii="Times New Roman" w:eastAsia="Calibri" w:hAnsi="Times New Roman" w:cs="Times New Roman"/>
          <w:spacing w:val="-29"/>
          <w:sz w:val="24"/>
          <w:szCs w:val="24"/>
          <w:lang w:val="en-GB"/>
        </w:rPr>
        <w:t xml:space="preserve"> </w:t>
      </w:r>
      <w:r w:rsidRPr="00001E1D">
        <w:rPr>
          <w:rFonts w:ascii="Times New Roman" w:eastAsia="Calibri" w:hAnsi="Times New Roman" w:cs="Times New Roman"/>
          <w:sz w:val="24"/>
          <w:szCs w:val="24"/>
          <w:lang w:val="en-GB"/>
        </w:rPr>
        <w:t xml:space="preserve">Di </w:t>
      </w:r>
      <w:proofErr w:type="spellStart"/>
      <w:r w:rsidRPr="00001E1D">
        <w:rPr>
          <w:rFonts w:ascii="Times New Roman" w:eastAsia="Calibri" w:hAnsi="Times New Roman" w:cs="Times New Roman"/>
          <w:sz w:val="24"/>
          <w:szCs w:val="24"/>
          <w:lang w:val="en-GB"/>
        </w:rPr>
        <w:t>Sektor</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Keuangan</w:t>
      </w:r>
      <w:proofErr w:type="spellEnd"/>
      <w:r w:rsidRPr="00001E1D">
        <w:rPr>
          <w:rFonts w:ascii="Times New Roman" w:eastAsia="Calibri" w:hAnsi="Times New Roman" w:cs="Times New Roman"/>
          <w:sz w:val="24"/>
          <w:szCs w:val="24"/>
          <w:lang w:val="en-GB"/>
        </w:rPr>
        <w:t xml:space="preserve"> Yang </w:t>
      </w:r>
      <w:proofErr w:type="spellStart"/>
      <w:r w:rsidRPr="00001E1D">
        <w:rPr>
          <w:rFonts w:ascii="Times New Roman" w:eastAsia="Calibri" w:hAnsi="Times New Roman" w:cs="Times New Roman"/>
          <w:sz w:val="24"/>
          <w:szCs w:val="24"/>
          <w:lang w:val="en-GB"/>
        </w:rPr>
        <w:t>Terdaftar</w:t>
      </w:r>
      <w:proofErr w:type="spellEnd"/>
      <w:r w:rsidRPr="00001E1D">
        <w:rPr>
          <w:rFonts w:ascii="Times New Roman" w:eastAsia="Calibri" w:hAnsi="Times New Roman" w:cs="Times New Roman"/>
          <w:sz w:val="24"/>
          <w:szCs w:val="24"/>
          <w:lang w:val="en-GB"/>
        </w:rPr>
        <w:t xml:space="preserve"> Di Bursa </w:t>
      </w:r>
      <w:proofErr w:type="spellStart"/>
      <w:r w:rsidRPr="00001E1D">
        <w:rPr>
          <w:rFonts w:ascii="Times New Roman" w:eastAsia="Calibri" w:hAnsi="Times New Roman" w:cs="Times New Roman"/>
          <w:sz w:val="24"/>
          <w:szCs w:val="24"/>
          <w:lang w:val="en-GB"/>
        </w:rPr>
        <w:t>Efek</w:t>
      </w:r>
      <w:proofErr w:type="spellEnd"/>
      <w:r w:rsidRPr="00001E1D">
        <w:rPr>
          <w:rFonts w:ascii="Times New Roman" w:eastAsia="Calibri" w:hAnsi="Times New Roman" w:cs="Times New Roman"/>
          <w:sz w:val="24"/>
          <w:szCs w:val="24"/>
          <w:lang w:val="en-GB"/>
        </w:rPr>
        <w:t xml:space="preserve"> Indonesia, Journal </w:t>
      </w:r>
      <w:r>
        <w:rPr>
          <w:rFonts w:ascii="Times New Roman" w:eastAsia="Calibri" w:hAnsi="Times New Roman" w:cs="Times New Roman"/>
          <w:sz w:val="24"/>
          <w:szCs w:val="24"/>
          <w:lang w:val="en-GB"/>
        </w:rPr>
        <w:t>o</w:t>
      </w:r>
      <w:r w:rsidRPr="00001E1D">
        <w:rPr>
          <w:rFonts w:ascii="Times New Roman" w:eastAsia="Calibri" w:hAnsi="Times New Roman" w:cs="Times New Roman"/>
          <w:sz w:val="24"/>
          <w:szCs w:val="24"/>
          <w:lang w:val="en-GB"/>
        </w:rPr>
        <w:t>f Applied Managerial Accounting Vol. 1, No. 2.</w:t>
      </w:r>
    </w:p>
    <w:p w14:paraId="4826F527"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r w:rsidRPr="00001E1D">
        <w:rPr>
          <w:rFonts w:ascii="Times New Roman" w:eastAsia="Calibri" w:hAnsi="Times New Roman" w:cs="Times New Roman"/>
          <w:sz w:val="24"/>
          <w:szCs w:val="24"/>
          <w:lang w:val="en-GB"/>
        </w:rPr>
        <w:t xml:space="preserve">Weston, J. F., dan E. F. Brigham, (1985), </w:t>
      </w:r>
      <w:proofErr w:type="spellStart"/>
      <w:r w:rsidRPr="00001E1D">
        <w:rPr>
          <w:rFonts w:ascii="Times New Roman" w:eastAsia="Calibri" w:hAnsi="Times New Roman" w:cs="Times New Roman"/>
          <w:i/>
          <w:iCs/>
          <w:sz w:val="24"/>
          <w:szCs w:val="24"/>
          <w:lang w:val="en-GB"/>
        </w:rPr>
        <w:t>Manajemen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Keuangan</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Penerjemah</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Djoerban</w:t>
      </w:r>
      <w:proofErr w:type="spellEnd"/>
      <w:r w:rsidRPr="00001E1D">
        <w:rPr>
          <w:rFonts w:ascii="Times New Roman" w:eastAsia="Calibri" w:hAnsi="Times New Roman" w:cs="Times New Roman"/>
          <w:sz w:val="24"/>
          <w:szCs w:val="24"/>
          <w:lang w:val="en-GB"/>
        </w:rPr>
        <w:t xml:space="preserve"> Wahid, </w:t>
      </w:r>
      <w:proofErr w:type="spellStart"/>
      <w:r w:rsidRPr="00001E1D">
        <w:rPr>
          <w:rFonts w:ascii="Times New Roman" w:eastAsia="Calibri" w:hAnsi="Times New Roman" w:cs="Times New Roman"/>
          <w:sz w:val="24"/>
          <w:szCs w:val="24"/>
          <w:lang w:val="en-GB"/>
        </w:rPr>
        <w:t>Edisi</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Ketujuh</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Jilid</w:t>
      </w:r>
      <w:proofErr w:type="spellEnd"/>
      <w:r w:rsidRPr="00001E1D">
        <w:rPr>
          <w:rFonts w:ascii="Times New Roman" w:eastAsia="Calibri" w:hAnsi="Times New Roman" w:cs="Times New Roman"/>
          <w:sz w:val="24"/>
          <w:szCs w:val="24"/>
          <w:lang w:val="en-GB"/>
        </w:rPr>
        <w:t xml:space="preserve"> II, </w:t>
      </w:r>
      <w:proofErr w:type="spellStart"/>
      <w:r w:rsidRPr="00001E1D">
        <w:rPr>
          <w:rFonts w:ascii="Times New Roman" w:eastAsia="Calibri" w:hAnsi="Times New Roman" w:cs="Times New Roman"/>
          <w:sz w:val="24"/>
          <w:szCs w:val="24"/>
          <w:lang w:val="en-GB"/>
        </w:rPr>
        <w:t>Erlangga</w:t>
      </w:r>
      <w:proofErr w:type="spellEnd"/>
      <w:r w:rsidRPr="00001E1D">
        <w:rPr>
          <w:rFonts w:ascii="Times New Roman" w:eastAsia="Calibri" w:hAnsi="Times New Roman" w:cs="Times New Roman"/>
          <w:sz w:val="24"/>
          <w:szCs w:val="24"/>
          <w:lang w:val="en-GB"/>
        </w:rPr>
        <w:t>, Jakarta</w:t>
      </w:r>
    </w:p>
    <w:p w14:paraId="1997A632" w14:textId="77777777" w:rsidR="00652038" w:rsidRPr="00001E1D" w:rsidRDefault="00652038" w:rsidP="00652038">
      <w:pPr>
        <w:spacing w:after="0" w:line="240" w:lineRule="auto"/>
        <w:ind w:left="1134" w:hanging="850"/>
        <w:jc w:val="both"/>
        <w:rPr>
          <w:rFonts w:ascii="Times New Roman" w:eastAsia="Calibri" w:hAnsi="Times New Roman" w:cs="Times New Roman"/>
          <w:sz w:val="24"/>
          <w:szCs w:val="24"/>
          <w:lang w:val="en-GB"/>
        </w:rPr>
      </w:pPr>
      <w:r w:rsidRPr="00001E1D">
        <w:rPr>
          <w:rFonts w:ascii="Times New Roman" w:eastAsia="Calibri" w:hAnsi="Times New Roman" w:cs="Times New Roman"/>
          <w:sz w:val="24"/>
          <w:szCs w:val="24"/>
          <w:lang w:val="en-GB"/>
        </w:rPr>
        <w:lastRenderedPageBreak/>
        <w:t xml:space="preserve">Weston, J. Fred., dan Thomas E. Copeland, (1995), </w:t>
      </w:r>
      <w:proofErr w:type="spellStart"/>
      <w:r w:rsidRPr="00001E1D">
        <w:rPr>
          <w:rFonts w:ascii="Times New Roman" w:eastAsia="Calibri" w:hAnsi="Times New Roman" w:cs="Times New Roman"/>
          <w:i/>
          <w:iCs/>
          <w:sz w:val="24"/>
          <w:szCs w:val="24"/>
          <w:lang w:val="en-GB"/>
        </w:rPr>
        <w:t>Manajemen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Keuangan</w:t>
      </w:r>
      <w:proofErr w:type="spellEnd"/>
      <w:r w:rsidRPr="00001E1D">
        <w:rPr>
          <w:rFonts w:ascii="Times New Roman" w:eastAsia="Calibri" w:hAnsi="Times New Roman" w:cs="Times New Roman"/>
          <w:i/>
          <w:iCs/>
          <w:sz w:val="24"/>
          <w:szCs w:val="24"/>
          <w:lang w:val="en-GB"/>
        </w:rPr>
        <w:t xml:space="preserve">, </w:t>
      </w:r>
      <w:proofErr w:type="spellStart"/>
      <w:r w:rsidRPr="00001E1D">
        <w:rPr>
          <w:rFonts w:ascii="Times New Roman" w:eastAsia="Calibri" w:hAnsi="Times New Roman" w:cs="Times New Roman"/>
          <w:i/>
          <w:iCs/>
          <w:sz w:val="24"/>
          <w:szCs w:val="24"/>
          <w:lang w:val="en-GB"/>
        </w:rPr>
        <w:t>Edisi</w:t>
      </w:r>
      <w:proofErr w:type="spellEnd"/>
      <w:r w:rsidRPr="00001E1D">
        <w:rPr>
          <w:rFonts w:ascii="Times New Roman" w:eastAsia="Calibri" w:hAnsi="Times New Roman" w:cs="Times New Roman"/>
          <w:i/>
          <w:iCs/>
          <w:sz w:val="24"/>
          <w:szCs w:val="24"/>
          <w:lang w:val="en-GB"/>
        </w:rPr>
        <w:t xml:space="preserve"> 8. </w:t>
      </w:r>
      <w:proofErr w:type="spellStart"/>
      <w:r w:rsidRPr="00001E1D">
        <w:rPr>
          <w:rFonts w:ascii="Times New Roman" w:eastAsia="Calibri" w:hAnsi="Times New Roman" w:cs="Times New Roman"/>
          <w:i/>
          <w:iCs/>
          <w:sz w:val="24"/>
          <w:szCs w:val="24"/>
          <w:lang w:val="en-GB"/>
        </w:rPr>
        <w:t>Jilid</w:t>
      </w:r>
      <w:proofErr w:type="spellEnd"/>
      <w:r w:rsidRPr="00001E1D">
        <w:rPr>
          <w:rFonts w:ascii="Times New Roman" w:eastAsia="Calibri" w:hAnsi="Times New Roman" w:cs="Times New Roman"/>
          <w:i/>
          <w:iCs/>
          <w:sz w:val="24"/>
          <w:szCs w:val="24"/>
          <w:lang w:val="en-GB"/>
        </w:rPr>
        <w:t xml:space="preserve"> 1</w:t>
      </w:r>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Alihbahasa</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Jaka</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Wasana</w:t>
      </w:r>
      <w:proofErr w:type="spellEnd"/>
      <w:r w:rsidRPr="00001E1D">
        <w:rPr>
          <w:rFonts w:ascii="Times New Roman" w:eastAsia="Calibri" w:hAnsi="Times New Roman" w:cs="Times New Roman"/>
          <w:sz w:val="24"/>
          <w:szCs w:val="24"/>
          <w:lang w:val="en-GB"/>
        </w:rPr>
        <w:t xml:space="preserve"> dan </w:t>
      </w:r>
      <w:proofErr w:type="spellStart"/>
      <w:r w:rsidRPr="00001E1D">
        <w:rPr>
          <w:rFonts w:ascii="Times New Roman" w:eastAsia="Calibri" w:hAnsi="Times New Roman" w:cs="Times New Roman"/>
          <w:sz w:val="24"/>
          <w:szCs w:val="24"/>
          <w:lang w:val="en-GB"/>
        </w:rPr>
        <w:t>Kirbrandoko</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Gelora</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Aksara</w:t>
      </w:r>
      <w:proofErr w:type="spellEnd"/>
      <w:r w:rsidRPr="00001E1D">
        <w:rPr>
          <w:rFonts w:ascii="Times New Roman" w:eastAsia="Calibri" w:hAnsi="Times New Roman" w:cs="Times New Roman"/>
          <w:sz w:val="24"/>
          <w:szCs w:val="24"/>
          <w:lang w:val="en-GB"/>
        </w:rPr>
        <w:t xml:space="preserve"> </w:t>
      </w:r>
      <w:proofErr w:type="spellStart"/>
      <w:r w:rsidRPr="00001E1D">
        <w:rPr>
          <w:rFonts w:ascii="Times New Roman" w:eastAsia="Calibri" w:hAnsi="Times New Roman" w:cs="Times New Roman"/>
          <w:sz w:val="24"/>
          <w:szCs w:val="24"/>
          <w:lang w:val="en-GB"/>
        </w:rPr>
        <w:t>Pratama</w:t>
      </w:r>
      <w:proofErr w:type="spellEnd"/>
      <w:r w:rsidRPr="00001E1D">
        <w:rPr>
          <w:rFonts w:ascii="Times New Roman" w:eastAsia="Calibri" w:hAnsi="Times New Roman" w:cs="Times New Roman"/>
          <w:sz w:val="24"/>
          <w:szCs w:val="24"/>
          <w:lang w:val="en-GB"/>
        </w:rPr>
        <w:t>, Jakarta</w:t>
      </w:r>
    </w:p>
    <w:p w14:paraId="69CF9B83" w14:textId="77777777" w:rsidR="00652038" w:rsidRPr="00DD41FE" w:rsidRDefault="00652038" w:rsidP="00652038">
      <w:pPr>
        <w:spacing w:after="0" w:line="240" w:lineRule="auto"/>
        <w:ind w:hanging="850"/>
        <w:jc w:val="both"/>
        <w:rPr>
          <w:rFonts w:ascii="Times New Roman" w:hAnsi="Times New Roman" w:cs="Times New Roman"/>
          <w:sz w:val="24"/>
          <w:szCs w:val="24"/>
        </w:rPr>
      </w:pPr>
    </w:p>
    <w:p w14:paraId="52A5EC6E" w14:textId="77777777" w:rsidR="00652038" w:rsidRPr="00061CDD" w:rsidRDefault="00652038" w:rsidP="004E4B17">
      <w:pPr>
        <w:jc w:val="both"/>
        <w:rPr>
          <w:rFonts w:ascii="Times New Roman" w:hAnsi="Times New Roman" w:cs="Times New Roman"/>
          <w:b/>
          <w:bCs/>
          <w:sz w:val="24"/>
          <w:szCs w:val="24"/>
        </w:rPr>
      </w:pPr>
    </w:p>
    <w:sectPr w:rsidR="00652038" w:rsidRPr="00061CDD" w:rsidSect="00214A7A">
      <w:headerReference w:type="default" r:id="rId9"/>
      <w:footerReference w:type="default" r:id="rId10"/>
      <w:pgSz w:w="11906" w:h="16838"/>
      <w:pgMar w:top="1985"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F0859" w14:textId="77777777" w:rsidR="006C2602" w:rsidRDefault="006C2602" w:rsidP="00A94A03">
      <w:pPr>
        <w:spacing w:after="0" w:line="240" w:lineRule="auto"/>
      </w:pPr>
      <w:r>
        <w:separator/>
      </w:r>
    </w:p>
  </w:endnote>
  <w:endnote w:type="continuationSeparator" w:id="0">
    <w:p w14:paraId="7F86D3E3" w14:textId="77777777" w:rsidR="006C2602" w:rsidRDefault="006C2602" w:rsidP="00A9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21808"/>
      <w:docPartObj>
        <w:docPartGallery w:val="Page Numbers (Bottom of Page)"/>
        <w:docPartUnique/>
      </w:docPartObj>
    </w:sdtPr>
    <w:sdtEndPr>
      <w:rPr>
        <w:noProof/>
      </w:rPr>
    </w:sdtEndPr>
    <w:sdtContent>
      <w:p w14:paraId="78B79C8F" w14:textId="77777777" w:rsidR="000C327F" w:rsidRDefault="000C327F">
        <w:pPr>
          <w:pStyle w:val="Footer"/>
          <w:jc w:val="right"/>
        </w:pPr>
        <w:r w:rsidRPr="00BC03DB">
          <w:rPr>
            <w:rFonts w:ascii="Times New Roman" w:hAnsi="Times New Roman" w:cs="Times New Roman"/>
            <w:noProof/>
            <w:lang w:val="id-ID" w:eastAsia="id-ID"/>
          </w:rPr>
          <mc:AlternateContent>
            <mc:Choice Requires="wps">
              <w:drawing>
                <wp:anchor distT="45720" distB="45720" distL="114300" distR="114300" simplePos="0" relativeHeight="251663360" behindDoc="0" locked="0" layoutInCell="1" allowOverlap="1" wp14:anchorId="1E4AB385" wp14:editId="32D5C02C">
                  <wp:simplePos x="0" y="0"/>
                  <wp:positionH relativeFrom="margin">
                    <wp:posOffset>-104775</wp:posOffset>
                  </wp:positionH>
                  <wp:positionV relativeFrom="paragraph">
                    <wp:posOffset>-79375</wp:posOffset>
                  </wp:positionV>
                  <wp:extent cx="3267075"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457200"/>
                          </a:xfrm>
                          <a:prstGeom prst="rect">
                            <a:avLst/>
                          </a:prstGeom>
                          <a:noFill/>
                          <a:ln w="9525">
                            <a:noFill/>
                            <a:miter lim="800000"/>
                            <a:headEnd/>
                            <a:tailEnd/>
                          </a:ln>
                        </wps:spPr>
                        <wps:txbx>
                          <w:txbxContent>
                            <w:p w14:paraId="688ADED3" w14:textId="77777777" w:rsidR="007C28C3" w:rsidRPr="007C28C3" w:rsidRDefault="00742EF1" w:rsidP="007C28C3">
                              <w:pPr>
                                <w:pStyle w:val="NoSpacing"/>
                                <w:rPr>
                                  <w:rFonts w:ascii="Times New Roman" w:hAnsi="Times New Roman" w:cs="Times New Roman"/>
                                </w:rPr>
                              </w:pPr>
                              <w:proofErr w:type="spellStart"/>
                              <w:r>
                                <w:rPr>
                                  <w:rFonts w:ascii="Times New Roman" w:hAnsi="Times New Roman" w:cs="Times New Roman"/>
                                </w:rPr>
                                <w:t>Jurnal</w:t>
                              </w:r>
                              <w:proofErr w:type="spellEnd"/>
                              <w:r>
                                <w:rPr>
                                  <w:rFonts w:ascii="Times New Roman" w:hAnsi="Times New Roman" w:cs="Times New Roman"/>
                                </w:rPr>
                                <w:t xml:space="preserve"> Pro </w:t>
                              </w:r>
                              <w:proofErr w:type="spellStart"/>
                              <w:r>
                                <w:rPr>
                                  <w:rFonts w:ascii="Times New Roman" w:hAnsi="Times New Roman" w:cs="Times New Roman"/>
                                </w:rPr>
                                <w:t>B</w:t>
                              </w:r>
                              <w:r w:rsidR="007C28C3" w:rsidRPr="007C28C3">
                                <w:rPr>
                                  <w:rFonts w:ascii="Times New Roman" w:hAnsi="Times New Roman" w:cs="Times New Roman"/>
                                </w:rPr>
                                <w:t>isnis</w:t>
                              </w:r>
                              <w:proofErr w:type="spellEnd"/>
                              <w:r w:rsidR="007C28C3" w:rsidRPr="007C28C3">
                                <w:rPr>
                                  <w:rFonts w:ascii="Times New Roman" w:hAnsi="Times New Roman" w:cs="Times New Roman"/>
                                </w:rPr>
                                <w:t xml:space="preserve"> Vol. X No. X </w:t>
                              </w:r>
                              <w:proofErr w:type="spellStart"/>
                              <w:r w:rsidR="007C28C3" w:rsidRPr="007C28C3">
                                <w:rPr>
                                  <w:rFonts w:ascii="Times New Roman" w:hAnsi="Times New Roman" w:cs="Times New Roman"/>
                                </w:rPr>
                                <w:t>Tanggal</w:t>
                              </w:r>
                              <w:proofErr w:type="spellEnd"/>
                              <w:r w:rsidR="007C28C3" w:rsidRPr="007C28C3">
                                <w:rPr>
                                  <w:rFonts w:ascii="Times New Roman" w:hAnsi="Times New Roman" w:cs="Times New Roman"/>
                                </w:rPr>
                                <w:t xml:space="preserve"> </w:t>
                              </w:r>
                              <w:proofErr w:type="spellStart"/>
                              <w:r w:rsidR="007C28C3" w:rsidRPr="007C28C3">
                                <w:rPr>
                                  <w:rFonts w:ascii="Times New Roman" w:hAnsi="Times New Roman" w:cs="Times New Roman"/>
                                </w:rPr>
                                <w:t>Bulan</w:t>
                              </w:r>
                              <w:proofErr w:type="spellEnd"/>
                              <w:r w:rsidR="007C28C3" w:rsidRPr="007C28C3">
                                <w:rPr>
                                  <w:rFonts w:ascii="Times New Roman" w:hAnsi="Times New Roman" w:cs="Times New Roman"/>
                                </w:rPr>
                                <w:t xml:space="preserve"> </w:t>
                              </w:r>
                              <w:proofErr w:type="spellStart"/>
                              <w:r w:rsidR="007C28C3" w:rsidRPr="007C28C3">
                                <w:rPr>
                                  <w:rFonts w:ascii="Times New Roman" w:hAnsi="Times New Roman" w:cs="Times New Roman"/>
                                </w:rPr>
                                <w:t>Tahun</w:t>
                              </w:r>
                              <w:proofErr w:type="spellEnd"/>
                            </w:p>
                            <w:p w14:paraId="3293448E" w14:textId="77777777" w:rsidR="000C327F" w:rsidRPr="007C28C3" w:rsidRDefault="007C28C3" w:rsidP="007C28C3">
                              <w:pPr>
                                <w:pStyle w:val="NoSpacing"/>
                                <w:rPr>
                                  <w:rFonts w:ascii="Times New Roman" w:hAnsi="Times New Roman" w:cs="Times New Roman"/>
                                </w:rPr>
                              </w:pPr>
                              <w:proofErr w:type="gramStart"/>
                              <w:r w:rsidRPr="007C28C3">
                                <w:rPr>
                                  <w:rFonts w:ascii="Times New Roman" w:hAnsi="Times New Roman" w:cs="Times New Roman"/>
                                </w:rPr>
                                <w:t>ISSN :</w:t>
                              </w:r>
                              <w:proofErr w:type="gramEnd"/>
                              <w:r w:rsidRPr="007C28C3">
                                <w:rPr>
                                  <w:rFonts w:ascii="Times New Roman" w:hAnsi="Times New Roman" w:cs="Times New Roman"/>
                                </w:rPr>
                                <w:t xml:space="preserve"> 1979 – 9258 e-ISSN : 2442 - 4536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AB385" id="_x0000_t202" coordsize="21600,21600" o:spt="202" path="m,l,21600r21600,l21600,xe">
                  <v:stroke joinstyle="miter"/>
                  <v:path gradientshapeok="t" o:connecttype="rect"/>
                </v:shapetype>
                <v:shape id="_x0000_s1030" type="#_x0000_t202" style="position:absolute;left:0;text-align:left;margin-left:-8.25pt;margin-top:-6.25pt;width:257.25pt;height:3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" filled="f" stroked="f">
                  <v:textbox>
                    <w:txbxContent>
                      <w:p w14:paraId="688ADED3" w14:textId="77777777" w:rsidR="007C28C3" w:rsidRPr="007C28C3" w:rsidRDefault="00742EF1" w:rsidP="007C28C3">
                        <w:pPr>
                          <w:pStyle w:val="NoSpacing"/>
                          <w:rPr>
                            <w:rFonts w:ascii="Times New Roman" w:hAnsi="Times New Roman" w:cs="Times New Roman"/>
                          </w:rPr>
                        </w:pPr>
                        <w:proofErr w:type="spellStart"/>
                        <w:r>
                          <w:rPr>
                            <w:rFonts w:ascii="Times New Roman" w:hAnsi="Times New Roman" w:cs="Times New Roman"/>
                          </w:rPr>
                          <w:t>Jurnal</w:t>
                        </w:r>
                        <w:proofErr w:type="spellEnd"/>
                        <w:r>
                          <w:rPr>
                            <w:rFonts w:ascii="Times New Roman" w:hAnsi="Times New Roman" w:cs="Times New Roman"/>
                          </w:rPr>
                          <w:t xml:space="preserve"> Pro </w:t>
                        </w:r>
                        <w:proofErr w:type="spellStart"/>
                        <w:r>
                          <w:rPr>
                            <w:rFonts w:ascii="Times New Roman" w:hAnsi="Times New Roman" w:cs="Times New Roman"/>
                          </w:rPr>
                          <w:t>B</w:t>
                        </w:r>
                        <w:r w:rsidR="007C28C3" w:rsidRPr="007C28C3">
                          <w:rPr>
                            <w:rFonts w:ascii="Times New Roman" w:hAnsi="Times New Roman" w:cs="Times New Roman"/>
                          </w:rPr>
                          <w:t>isnis</w:t>
                        </w:r>
                        <w:proofErr w:type="spellEnd"/>
                        <w:r w:rsidR="007C28C3" w:rsidRPr="007C28C3">
                          <w:rPr>
                            <w:rFonts w:ascii="Times New Roman" w:hAnsi="Times New Roman" w:cs="Times New Roman"/>
                          </w:rPr>
                          <w:t xml:space="preserve"> Vol. X No. X </w:t>
                        </w:r>
                        <w:proofErr w:type="spellStart"/>
                        <w:r w:rsidR="007C28C3" w:rsidRPr="007C28C3">
                          <w:rPr>
                            <w:rFonts w:ascii="Times New Roman" w:hAnsi="Times New Roman" w:cs="Times New Roman"/>
                          </w:rPr>
                          <w:t>Tanggal</w:t>
                        </w:r>
                        <w:proofErr w:type="spellEnd"/>
                        <w:r w:rsidR="007C28C3" w:rsidRPr="007C28C3">
                          <w:rPr>
                            <w:rFonts w:ascii="Times New Roman" w:hAnsi="Times New Roman" w:cs="Times New Roman"/>
                          </w:rPr>
                          <w:t xml:space="preserve"> </w:t>
                        </w:r>
                        <w:proofErr w:type="spellStart"/>
                        <w:r w:rsidR="007C28C3" w:rsidRPr="007C28C3">
                          <w:rPr>
                            <w:rFonts w:ascii="Times New Roman" w:hAnsi="Times New Roman" w:cs="Times New Roman"/>
                          </w:rPr>
                          <w:t>Bulan</w:t>
                        </w:r>
                        <w:proofErr w:type="spellEnd"/>
                        <w:r w:rsidR="007C28C3" w:rsidRPr="007C28C3">
                          <w:rPr>
                            <w:rFonts w:ascii="Times New Roman" w:hAnsi="Times New Roman" w:cs="Times New Roman"/>
                          </w:rPr>
                          <w:t xml:space="preserve"> </w:t>
                        </w:r>
                        <w:proofErr w:type="spellStart"/>
                        <w:r w:rsidR="007C28C3" w:rsidRPr="007C28C3">
                          <w:rPr>
                            <w:rFonts w:ascii="Times New Roman" w:hAnsi="Times New Roman" w:cs="Times New Roman"/>
                          </w:rPr>
                          <w:t>Tahun</w:t>
                        </w:r>
                        <w:proofErr w:type="spellEnd"/>
                      </w:p>
                      <w:p w14:paraId="3293448E" w14:textId="77777777" w:rsidR="000C327F" w:rsidRPr="007C28C3" w:rsidRDefault="007C28C3" w:rsidP="007C28C3">
                        <w:pPr>
                          <w:pStyle w:val="NoSpacing"/>
                          <w:rPr>
                            <w:rFonts w:ascii="Times New Roman" w:hAnsi="Times New Roman" w:cs="Times New Roman"/>
                          </w:rPr>
                        </w:pPr>
                        <w:proofErr w:type="gramStart"/>
                        <w:r w:rsidRPr="007C28C3">
                          <w:rPr>
                            <w:rFonts w:ascii="Times New Roman" w:hAnsi="Times New Roman" w:cs="Times New Roman"/>
                          </w:rPr>
                          <w:t>ISSN :</w:t>
                        </w:r>
                        <w:proofErr w:type="gramEnd"/>
                        <w:r w:rsidRPr="007C28C3">
                          <w:rPr>
                            <w:rFonts w:ascii="Times New Roman" w:hAnsi="Times New Roman" w:cs="Times New Roman"/>
                          </w:rPr>
                          <w:t xml:space="preserve"> 1979 – 9258 e-ISSN : 2442 - 4536</w:t>
                        </w:r>
                      </w:p>
                    </w:txbxContent>
                  </v:textbox>
                  <w10:wrap anchorx="margin"/>
                </v:shape>
              </w:pict>
            </mc:Fallback>
          </mc:AlternateContent>
        </w:r>
        <w:r w:rsidRPr="00BC03DB">
          <w:rPr>
            <w:rFonts w:ascii="Times New Roman" w:hAnsi="Times New Roman" w:cs="Times New Roman"/>
            <w:noProof/>
            <w:lang w:val="id-ID" w:eastAsia="id-ID"/>
          </w:rPr>
          <mc:AlternateContent>
            <mc:Choice Requires="wps">
              <w:drawing>
                <wp:anchor distT="0" distB="0" distL="114300" distR="114300" simplePos="0" relativeHeight="251661312" behindDoc="0" locked="0" layoutInCell="1" allowOverlap="1" wp14:anchorId="4D3A1D11" wp14:editId="497A0126">
                  <wp:simplePos x="0" y="0"/>
                  <wp:positionH relativeFrom="margin">
                    <wp:align>right</wp:align>
                  </wp:positionH>
                  <wp:positionV relativeFrom="paragraph">
                    <wp:posOffset>-66040</wp:posOffset>
                  </wp:positionV>
                  <wp:extent cx="5019675" cy="635"/>
                  <wp:effectExtent l="0" t="0" r="2857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9D4FA8" id="_x0000_t32" coordsize="21600,21600" o:spt="32" o:oned="t" path="m,l21600,21600e" filled="f">
                  <v:path arrowok="t" fillok="f" o:connecttype="none"/>
                  <o:lock v:ext="edit" shapetype="t"/>
                </v:shapetype>
                <v:shape id="Straight Arrow Connector 3" o:spid="_x0000_s1026" type="#_x0000_t32" style="position:absolute;margin-left:344.05pt;margin-top:-5.2pt;width:395.25pt;height:.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GnbJwIAAEwEAAAOAAAAZHJzL2Uyb0RvYy54bWysVE2P2jAQvVfqf7B8hyR8LUSE1SqBXrYt&#10;EtsfYGwnsZp4LNsQUNX/XtuEaGk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">
                  <w10:wrap anchorx="margin"/>
                </v:shape>
              </w:pict>
            </mc:Fallback>
          </mc:AlternateContent>
        </w:r>
        <w:r w:rsidRPr="00BC03DB">
          <w:rPr>
            <w:rFonts w:ascii="Times New Roman" w:hAnsi="Times New Roman" w:cs="Times New Roman"/>
          </w:rPr>
          <w:fldChar w:fldCharType="begin"/>
        </w:r>
        <w:r w:rsidRPr="00BC03DB">
          <w:rPr>
            <w:rFonts w:ascii="Times New Roman" w:hAnsi="Times New Roman" w:cs="Times New Roman"/>
          </w:rPr>
          <w:instrText xml:space="preserve"> PAGE   \* MERGEFORMAT </w:instrText>
        </w:r>
        <w:r w:rsidRPr="00BC03DB">
          <w:rPr>
            <w:rFonts w:ascii="Times New Roman" w:hAnsi="Times New Roman" w:cs="Times New Roman"/>
          </w:rPr>
          <w:fldChar w:fldCharType="separate"/>
        </w:r>
        <w:r w:rsidR="00456357">
          <w:rPr>
            <w:rFonts w:ascii="Times New Roman" w:hAnsi="Times New Roman" w:cs="Times New Roman"/>
            <w:noProof/>
          </w:rPr>
          <w:t>1</w:t>
        </w:r>
        <w:r w:rsidRPr="00BC03D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536DD" w14:textId="77777777" w:rsidR="006C2602" w:rsidRDefault="006C2602" w:rsidP="00A94A03">
      <w:pPr>
        <w:spacing w:after="0" w:line="240" w:lineRule="auto"/>
      </w:pPr>
      <w:r>
        <w:separator/>
      </w:r>
    </w:p>
  </w:footnote>
  <w:footnote w:type="continuationSeparator" w:id="0">
    <w:p w14:paraId="79B9B3B8" w14:textId="77777777" w:rsidR="006C2602" w:rsidRDefault="006C2602" w:rsidP="00A94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4706" w14:textId="77777777" w:rsidR="008F421F" w:rsidRDefault="008F421F" w:rsidP="00A94A03">
    <w:pPr>
      <w:pStyle w:val="Header"/>
      <w:tabs>
        <w:tab w:val="clear" w:pos="4513"/>
        <w:tab w:val="center" w:pos="7937"/>
      </w:tabs>
      <w:rPr>
        <w:rFonts w:ascii="Times New Roman" w:hAnsi="Times New Roman" w:cs="Times New Roman"/>
        <w:sz w:val="16"/>
        <w:szCs w:val="16"/>
      </w:rPr>
    </w:pPr>
  </w:p>
  <w:p w14:paraId="2DE0A698" w14:textId="77777777" w:rsidR="00A94A03" w:rsidRPr="008F421F" w:rsidRDefault="00A94A03" w:rsidP="00A94A03">
    <w:pPr>
      <w:pStyle w:val="Header"/>
      <w:tabs>
        <w:tab w:val="clear" w:pos="4513"/>
        <w:tab w:val="center" w:pos="7937"/>
      </w:tabs>
      <w:rPr>
        <w:rFonts w:ascii="Times New Roman" w:hAnsi="Times New Roman" w:cs="Times New Roman"/>
        <w:i/>
        <w:sz w:val="16"/>
        <w:szCs w:val="16"/>
      </w:rPr>
    </w:pPr>
    <w:r w:rsidRPr="008F421F">
      <w:rPr>
        <w:i/>
        <w:noProof/>
        <w:lang w:val="id-ID" w:eastAsia="id-ID"/>
      </w:rPr>
      <mc:AlternateContent>
        <mc:Choice Requires="wps">
          <w:drawing>
            <wp:anchor distT="0" distB="0" distL="114300" distR="114300" simplePos="0" relativeHeight="251659264" behindDoc="0" locked="0" layoutInCell="1" allowOverlap="1" wp14:anchorId="11BA8235" wp14:editId="3B21E493">
              <wp:simplePos x="0" y="0"/>
              <wp:positionH relativeFrom="margin">
                <wp:align>left</wp:align>
              </wp:positionH>
              <wp:positionV relativeFrom="paragraph">
                <wp:posOffset>139065</wp:posOffset>
              </wp:positionV>
              <wp:extent cx="50101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F9D2A3" id="_x0000_t32" coordsize="21600,21600" o:spt="32" o:oned="t" path="m,l21600,21600e" filled="f">
              <v:path arrowok="t" fillok="f" o:connecttype="none"/>
              <o:lock v:ext="edit" shapetype="t"/>
            </v:shapetype>
            <v:shape id="Straight Arrow Connector 5" o:spid="_x0000_s1026" type="#_x0000_t32" style="position:absolute;margin-left:0;margin-top:10.95pt;width:394.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fOJAIAAEoEAAAOAAAAZHJzL2Uyb0RvYy54bWysVE2P2jAQvVfqf7B8hxBK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">
              <w10:wrap anchorx="margin"/>
            </v:shape>
          </w:pict>
        </mc:Fallback>
      </mc:AlternateContent>
    </w:r>
    <w:proofErr w:type="spellStart"/>
    <w:r w:rsidRPr="008F421F">
      <w:rPr>
        <w:rFonts w:ascii="Times New Roman" w:hAnsi="Times New Roman" w:cs="Times New Roman"/>
        <w:i/>
        <w:sz w:val="16"/>
        <w:szCs w:val="16"/>
      </w:rPr>
      <w:t>Judul</w:t>
    </w:r>
    <w:proofErr w:type="spellEnd"/>
    <w:r w:rsidRPr="008F421F">
      <w:rPr>
        <w:rFonts w:ascii="Times New Roman" w:hAnsi="Times New Roman" w:cs="Times New Roman"/>
        <w:i/>
        <w:sz w:val="16"/>
        <w:szCs w:val="16"/>
      </w:rPr>
      <w:t xml:space="preserve"> 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87B21"/>
    <w:multiLevelType w:val="multilevel"/>
    <w:tmpl w:val="AA7249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AA573B0"/>
    <w:multiLevelType w:val="hybridMultilevel"/>
    <w:tmpl w:val="A72256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A9623B"/>
    <w:multiLevelType w:val="hybridMultilevel"/>
    <w:tmpl w:val="6058ACA4"/>
    <w:lvl w:ilvl="0" w:tplc="8F0EA3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6746A90"/>
    <w:multiLevelType w:val="hybridMultilevel"/>
    <w:tmpl w:val="479A526A"/>
    <w:lvl w:ilvl="0" w:tplc="3BC2E0F0">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52F70B18"/>
    <w:multiLevelType w:val="hybridMultilevel"/>
    <w:tmpl w:val="7894555E"/>
    <w:lvl w:ilvl="0" w:tplc="B6E2AF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03"/>
    <w:rsid w:val="000015FF"/>
    <w:rsid w:val="00006679"/>
    <w:rsid w:val="00017283"/>
    <w:rsid w:val="0002651C"/>
    <w:rsid w:val="000318A0"/>
    <w:rsid w:val="0003595A"/>
    <w:rsid w:val="00042B77"/>
    <w:rsid w:val="00044272"/>
    <w:rsid w:val="00061CDD"/>
    <w:rsid w:val="000737A8"/>
    <w:rsid w:val="0007793F"/>
    <w:rsid w:val="00080116"/>
    <w:rsid w:val="00082AAD"/>
    <w:rsid w:val="00082BD1"/>
    <w:rsid w:val="0008307A"/>
    <w:rsid w:val="00091879"/>
    <w:rsid w:val="000950CE"/>
    <w:rsid w:val="000957B4"/>
    <w:rsid w:val="000A4297"/>
    <w:rsid w:val="000B16EA"/>
    <w:rsid w:val="000B2281"/>
    <w:rsid w:val="000B25E0"/>
    <w:rsid w:val="000C058E"/>
    <w:rsid w:val="000C327F"/>
    <w:rsid w:val="000D112D"/>
    <w:rsid w:val="000D35F3"/>
    <w:rsid w:val="000D3F1C"/>
    <w:rsid w:val="000D44B6"/>
    <w:rsid w:val="000E1644"/>
    <w:rsid w:val="000F18D1"/>
    <w:rsid w:val="000F67D1"/>
    <w:rsid w:val="00106B31"/>
    <w:rsid w:val="00107425"/>
    <w:rsid w:val="00111AC8"/>
    <w:rsid w:val="00116810"/>
    <w:rsid w:val="001247BC"/>
    <w:rsid w:val="001327EE"/>
    <w:rsid w:val="0013523F"/>
    <w:rsid w:val="00135EBD"/>
    <w:rsid w:val="0013677D"/>
    <w:rsid w:val="00143040"/>
    <w:rsid w:val="001450ED"/>
    <w:rsid w:val="00147799"/>
    <w:rsid w:val="00150B08"/>
    <w:rsid w:val="00151F57"/>
    <w:rsid w:val="00156051"/>
    <w:rsid w:val="0015682C"/>
    <w:rsid w:val="00160850"/>
    <w:rsid w:val="00160E82"/>
    <w:rsid w:val="0016154A"/>
    <w:rsid w:val="00161C75"/>
    <w:rsid w:val="00165FA9"/>
    <w:rsid w:val="00177A55"/>
    <w:rsid w:val="00177DD8"/>
    <w:rsid w:val="0018038B"/>
    <w:rsid w:val="00183D50"/>
    <w:rsid w:val="001849B1"/>
    <w:rsid w:val="00194C3C"/>
    <w:rsid w:val="001A458A"/>
    <w:rsid w:val="001A7B1A"/>
    <w:rsid w:val="001B0D98"/>
    <w:rsid w:val="001C35DD"/>
    <w:rsid w:val="001C72A0"/>
    <w:rsid w:val="001D3069"/>
    <w:rsid w:val="001D496D"/>
    <w:rsid w:val="001D54A9"/>
    <w:rsid w:val="001D7468"/>
    <w:rsid w:val="001E266E"/>
    <w:rsid w:val="001E28E5"/>
    <w:rsid w:val="001E7248"/>
    <w:rsid w:val="001F2FBF"/>
    <w:rsid w:val="001F6646"/>
    <w:rsid w:val="001F7026"/>
    <w:rsid w:val="001F7494"/>
    <w:rsid w:val="00203CE5"/>
    <w:rsid w:val="002056D6"/>
    <w:rsid w:val="00214A7A"/>
    <w:rsid w:val="002309DA"/>
    <w:rsid w:val="00230EBE"/>
    <w:rsid w:val="00233D8D"/>
    <w:rsid w:val="00236E1C"/>
    <w:rsid w:val="00237572"/>
    <w:rsid w:val="00240302"/>
    <w:rsid w:val="0024130B"/>
    <w:rsid w:val="002506EE"/>
    <w:rsid w:val="002556AB"/>
    <w:rsid w:val="00255945"/>
    <w:rsid w:val="002567AB"/>
    <w:rsid w:val="0025708C"/>
    <w:rsid w:val="00257359"/>
    <w:rsid w:val="002614AB"/>
    <w:rsid w:val="0027567B"/>
    <w:rsid w:val="0027767A"/>
    <w:rsid w:val="002862A9"/>
    <w:rsid w:val="00290C94"/>
    <w:rsid w:val="00292B7D"/>
    <w:rsid w:val="00292E49"/>
    <w:rsid w:val="002A37FA"/>
    <w:rsid w:val="002A3E79"/>
    <w:rsid w:val="002B62FA"/>
    <w:rsid w:val="002B6404"/>
    <w:rsid w:val="002C1CFD"/>
    <w:rsid w:val="002C4A25"/>
    <w:rsid w:val="002C5283"/>
    <w:rsid w:val="002C7683"/>
    <w:rsid w:val="002D3705"/>
    <w:rsid w:val="002E38AF"/>
    <w:rsid w:val="002F10B0"/>
    <w:rsid w:val="002F1317"/>
    <w:rsid w:val="00305900"/>
    <w:rsid w:val="0032156A"/>
    <w:rsid w:val="00322E4B"/>
    <w:rsid w:val="00325D59"/>
    <w:rsid w:val="00327FF8"/>
    <w:rsid w:val="00335DB4"/>
    <w:rsid w:val="00335E16"/>
    <w:rsid w:val="003365F5"/>
    <w:rsid w:val="003372A5"/>
    <w:rsid w:val="00337CED"/>
    <w:rsid w:val="003420DE"/>
    <w:rsid w:val="0034217A"/>
    <w:rsid w:val="00342AEC"/>
    <w:rsid w:val="0034418B"/>
    <w:rsid w:val="00347328"/>
    <w:rsid w:val="003523EC"/>
    <w:rsid w:val="00353A13"/>
    <w:rsid w:val="0036081D"/>
    <w:rsid w:val="00374D5B"/>
    <w:rsid w:val="00377A55"/>
    <w:rsid w:val="003853F3"/>
    <w:rsid w:val="00386FAA"/>
    <w:rsid w:val="003910C6"/>
    <w:rsid w:val="0039495E"/>
    <w:rsid w:val="00396554"/>
    <w:rsid w:val="003966B1"/>
    <w:rsid w:val="00396A18"/>
    <w:rsid w:val="003A1BCD"/>
    <w:rsid w:val="003A528E"/>
    <w:rsid w:val="003A5742"/>
    <w:rsid w:val="003B513A"/>
    <w:rsid w:val="003C13B1"/>
    <w:rsid w:val="003C1792"/>
    <w:rsid w:val="003C3F1D"/>
    <w:rsid w:val="003C4C52"/>
    <w:rsid w:val="003D0E68"/>
    <w:rsid w:val="003D51A2"/>
    <w:rsid w:val="003E0D22"/>
    <w:rsid w:val="003E1054"/>
    <w:rsid w:val="003E204A"/>
    <w:rsid w:val="003E2792"/>
    <w:rsid w:val="003F24C7"/>
    <w:rsid w:val="004118FF"/>
    <w:rsid w:val="00431D75"/>
    <w:rsid w:val="00433005"/>
    <w:rsid w:val="00433F74"/>
    <w:rsid w:val="00436C49"/>
    <w:rsid w:val="00455E23"/>
    <w:rsid w:val="00456357"/>
    <w:rsid w:val="0047068A"/>
    <w:rsid w:val="004724E0"/>
    <w:rsid w:val="00480892"/>
    <w:rsid w:val="0048641B"/>
    <w:rsid w:val="004875EA"/>
    <w:rsid w:val="00487EFB"/>
    <w:rsid w:val="004936D4"/>
    <w:rsid w:val="004B1200"/>
    <w:rsid w:val="004C342D"/>
    <w:rsid w:val="004C5419"/>
    <w:rsid w:val="004D0002"/>
    <w:rsid w:val="004D11EC"/>
    <w:rsid w:val="004D1E87"/>
    <w:rsid w:val="004D1FFE"/>
    <w:rsid w:val="004D65EC"/>
    <w:rsid w:val="004E45B1"/>
    <w:rsid w:val="004E4B17"/>
    <w:rsid w:val="004E4BEC"/>
    <w:rsid w:val="004E5BB3"/>
    <w:rsid w:val="004E726F"/>
    <w:rsid w:val="004F2865"/>
    <w:rsid w:val="004F3D84"/>
    <w:rsid w:val="00500902"/>
    <w:rsid w:val="005027D5"/>
    <w:rsid w:val="005112A1"/>
    <w:rsid w:val="00514077"/>
    <w:rsid w:val="00516483"/>
    <w:rsid w:val="0052152A"/>
    <w:rsid w:val="00525976"/>
    <w:rsid w:val="005259CD"/>
    <w:rsid w:val="0053013A"/>
    <w:rsid w:val="005305AE"/>
    <w:rsid w:val="00531C77"/>
    <w:rsid w:val="00533AD1"/>
    <w:rsid w:val="005340F8"/>
    <w:rsid w:val="00534AF2"/>
    <w:rsid w:val="00535DE2"/>
    <w:rsid w:val="005369FA"/>
    <w:rsid w:val="005405CB"/>
    <w:rsid w:val="00544B97"/>
    <w:rsid w:val="0054664D"/>
    <w:rsid w:val="00551048"/>
    <w:rsid w:val="005521F5"/>
    <w:rsid w:val="00553C6E"/>
    <w:rsid w:val="00582F6A"/>
    <w:rsid w:val="005A2AA9"/>
    <w:rsid w:val="005B2024"/>
    <w:rsid w:val="005B2DA0"/>
    <w:rsid w:val="005B52F4"/>
    <w:rsid w:val="005B6A11"/>
    <w:rsid w:val="005C0BA1"/>
    <w:rsid w:val="005C2F85"/>
    <w:rsid w:val="005E3D97"/>
    <w:rsid w:val="005E4CE8"/>
    <w:rsid w:val="005F3B59"/>
    <w:rsid w:val="005F5C82"/>
    <w:rsid w:val="005F6F0E"/>
    <w:rsid w:val="0060665E"/>
    <w:rsid w:val="00610960"/>
    <w:rsid w:val="00611D53"/>
    <w:rsid w:val="00611EB8"/>
    <w:rsid w:val="00616FB2"/>
    <w:rsid w:val="006213DD"/>
    <w:rsid w:val="006278A8"/>
    <w:rsid w:val="00636265"/>
    <w:rsid w:val="006370D0"/>
    <w:rsid w:val="006449AF"/>
    <w:rsid w:val="00644B2E"/>
    <w:rsid w:val="00644E14"/>
    <w:rsid w:val="00647AA3"/>
    <w:rsid w:val="00652038"/>
    <w:rsid w:val="0066222B"/>
    <w:rsid w:val="006656C3"/>
    <w:rsid w:val="00671CD1"/>
    <w:rsid w:val="00672F4B"/>
    <w:rsid w:val="00673B4B"/>
    <w:rsid w:val="00673DD0"/>
    <w:rsid w:val="0067502C"/>
    <w:rsid w:val="00682D11"/>
    <w:rsid w:val="00692298"/>
    <w:rsid w:val="00692F98"/>
    <w:rsid w:val="0069533F"/>
    <w:rsid w:val="006A0396"/>
    <w:rsid w:val="006A31F6"/>
    <w:rsid w:val="006B0698"/>
    <w:rsid w:val="006B080D"/>
    <w:rsid w:val="006B3FC3"/>
    <w:rsid w:val="006B40C3"/>
    <w:rsid w:val="006B5F3A"/>
    <w:rsid w:val="006B7A5C"/>
    <w:rsid w:val="006C2602"/>
    <w:rsid w:val="006C6FA3"/>
    <w:rsid w:val="006E5D1F"/>
    <w:rsid w:val="006E7938"/>
    <w:rsid w:val="006F57E9"/>
    <w:rsid w:val="006F59A5"/>
    <w:rsid w:val="00705FA0"/>
    <w:rsid w:val="00711729"/>
    <w:rsid w:val="007154A7"/>
    <w:rsid w:val="00722A37"/>
    <w:rsid w:val="00726E44"/>
    <w:rsid w:val="0073048B"/>
    <w:rsid w:val="00732EA1"/>
    <w:rsid w:val="007362B8"/>
    <w:rsid w:val="00736AA5"/>
    <w:rsid w:val="00742EF1"/>
    <w:rsid w:val="00744252"/>
    <w:rsid w:val="00751362"/>
    <w:rsid w:val="00751380"/>
    <w:rsid w:val="0076571F"/>
    <w:rsid w:val="007760EF"/>
    <w:rsid w:val="0078122B"/>
    <w:rsid w:val="007820F3"/>
    <w:rsid w:val="00785BB5"/>
    <w:rsid w:val="007A0576"/>
    <w:rsid w:val="007A3B2D"/>
    <w:rsid w:val="007A7F09"/>
    <w:rsid w:val="007B0EA3"/>
    <w:rsid w:val="007B76C5"/>
    <w:rsid w:val="007C28C3"/>
    <w:rsid w:val="007C3EAC"/>
    <w:rsid w:val="007D18B7"/>
    <w:rsid w:val="007D2115"/>
    <w:rsid w:val="007D34C7"/>
    <w:rsid w:val="007E4000"/>
    <w:rsid w:val="007E5CE4"/>
    <w:rsid w:val="007E750D"/>
    <w:rsid w:val="00800641"/>
    <w:rsid w:val="00801651"/>
    <w:rsid w:val="00807964"/>
    <w:rsid w:val="00810CB2"/>
    <w:rsid w:val="00815F32"/>
    <w:rsid w:val="008245B1"/>
    <w:rsid w:val="00835930"/>
    <w:rsid w:val="00842882"/>
    <w:rsid w:val="00842E9A"/>
    <w:rsid w:val="00851F7D"/>
    <w:rsid w:val="00863A9F"/>
    <w:rsid w:val="00866E8A"/>
    <w:rsid w:val="008718B1"/>
    <w:rsid w:val="00875EE5"/>
    <w:rsid w:val="008804A5"/>
    <w:rsid w:val="008848D5"/>
    <w:rsid w:val="008863E6"/>
    <w:rsid w:val="008939C4"/>
    <w:rsid w:val="008A03FB"/>
    <w:rsid w:val="008A4AA0"/>
    <w:rsid w:val="008B2611"/>
    <w:rsid w:val="008B3D36"/>
    <w:rsid w:val="008B765D"/>
    <w:rsid w:val="008B78F5"/>
    <w:rsid w:val="008C03E1"/>
    <w:rsid w:val="008C7259"/>
    <w:rsid w:val="008D24F0"/>
    <w:rsid w:val="008D48FF"/>
    <w:rsid w:val="008D51EF"/>
    <w:rsid w:val="008E09F9"/>
    <w:rsid w:val="008E1EB4"/>
    <w:rsid w:val="008E7B14"/>
    <w:rsid w:val="008E7FB2"/>
    <w:rsid w:val="008F38C6"/>
    <w:rsid w:val="008F421F"/>
    <w:rsid w:val="008F5A08"/>
    <w:rsid w:val="008F6A84"/>
    <w:rsid w:val="00900DA9"/>
    <w:rsid w:val="009278F0"/>
    <w:rsid w:val="00944ED4"/>
    <w:rsid w:val="009525CB"/>
    <w:rsid w:val="00955323"/>
    <w:rsid w:val="00956BDB"/>
    <w:rsid w:val="009620D2"/>
    <w:rsid w:val="00970F81"/>
    <w:rsid w:val="0097665D"/>
    <w:rsid w:val="00984FA8"/>
    <w:rsid w:val="009941A2"/>
    <w:rsid w:val="009A2176"/>
    <w:rsid w:val="009A5083"/>
    <w:rsid w:val="009B3A53"/>
    <w:rsid w:val="009C299A"/>
    <w:rsid w:val="009C4561"/>
    <w:rsid w:val="009D043F"/>
    <w:rsid w:val="009F57FF"/>
    <w:rsid w:val="009F6979"/>
    <w:rsid w:val="009F7F13"/>
    <w:rsid w:val="00A12BB1"/>
    <w:rsid w:val="00A149B9"/>
    <w:rsid w:val="00A1628A"/>
    <w:rsid w:val="00A1799F"/>
    <w:rsid w:val="00A2251E"/>
    <w:rsid w:val="00A243D5"/>
    <w:rsid w:val="00A24DE3"/>
    <w:rsid w:val="00A26682"/>
    <w:rsid w:val="00A307E7"/>
    <w:rsid w:val="00A32601"/>
    <w:rsid w:val="00A34A31"/>
    <w:rsid w:val="00A35B68"/>
    <w:rsid w:val="00A37637"/>
    <w:rsid w:val="00A5035A"/>
    <w:rsid w:val="00A5107A"/>
    <w:rsid w:val="00A5709D"/>
    <w:rsid w:val="00A67DEB"/>
    <w:rsid w:val="00A81FB3"/>
    <w:rsid w:val="00A8236D"/>
    <w:rsid w:val="00A83626"/>
    <w:rsid w:val="00A9459B"/>
    <w:rsid w:val="00A94A03"/>
    <w:rsid w:val="00A94DCC"/>
    <w:rsid w:val="00A964DC"/>
    <w:rsid w:val="00AA0518"/>
    <w:rsid w:val="00AA19D1"/>
    <w:rsid w:val="00AA737E"/>
    <w:rsid w:val="00AB137B"/>
    <w:rsid w:val="00AC2298"/>
    <w:rsid w:val="00AC32EF"/>
    <w:rsid w:val="00AD54CA"/>
    <w:rsid w:val="00AD5CA0"/>
    <w:rsid w:val="00AD61F1"/>
    <w:rsid w:val="00AE5FCC"/>
    <w:rsid w:val="00AF0724"/>
    <w:rsid w:val="00AF1027"/>
    <w:rsid w:val="00AF1D0B"/>
    <w:rsid w:val="00B02921"/>
    <w:rsid w:val="00B02E6A"/>
    <w:rsid w:val="00B06018"/>
    <w:rsid w:val="00B12514"/>
    <w:rsid w:val="00B12C4A"/>
    <w:rsid w:val="00B1792C"/>
    <w:rsid w:val="00B206D1"/>
    <w:rsid w:val="00B229D0"/>
    <w:rsid w:val="00B2453B"/>
    <w:rsid w:val="00B30242"/>
    <w:rsid w:val="00B32E4E"/>
    <w:rsid w:val="00B342D4"/>
    <w:rsid w:val="00B34E8A"/>
    <w:rsid w:val="00B354DA"/>
    <w:rsid w:val="00B4014A"/>
    <w:rsid w:val="00B41AB4"/>
    <w:rsid w:val="00B44DF7"/>
    <w:rsid w:val="00B47647"/>
    <w:rsid w:val="00B52E03"/>
    <w:rsid w:val="00B54D56"/>
    <w:rsid w:val="00B55E4C"/>
    <w:rsid w:val="00B605DA"/>
    <w:rsid w:val="00B6086C"/>
    <w:rsid w:val="00B61D92"/>
    <w:rsid w:val="00B62FD9"/>
    <w:rsid w:val="00B67BD3"/>
    <w:rsid w:val="00B72616"/>
    <w:rsid w:val="00B74B66"/>
    <w:rsid w:val="00B75A9B"/>
    <w:rsid w:val="00B76879"/>
    <w:rsid w:val="00B77478"/>
    <w:rsid w:val="00B8081E"/>
    <w:rsid w:val="00B8140A"/>
    <w:rsid w:val="00B817D2"/>
    <w:rsid w:val="00B84A98"/>
    <w:rsid w:val="00B86B35"/>
    <w:rsid w:val="00B87F81"/>
    <w:rsid w:val="00B96A04"/>
    <w:rsid w:val="00BA2A4F"/>
    <w:rsid w:val="00BA61AF"/>
    <w:rsid w:val="00BA61D6"/>
    <w:rsid w:val="00BB1297"/>
    <w:rsid w:val="00BB25F3"/>
    <w:rsid w:val="00BB418C"/>
    <w:rsid w:val="00BB4587"/>
    <w:rsid w:val="00BC03DB"/>
    <w:rsid w:val="00BD1365"/>
    <w:rsid w:val="00BE19E3"/>
    <w:rsid w:val="00BE1C32"/>
    <w:rsid w:val="00BE2FEE"/>
    <w:rsid w:val="00BF4AEC"/>
    <w:rsid w:val="00BF4DAF"/>
    <w:rsid w:val="00BF5730"/>
    <w:rsid w:val="00C00289"/>
    <w:rsid w:val="00C0243A"/>
    <w:rsid w:val="00C0472A"/>
    <w:rsid w:val="00C1177A"/>
    <w:rsid w:val="00C131E3"/>
    <w:rsid w:val="00C2542A"/>
    <w:rsid w:val="00C34EE5"/>
    <w:rsid w:val="00C35517"/>
    <w:rsid w:val="00C368F9"/>
    <w:rsid w:val="00C421D2"/>
    <w:rsid w:val="00C52193"/>
    <w:rsid w:val="00C53B5E"/>
    <w:rsid w:val="00C56145"/>
    <w:rsid w:val="00C62F1D"/>
    <w:rsid w:val="00C64B56"/>
    <w:rsid w:val="00C71B57"/>
    <w:rsid w:val="00C732B6"/>
    <w:rsid w:val="00C74B94"/>
    <w:rsid w:val="00C77984"/>
    <w:rsid w:val="00C86A5D"/>
    <w:rsid w:val="00CA0EF9"/>
    <w:rsid w:val="00CA6FD8"/>
    <w:rsid w:val="00CA72C1"/>
    <w:rsid w:val="00CA7B47"/>
    <w:rsid w:val="00CB6966"/>
    <w:rsid w:val="00CB7919"/>
    <w:rsid w:val="00CC3035"/>
    <w:rsid w:val="00CC32D2"/>
    <w:rsid w:val="00CC53A4"/>
    <w:rsid w:val="00CC688A"/>
    <w:rsid w:val="00CC6954"/>
    <w:rsid w:val="00CD5C9A"/>
    <w:rsid w:val="00CE49B8"/>
    <w:rsid w:val="00CF0E20"/>
    <w:rsid w:val="00D10BE1"/>
    <w:rsid w:val="00D12901"/>
    <w:rsid w:val="00D12BC3"/>
    <w:rsid w:val="00D25C16"/>
    <w:rsid w:val="00D32CD4"/>
    <w:rsid w:val="00D3350A"/>
    <w:rsid w:val="00D341F0"/>
    <w:rsid w:val="00D360A7"/>
    <w:rsid w:val="00D41250"/>
    <w:rsid w:val="00D417F6"/>
    <w:rsid w:val="00D41EAD"/>
    <w:rsid w:val="00D4344F"/>
    <w:rsid w:val="00D60B1F"/>
    <w:rsid w:val="00D70943"/>
    <w:rsid w:val="00D73887"/>
    <w:rsid w:val="00D853C8"/>
    <w:rsid w:val="00D85D59"/>
    <w:rsid w:val="00D902BC"/>
    <w:rsid w:val="00D92AB3"/>
    <w:rsid w:val="00DA1432"/>
    <w:rsid w:val="00DB3063"/>
    <w:rsid w:val="00DC59EB"/>
    <w:rsid w:val="00DC5C39"/>
    <w:rsid w:val="00DC6E32"/>
    <w:rsid w:val="00DE1EE8"/>
    <w:rsid w:val="00DF1893"/>
    <w:rsid w:val="00DF30B3"/>
    <w:rsid w:val="00DF4A11"/>
    <w:rsid w:val="00DF5BAE"/>
    <w:rsid w:val="00E12502"/>
    <w:rsid w:val="00E13353"/>
    <w:rsid w:val="00E14455"/>
    <w:rsid w:val="00E14862"/>
    <w:rsid w:val="00E16A8B"/>
    <w:rsid w:val="00E20FA5"/>
    <w:rsid w:val="00E2165F"/>
    <w:rsid w:val="00E22645"/>
    <w:rsid w:val="00E246B2"/>
    <w:rsid w:val="00E2764E"/>
    <w:rsid w:val="00E27A7D"/>
    <w:rsid w:val="00E33147"/>
    <w:rsid w:val="00E41A31"/>
    <w:rsid w:val="00E434C4"/>
    <w:rsid w:val="00E443D9"/>
    <w:rsid w:val="00E47EFF"/>
    <w:rsid w:val="00E51E3A"/>
    <w:rsid w:val="00E60815"/>
    <w:rsid w:val="00E6091C"/>
    <w:rsid w:val="00E64394"/>
    <w:rsid w:val="00E64CDF"/>
    <w:rsid w:val="00E71953"/>
    <w:rsid w:val="00E756CE"/>
    <w:rsid w:val="00E8034E"/>
    <w:rsid w:val="00EA2436"/>
    <w:rsid w:val="00EA6F76"/>
    <w:rsid w:val="00EA7345"/>
    <w:rsid w:val="00EB6AD4"/>
    <w:rsid w:val="00EB7192"/>
    <w:rsid w:val="00EC474B"/>
    <w:rsid w:val="00EC49A2"/>
    <w:rsid w:val="00ED1893"/>
    <w:rsid w:val="00ED534F"/>
    <w:rsid w:val="00EE0533"/>
    <w:rsid w:val="00EF512C"/>
    <w:rsid w:val="00EF607F"/>
    <w:rsid w:val="00F05AC8"/>
    <w:rsid w:val="00F10489"/>
    <w:rsid w:val="00F154AF"/>
    <w:rsid w:val="00F225EF"/>
    <w:rsid w:val="00F24721"/>
    <w:rsid w:val="00F30A21"/>
    <w:rsid w:val="00F35303"/>
    <w:rsid w:val="00F35A72"/>
    <w:rsid w:val="00F449A4"/>
    <w:rsid w:val="00F612A8"/>
    <w:rsid w:val="00F6267D"/>
    <w:rsid w:val="00F70EC8"/>
    <w:rsid w:val="00F75EA5"/>
    <w:rsid w:val="00F8403D"/>
    <w:rsid w:val="00F84B1E"/>
    <w:rsid w:val="00F872B9"/>
    <w:rsid w:val="00F90904"/>
    <w:rsid w:val="00F91559"/>
    <w:rsid w:val="00F97929"/>
    <w:rsid w:val="00FA297C"/>
    <w:rsid w:val="00FB0153"/>
    <w:rsid w:val="00FB29FA"/>
    <w:rsid w:val="00FB3DBF"/>
    <w:rsid w:val="00FB717C"/>
    <w:rsid w:val="00FC0980"/>
    <w:rsid w:val="00FC2301"/>
    <w:rsid w:val="00FC2B81"/>
    <w:rsid w:val="00FC7DA1"/>
    <w:rsid w:val="00FD265E"/>
    <w:rsid w:val="00FD2BC3"/>
    <w:rsid w:val="00FD79A0"/>
    <w:rsid w:val="00FE347B"/>
    <w:rsid w:val="00FE502C"/>
    <w:rsid w:val="00FE533B"/>
    <w:rsid w:val="00FE7702"/>
    <w:rsid w:val="00FF1CA6"/>
    <w:rsid w:val="00FF3D25"/>
    <w:rsid w:val="00FF5F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04504"/>
  <w15:chartTrackingRefBased/>
  <w15:docId w15:val="{C3C33D9A-BA37-4EE3-A910-1930B147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B52E03"/>
    <w:pPr>
      <w:keepNext/>
      <w:numPr>
        <w:numId w:val="1"/>
      </w:numPr>
      <w:tabs>
        <w:tab w:val="left" w:pos="-3179"/>
      </w:tabs>
      <w:overflowPunct w:val="0"/>
      <w:autoSpaceDE w:val="0"/>
      <w:autoSpaceDN w:val="0"/>
      <w:adjustRightInd w:val="0"/>
      <w:spacing w:after="0" w:line="240" w:lineRule="auto"/>
      <w:textAlignment w:val="baseline"/>
      <w:outlineLvl w:val="0"/>
    </w:pPr>
    <w:rPr>
      <w:rFonts w:ascii="Times New Roman" w:eastAsia="Times New Roman" w:hAnsi="Times New Roman" w:cs="Times New Roman"/>
      <w:b/>
      <w:caps/>
      <w:sz w:val="20"/>
      <w:szCs w:val="20"/>
      <w:lang w:val="id-ID" w:eastAsia="zh-CN"/>
    </w:rPr>
  </w:style>
  <w:style w:type="paragraph" w:styleId="Heading2">
    <w:name w:val="heading 2"/>
    <w:basedOn w:val="Normal"/>
    <w:next w:val="Normal"/>
    <w:link w:val="Heading2Char"/>
    <w:qFormat/>
    <w:rsid w:val="00B52E03"/>
    <w:pPr>
      <w:keepNext/>
      <w:numPr>
        <w:ilvl w:val="1"/>
        <w:numId w:val="1"/>
      </w:numPr>
      <w:tabs>
        <w:tab w:val="left" w:pos="540"/>
        <w:tab w:val="left" w:pos="1440"/>
      </w:tabs>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lang w:eastAsia="zh-CN"/>
    </w:rPr>
  </w:style>
  <w:style w:type="paragraph" w:styleId="Heading3">
    <w:name w:val="heading 3"/>
    <w:basedOn w:val="Normal"/>
    <w:next w:val="Normal"/>
    <w:link w:val="Heading3Char"/>
    <w:qFormat/>
    <w:rsid w:val="00B52E03"/>
    <w:pPr>
      <w:keepNext/>
      <w:numPr>
        <w:ilvl w:val="2"/>
        <w:numId w:val="1"/>
      </w:numPr>
      <w:tabs>
        <w:tab w:val="left" w:pos="567"/>
      </w:tabs>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0"/>
      <w:szCs w:val="20"/>
      <w:lang w:val="en-GB" w:eastAsia="zh-CN"/>
    </w:rPr>
  </w:style>
  <w:style w:type="paragraph" w:styleId="Heading4">
    <w:name w:val="heading 4"/>
    <w:basedOn w:val="Normal"/>
    <w:next w:val="Normal"/>
    <w:link w:val="Heading4Char"/>
    <w:qFormat/>
    <w:rsid w:val="00B52E03"/>
    <w:pPr>
      <w:keepNext/>
      <w:numPr>
        <w:ilvl w:val="3"/>
        <w:numId w:val="1"/>
      </w:numPr>
      <w:overflowPunct w:val="0"/>
      <w:autoSpaceDE w:val="0"/>
      <w:autoSpaceDN w:val="0"/>
      <w:adjustRightInd w:val="0"/>
      <w:spacing w:before="240" w:after="60" w:line="240" w:lineRule="auto"/>
      <w:jc w:val="both"/>
      <w:textAlignment w:val="baseline"/>
      <w:outlineLvl w:val="3"/>
    </w:pPr>
    <w:rPr>
      <w:rFonts w:ascii="Times New Roman" w:eastAsia="Times New Roman" w:hAnsi="Times New Roman" w:cs="Times New Roman"/>
      <w:b/>
      <w:sz w:val="28"/>
      <w:szCs w:val="20"/>
      <w:lang w:val="en-GB" w:eastAsia="zh-CN"/>
    </w:rPr>
  </w:style>
  <w:style w:type="paragraph" w:styleId="Heading5">
    <w:name w:val="heading 5"/>
    <w:basedOn w:val="Normal"/>
    <w:next w:val="Normal"/>
    <w:link w:val="Heading5Char"/>
    <w:qFormat/>
    <w:rsid w:val="00B52E03"/>
    <w:pPr>
      <w:keepNext/>
      <w:numPr>
        <w:ilvl w:val="4"/>
        <w:numId w:val="1"/>
      </w:numPr>
      <w:overflowPunct w:val="0"/>
      <w:autoSpaceDE w:val="0"/>
      <w:autoSpaceDN w:val="0"/>
      <w:adjustRightInd w:val="0"/>
      <w:spacing w:before="120" w:after="0" w:line="240" w:lineRule="auto"/>
      <w:jc w:val="center"/>
      <w:textAlignment w:val="baseline"/>
      <w:outlineLvl w:val="4"/>
    </w:pPr>
    <w:rPr>
      <w:rFonts w:ascii="Times New Roman" w:eastAsia="Times New Roman" w:hAnsi="Times New Roman" w:cs="Times New Roman"/>
      <w:i/>
      <w:color w:val="000000"/>
      <w:sz w:val="20"/>
      <w:szCs w:val="20"/>
      <w:lang w:eastAsia="zh-CN"/>
    </w:rPr>
  </w:style>
  <w:style w:type="paragraph" w:styleId="Heading6">
    <w:name w:val="heading 6"/>
    <w:basedOn w:val="Normal"/>
    <w:next w:val="Normal"/>
    <w:link w:val="Heading6Char"/>
    <w:qFormat/>
    <w:rsid w:val="00B52E03"/>
    <w:pPr>
      <w:keepNext/>
      <w:numPr>
        <w:ilvl w:val="5"/>
        <w:numId w:val="1"/>
      </w:numPr>
      <w:overflowPunct w:val="0"/>
      <w:autoSpaceDE w:val="0"/>
      <w:autoSpaceDN w:val="0"/>
      <w:adjustRightInd w:val="0"/>
      <w:spacing w:after="0" w:line="240" w:lineRule="auto"/>
      <w:textAlignment w:val="baseline"/>
      <w:outlineLvl w:val="5"/>
    </w:pPr>
    <w:rPr>
      <w:rFonts w:ascii="Times New Roman" w:eastAsia="Times New Roman" w:hAnsi="Times New Roman" w:cs="Times New Roman"/>
      <w:b/>
      <w:sz w:val="28"/>
      <w:szCs w:val="20"/>
      <w:lang w:eastAsia="zh-CN"/>
    </w:rPr>
  </w:style>
  <w:style w:type="paragraph" w:styleId="Heading7">
    <w:name w:val="heading 7"/>
    <w:basedOn w:val="Normal"/>
    <w:next w:val="Normal"/>
    <w:link w:val="Heading7Char"/>
    <w:qFormat/>
    <w:rsid w:val="00B52E03"/>
    <w:pPr>
      <w:keepNext/>
      <w:numPr>
        <w:ilvl w:val="6"/>
        <w:numId w:val="1"/>
      </w:numPr>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color w:val="000000"/>
      <w:sz w:val="20"/>
      <w:szCs w:val="20"/>
      <w:lang w:eastAsia="zh-CN"/>
    </w:rPr>
  </w:style>
  <w:style w:type="paragraph" w:styleId="Heading8">
    <w:name w:val="heading 8"/>
    <w:basedOn w:val="Normal"/>
    <w:next w:val="Normal"/>
    <w:link w:val="Heading8Char"/>
    <w:qFormat/>
    <w:rsid w:val="00B52E03"/>
    <w:pPr>
      <w:keepNext/>
      <w:numPr>
        <w:ilvl w:val="7"/>
        <w:numId w:val="1"/>
      </w:numPr>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color w:val="000000"/>
      <w:sz w:val="20"/>
      <w:szCs w:val="20"/>
      <w:lang w:eastAsia="zh-CN"/>
    </w:rPr>
  </w:style>
  <w:style w:type="paragraph" w:styleId="Heading9">
    <w:name w:val="heading 9"/>
    <w:basedOn w:val="Normal"/>
    <w:next w:val="Normal"/>
    <w:link w:val="Heading9Char"/>
    <w:qFormat/>
    <w:rsid w:val="00B52E03"/>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03"/>
    <w:rPr>
      <w:lang w:val="en-US"/>
    </w:rPr>
  </w:style>
  <w:style w:type="paragraph" w:styleId="Footer">
    <w:name w:val="footer"/>
    <w:basedOn w:val="Normal"/>
    <w:link w:val="FooterChar"/>
    <w:uiPriority w:val="99"/>
    <w:unhideWhenUsed/>
    <w:rsid w:val="00A94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03"/>
    <w:rPr>
      <w:lang w:val="en-US"/>
    </w:rPr>
  </w:style>
  <w:style w:type="paragraph" w:styleId="NoSpacing">
    <w:name w:val="No Spacing"/>
    <w:uiPriority w:val="1"/>
    <w:qFormat/>
    <w:rsid w:val="00A94A03"/>
    <w:pPr>
      <w:spacing w:after="0" w:line="240" w:lineRule="auto"/>
    </w:pPr>
    <w:rPr>
      <w:lang w:val="en-US"/>
    </w:rPr>
  </w:style>
  <w:style w:type="character" w:styleId="Hyperlink">
    <w:name w:val="Hyperlink"/>
    <w:basedOn w:val="DefaultParagraphFont"/>
    <w:uiPriority w:val="99"/>
    <w:unhideWhenUsed/>
    <w:rsid w:val="00A94A03"/>
    <w:rPr>
      <w:color w:val="0563C1" w:themeColor="hyperlink"/>
      <w:u w:val="single"/>
    </w:rPr>
  </w:style>
  <w:style w:type="character" w:customStyle="1" w:styleId="Heading1Char">
    <w:name w:val="Heading 1 Char"/>
    <w:basedOn w:val="DefaultParagraphFont"/>
    <w:link w:val="Heading1"/>
    <w:rsid w:val="00B52E03"/>
    <w:rPr>
      <w:rFonts w:ascii="Times New Roman" w:eastAsia="Times New Roman" w:hAnsi="Times New Roman" w:cs="Times New Roman"/>
      <w:b/>
      <w:caps/>
      <w:sz w:val="20"/>
      <w:szCs w:val="20"/>
      <w:lang w:eastAsia="zh-CN"/>
    </w:rPr>
  </w:style>
  <w:style w:type="character" w:customStyle="1" w:styleId="Heading2Char">
    <w:name w:val="Heading 2 Char"/>
    <w:basedOn w:val="DefaultParagraphFont"/>
    <w:link w:val="Heading2"/>
    <w:rsid w:val="00B52E03"/>
    <w:rPr>
      <w:rFonts w:ascii="Times New Roman" w:eastAsia="Times New Roman" w:hAnsi="Times New Roman" w:cs="Times New Roman"/>
      <w:b/>
      <w:sz w:val="20"/>
      <w:szCs w:val="20"/>
      <w:lang w:val="en-US" w:eastAsia="zh-CN"/>
    </w:rPr>
  </w:style>
  <w:style w:type="character" w:customStyle="1" w:styleId="Heading3Char">
    <w:name w:val="Heading 3 Char"/>
    <w:basedOn w:val="DefaultParagraphFont"/>
    <w:link w:val="Heading3"/>
    <w:rsid w:val="00B52E03"/>
    <w:rPr>
      <w:rFonts w:ascii="Times New Roman" w:eastAsia="Times New Roman" w:hAnsi="Times New Roman" w:cs="Times New Roman"/>
      <w:b/>
      <w:sz w:val="20"/>
      <w:szCs w:val="20"/>
      <w:lang w:val="en-GB" w:eastAsia="zh-CN"/>
    </w:rPr>
  </w:style>
  <w:style w:type="character" w:customStyle="1" w:styleId="Heading4Char">
    <w:name w:val="Heading 4 Char"/>
    <w:basedOn w:val="DefaultParagraphFont"/>
    <w:link w:val="Heading4"/>
    <w:rsid w:val="00B52E03"/>
    <w:rPr>
      <w:rFonts w:ascii="Times New Roman" w:eastAsia="Times New Roman" w:hAnsi="Times New Roman" w:cs="Times New Roman"/>
      <w:b/>
      <w:sz w:val="28"/>
      <w:szCs w:val="20"/>
      <w:lang w:val="en-GB" w:eastAsia="zh-CN"/>
    </w:rPr>
  </w:style>
  <w:style w:type="character" w:customStyle="1" w:styleId="Heading5Char">
    <w:name w:val="Heading 5 Char"/>
    <w:basedOn w:val="DefaultParagraphFont"/>
    <w:link w:val="Heading5"/>
    <w:rsid w:val="00B52E03"/>
    <w:rPr>
      <w:rFonts w:ascii="Times New Roman" w:eastAsia="Times New Roman" w:hAnsi="Times New Roman" w:cs="Times New Roman"/>
      <w:i/>
      <w:color w:val="000000"/>
      <w:sz w:val="20"/>
      <w:szCs w:val="20"/>
      <w:lang w:val="en-US" w:eastAsia="zh-CN"/>
    </w:rPr>
  </w:style>
  <w:style w:type="character" w:customStyle="1" w:styleId="Heading6Char">
    <w:name w:val="Heading 6 Char"/>
    <w:basedOn w:val="DefaultParagraphFont"/>
    <w:link w:val="Heading6"/>
    <w:rsid w:val="00B52E03"/>
    <w:rPr>
      <w:rFonts w:ascii="Times New Roman" w:eastAsia="Times New Roman" w:hAnsi="Times New Roman" w:cs="Times New Roman"/>
      <w:b/>
      <w:sz w:val="28"/>
      <w:szCs w:val="20"/>
      <w:lang w:val="en-US" w:eastAsia="zh-CN"/>
    </w:rPr>
  </w:style>
  <w:style w:type="character" w:customStyle="1" w:styleId="Heading7Char">
    <w:name w:val="Heading 7 Char"/>
    <w:basedOn w:val="DefaultParagraphFont"/>
    <w:link w:val="Heading7"/>
    <w:rsid w:val="00B52E03"/>
    <w:rPr>
      <w:rFonts w:ascii="Times New Roman" w:eastAsia="Times New Roman" w:hAnsi="Times New Roman" w:cs="Times New Roman"/>
      <w:b/>
      <w:color w:val="000000"/>
      <w:sz w:val="20"/>
      <w:szCs w:val="20"/>
      <w:lang w:val="en-US" w:eastAsia="zh-CN"/>
    </w:rPr>
  </w:style>
  <w:style w:type="character" w:customStyle="1" w:styleId="Heading8Char">
    <w:name w:val="Heading 8 Char"/>
    <w:basedOn w:val="DefaultParagraphFont"/>
    <w:link w:val="Heading8"/>
    <w:rsid w:val="00B52E03"/>
    <w:rPr>
      <w:rFonts w:ascii="Times New Roman" w:eastAsia="Times New Roman" w:hAnsi="Times New Roman" w:cs="Times New Roman"/>
      <w:b/>
      <w:color w:val="000000"/>
      <w:sz w:val="20"/>
      <w:szCs w:val="20"/>
      <w:lang w:val="en-US" w:eastAsia="zh-CN"/>
    </w:rPr>
  </w:style>
  <w:style w:type="character" w:customStyle="1" w:styleId="Heading9Char">
    <w:name w:val="Heading 9 Char"/>
    <w:basedOn w:val="DefaultParagraphFont"/>
    <w:link w:val="Heading9"/>
    <w:rsid w:val="00B52E03"/>
    <w:rPr>
      <w:rFonts w:ascii="Arial" w:eastAsia="Times New Roman" w:hAnsi="Arial" w:cs="Times New Roman"/>
      <w:szCs w:val="20"/>
      <w:lang w:val="en-GB" w:eastAsia="zh-CN"/>
    </w:rPr>
  </w:style>
  <w:style w:type="paragraph" w:customStyle="1" w:styleId="Pustakajudul">
    <w:name w:val="Pustaka judul"/>
    <w:basedOn w:val="Normal"/>
    <w:rsid w:val="00BC03DB"/>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cs="Times New Roman"/>
      <w:b/>
      <w:caps/>
      <w:sz w:val="20"/>
      <w:szCs w:val="20"/>
      <w:lang w:val="nb-NO" w:eastAsia="zh-CN"/>
    </w:rPr>
  </w:style>
  <w:style w:type="paragraph" w:customStyle="1" w:styleId="PustakaIsi">
    <w:name w:val="Pustaka Isi"/>
    <w:basedOn w:val="Normal"/>
    <w:rsid w:val="00BC03DB"/>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val="id-ID" w:eastAsia="zh-CN"/>
    </w:rPr>
  </w:style>
  <w:style w:type="table" w:styleId="TableGrid">
    <w:name w:val="Table Grid"/>
    <w:basedOn w:val="TableNormal"/>
    <w:uiPriority w:val="39"/>
    <w:rsid w:val="008D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CE5"/>
    <w:pPr>
      <w:ind w:left="720"/>
      <w:contextualSpacing/>
    </w:pPr>
  </w:style>
  <w:style w:type="paragraph" w:styleId="BodyText">
    <w:name w:val="Body Text"/>
    <w:basedOn w:val="Normal"/>
    <w:link w:val="BodyTextChar"/>
    <w:uiPriority w:val="99"/>
    <w:unhideWhenUsed/>
    <w:rsid w:val="00C86A5D"/>
    <w:pPr>
      <w:spacing w:after="120"/>
    </w:pPr>
    <w:rPr>
      <w:lang w:val="en-ID"/>
    </w:rPr>
  </w:style>
  <w:style w:type="character" w:customStyle="1" w:styleId="BodyTextChar">
    <w:name w:val="Body Text Char"/>
    <w:basedOn w:val="DefaultParagraphFont"/>
    <w:link w:val="BodyText"/>
    <w:uiPriority w:val="99"/>
    <w:rsid w:val="00C86A5D"/>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naeni_akbar@yahoo.c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EF563-E965-4182-9469-C5A5D43F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10</Pages>
  <Words>3694</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Kusuma</dc:creator>
  <cp:keywords/>
  <dc:description/>
  <cp:lastModifiedBy>ASUS</cp:lastModifiedBy>
  <cp:revision>70</cp:revision>
  <dcterms:created xsi:type="dcterms:W3CDTF">2017-01-24T08:48:00Z</dcterms:created>
  <dcterms:modified xsi:type="dcterms:W3CDTF">2021-07-25T10:12:00Z</dcterms:modified>
</cp:coreProperties>
</file>