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8AA3D1" w14:textId="1CB7FEA7" w:rsidR="002C7505" w:rsidRDefault="002C7505" w:rsidP="00BF5D93">
      <w:pPr>
        <w:pStyle w:val="BodyText"/>
        <w:spacing w:line="276" w:lineRule="auto"/>
        <w:jc w:val="center"/>
        <w:rPr>
          <w:rFonts w:cs="Times New Roman"/>
          <w:b/>
          <w:bCs/>
          <w:sz w:val="28"/>
        </w:rPr>
      </w:pPr>
      <w:r w:rsidRPr="002C7505">
        <w:rPr>
          <w:rFonts w:cs="Times New Roman"/>
          <w:b/>
          <w:bCs/>
          <w:sz w:val="28"/>
        </w:rPr>
        <w:t>Pengaruh Penggunaan Med</w:t>
      </w:r>
      <w:r w:rsidR="002B59FD">
        <w:rPr>
          <w:rFonts w:cs="Times New Roman"/>
          <w:b/>
          <w:bCs/>
          <w:sz w:val="28"/>
        </w:rPr>
        <w:t>sos</w:t>
      </w:r>
      <w:r w:rsidRPr="002C7505">
        <w:rPr>
          <w:rFonts w:cs="Times New Roman"/>
          <w:b/>
          <w:bCs/>
          <w:sz w:val="28"/>
        </w:rPr>
        <w:t xml:space="preserve"> Dan Kualitas Informasi Terhadap Pemenuhan Kebutuhan Informasi Konser Pada </w:t>
      </w:r>
      <w:r w:rsidRPr="002C7505">
        <w:rPr>
          <w:rFonts w:cs="Times New Roman"/>
          <w:b/>
          <w:bCs/>
          <w:i/>
          <w:iCs/>
          <w:sz w:val="28"/>
        </w:rPr>
        <w:t>Followers</w:t>
      </w:r>
      <w:r w:rsidRPr="002C7505">
        <w:rPr>
          <w:rFonts w:cs="Times New Roman"/>
          <w:b/>
          <w:bCs/>
          <w:sz w:val="28"/>
        </w:rPr>
        <w:t xml:space="preserve"> </w:t>
      </w:r>
    </w:p>
    <w:p w14:paraId="1BB06D5C" w14:textId="56F2B06E" w:rsidR="002C7505" w:rsidRPr="002C7505" w:rsidRDefault="002C7505" w:rsidP="00BF5D93">
      <w:pPr>
        <w:pStyle w:val="BodyText"/>
        <w:spacing w:line="276" w:lineRule="auto"/>
        <w:jc w:val="center"/>
        <w:rPr>
          <w:rFonts w:cs="Times New Roman"/>
          <w:b/>
          <w:bCs/>
          <w:noProof/>
          <w:szCs w:val="24"/>
          <w:lang w:val="id-ID" w:eastAsia="id-ID"/>
        </w:rPr>
      </w:pPr>
      <w:r w:rsidRPr="002C7505">
        <w:rPr>
          <w:rFonts w:cs="Times New Roman"/>
          <w:b/>
          <w:bCs/>
          <w:sz w:val="28"/>
        </w:rPr>
        <w:t>Instagram @Concertmusic</w:t>
      </w:r>
      <w:r w:rsidR="00924F21">
        <w:rPr>
          <w:rFonts w:cs="Times New Roman"/>
          <w:b/>
          <w:bCs/>
          <w:sz w:val="28"/>
        </w:rPr>
        <w:t>_</w:t>
      </w:r>
      <w:r w:rsidRPr="002C7505">
        <w:rPr>
          <w:rFonts w:cs="Times New Roman"/>
          <w:b/>
          <w:bCs/>
          <w:noProof/>
          <w:szCs w:val="24"/>
          <w:lang w:val="id-ID" w:eastAsia="id-ID"/>
        </w:rPr>
        <w:t xml:space="preserve"> </w:t>
      </w:r>
    </w:p>
    <w:p w14:paraId="421D6133" w14:textId="77777777" w:rsidR="00007CFC" w:rsidRPr="00993793" w:rsidRDefault="00007CFC" w:rsidP="00BF5D93">
      <w:pPr>
        <w:spacing w:line="276" w:lineRule="auto"/>
        <w:jc w:val="center"/>
        <w:outlineLvl w:val="0"/>
        <w:rPr>
          <w:b/>
          <w:bCs/>
          <w:noProof/>
        </w:rPr>
      </w:pPr>
    </w:p>
    <w:p w14:paraId="7C26B478" w14:textId="53E96EB3" w:rsidR="00691EB7" w:rsidRDefault="002C7505" w:rsidP="00F42CFC">
      <w:pPr>
        <w:jc w:val="center"/>
        <w:rPr>
          <w:b/>
          <w:bCs/>
          <w:noProof/>
          <w:lang w:eastAsia="id-ID"/>
        </w:rPr>
      </w:pPr>
      <w:r>
        <w:rPr>
          <w:b/>
          <w:bCs/>
          <w:noProof/>
          <w:lang w:eastAsia="id-ID"/>
        </w:rPr>
        <w:t>Dwi Shinta Rachmawati</w:t>
      </w:r>
      <w:r w:rsidR="00D83428">
        <w:rPr>
          <w:b/>
          <w:bCs/>
          <w:noProof/>
          <w:vertAlign w:val="superscript"/>
          <w:lang w:eastAsia="id-ID"/>
        </w:rPr>
        <w:t>1</w:t>
      </w:r>
      <w:r w:rsidR="00D83428">
        <w:rPr>
          <w:b/>
          <w:bCs/>
          <w:noProof/>
          <w:lang w:eastAsia="id-ID"/>
        </w:rPr>
        <w:t xml:space="preserve">, </w:t>
      </w:r>
      <w:r>
        <w:rPr>
          <w:b/>
          <w:bCs/>
          <w:noProof/>
          <w:lang w:eastAsia="id-ID"/>
        </w:rPr>
        <w:t>Eko Hartanto</w:t>
      </w:r>
      <w:r w:rsidR="00D83428">
        <w:rPr>
          <w:b/>
          <w:bCs/>
          <w:noProof/>
          <w:vertAlign w:val="superscript"/>
          <w:lang w:eastAsia="id-ID"/>
        </w:rPr>
        <w:t>2</w:t>
      </w:r>
      <w:r w:rsidR="00F42CFC">
        <w:rPr>
          <w:b/>
          <w:bCs/>
          <w:noProof/>
          <w:lang w:eastAsia="id-ID"/>
        </w:rPr>
        <w:t xml:space="preserve"> </w:t>
      </w:r>
    </w:p>
    <w:p w14:paraId="2C634199" w14:textId="2916E2F3" w:rsidR="00691EB7" w:rsidRDefault="002C7505" w:rsidP="002C7505">
      <w:pPr>
        <w:jc w:val="center"/>
        <w:rPr>
          <w:noProof/>
        </w:rPr>
      </w:pPr>
      <w:r>
        <w:rPr>
          <w:noProof/>
        </w:rPr>
        <w:t>Universitas Gunadarma, Depok</w:t>
      </w:r>
      <w:r w:rsidR="004B32F4">
        <w:rPr>
          <w:noProof/>
          <w:lang w:val="en-GB"/>
        </w:rPr>
        <w:t xml:space="preserve"> </w:t>
      </w:r>
    </w:p>
    <w:p w14:paraId="0D15194C" w14:textId="77777777" w:rsidR="002C7505" w:rsidRPr="00993793" w:rsidRDefault="002C7505" w:rsidP="002C7505">
      <w:pPr>
        <w:jc w:val="center"/>
        <w:rPr>
          <w:noProof/>
          <w:sz w:val="20"/>
          <w:szCs w:val="20"/>
        </w:rPr>
      </w:pPr>
    </w:p>
    <w:p w14:paraId="76D86624" w14:textId="77777777" w:rsidR="00A37728" w:rsidRDefault="00A37728" w:rsidP="00A37728">
      <w:pPr>
        <w:spacing w:line="276" w:lineRule="auto"/>
        <w:jc w:val="center"/>
        <w:outlineLvl w:val="0"/>
        <w:rPr>
          <w:b/>
          <w:bCs/>
          <w:noProof/>
        </w:rPr>
      </w:pPr>
    </w:p>
    <w:p w14:paraId="66D371EE" w14:textId="77777777" w:rsidR="00A37728" w:rsidRDefault="00A37728" w:rsidP="00A37728">
      <w:pPr>
        <w:pStyle w:val="Footer"/>
        <w:rPr>
          <w:sz w:val="20"/>
          <w:szCs w:val="20"/>
          <w:lang w:val="en-US"/>
        </w:rPr>
      </w:pPr>
      <w:r w:rsidRPr="00C51D17">
        <w:rPr>
          <w:b/>
          <w:sz w:val="20"/>
          <w:szCs w:val="20"/>
          <w:lang w:val="en-US"/>
        </w:rPr>
        <w:t xml:space="preserve">Submitted: </w:t>
      </w:r>
      <w:r>
        <w:rPr>
          <w:b/>
          <w:sz w:val="20"/>
          <w:szCs w:val="20"/>
          <w:lang w:val="en-US"/>
        </w:rPr>
        <w:t>XXX</w:t>
      </w:r>
      <w:r>
        <w:rPr>
          <w:sz w:val="20"/>
          <w:szCs w:val="20"/>
          <w:lang w:val="en-US"/>
        </w:rPr>
        <w:t>,</w:t>
      </w:r>
    </w:p>
    <w:p w14:paraId="58C6A53B" w14:textId="77777777" w:rsidR="00A37728" w:rsidRDefault="00A37728" w:rsidP="00A37728">
      <w:pPr>
        <w:pStyle w:val="Footer"/>
        <w:rPr>
          <w:sz w:val="20"/>
          <w:szCs w:val="20"/>
          <w:lang w:val="en-US"/>
        </w:rPr>
      </w:pPr>
      <w:r>
        <w:rPr>
          <w:b/>
          <w:sz w:val="20"/>
          <w:szCs w:val="20"/>
        </w:rPr>
        <w:t>Accepted</w:t>
      </w:r>
      <w:r>
        <w:rPr>
          <w:b/>
          <w:sz w:val="20"/>
          <w:szCs w:val="20"/>
          <w:lang w:val="en-US"/>
        </w:rPr>
        <w:t>: XXX</w:t>
      </w:r>
      <w:r>
        <w:rPr>
          <w:sz w:val="20"/>
          <w:szCs w:val="20"/>
          <w:lang w:val="en-US"/>
        </w:rPr>
        <w:t>,</w:t>
      </w:r>
    </w:p>
    <w:p w14:paraId="57BDA63E" w14:textId="77777777" w:rsidR="00A37728" w:rsidRPr="00160852" w:rsidRDefault="00A37728" w:rsidP="00A37728">
      <w:pPr>
        <w:pStyle w:val="Footer"/>
        <w:rPr>
          <w:sz w:val="20"/>
          <w:szCs w:val="20"/>
        </w:rPr>
      </w:pPr>
      <w:r>
        <w:rPr>
          <w:b/>
          <w:sz w:val="20"/>
          <w:szCs w:val="20"/>
        </w:rPr>
        <w:t>Published</w:t>
      </w:r>
      <w:r>
        <w:rPr>
          <w:b/>
          <w:sz w:val="20"/>
          <w:szCs w:val="20"/>
          <w:lang w:val="en-US"/>
        </w:rPr>
        <w:t>: XXX</w:t>
      </w:r>
    </w:p>
    <w:p w14:paraId="7F549009" w14:textId="77777777" w:rsidR="00007CFC" w:rsidRPr="00993793" w:rsidRDefault="00007CFC" w:rsidP="00510BA1">
      <w:pPr>
        <w:spacing w:line="276" w:lineRule="auto"/>
        <w:outlineLvl w:val="0"/>
        <w:rPr>
          <w:b/>
          <w:bCs/>
          <w:noProof/>
          <w:sz w:val="20"/>
          <w:szCs w:val="20"/>
        </w:rPr>
      </w:pPr>
    </w:p>
    <w:p w14:paraId="6A26B1B6" w14:textId="0D0E3AD4" w:rsidR="00691EB7" w:rsidRPr="00993793" w:rsidRDefault="00691EB7" w:rsidP="00411E64">
      <w:pPr>
        <w:jc w:val="center"/>
        <w:rPr>
          <w:b/>
          <w:bCs/>
          <w:noProof/>
          <w:sz w:val="22"/>
          <w:szCs w:val="22"/>
          <w:lang w:eastAsia="id-ID"/>
        </w:rPr>
      </w:pPr>
      <w:r w:rsidRPr="00993793">
        <w:rPr>
          <w:b/>
          <w:bCs/>
          <w:noProof/>
          <w:sz w:val="22"/>
          <w:szCs w:val="22"/>
          <w:lang w:eastAsia="id-ID"/>
        </w:rPr>
        <w:t xml:space="preserve">ABSTRAK </w:t>
      </w:r>
    </w:p>
    <w:p w14:paraId="697C8A7A" w14:textId="77777777" w:rsidR="00691EB7" w:rsidRPr="002C7505" w:rsidRDefault="00691EB7" w:rsidP="001C3C8E">
      <w:pPr>
        <w:rPr>
          <w:b/>
          <w:bCs/>
          <w:noProof/>
          <w:sz w:val="20"/>
          <w:szCs w:val="20"/>
          <w:lang w:eastAsia="id-ID"/>
        </w:rPr>
      </w:pPr>
    </w:p>
    <w:p w14:paraId="3B623C7F" w14:textId="77777777" w:rsidR="002C7505" w:rsidRPr="002C7505" w:rsidRDefault="002C7505" w:rsidP="002C7505">
      <w:pPr>
        <w:ind w:firstLine="720"/>
        <w:jc w:val="both"/>
        <w:rPr>
          <w:sz w:val="22"/>
          <w:szCs w:val="22"/>
        </w:rPr>
      </w:pPr>
      <w:r w:rsidRPr="002C7505">
        <w:rPr>
          <w:sz w:val="22"/>
          <w:szCs w:val="22"/>
        </w:rPr>
        <w:t xml:space="preserve">Penelitian ini memiliki tujuan untuk mengetahui seberapa besar pengaruh penggunaan media sosial dan kualitas informasi terhadap pemenuhan kebutuhan informasi konser pada </w:t>
      </w:r>
      <w:r w:rsidRPr="002C7505">
        <w:rPr>
          <w:i/>
          <w:sz w:val="22"/>
          <w:szCs w:val="22"/>
        </w:rPr>
        <w:t>followers</w:t>
      </w:r>
      <w:r w:rsidRPr="002C7505">
        <w:rPr>
          <w:sz w:val="22"/>
          <w:szCs w:val="22"/>
        </w:rPr>
        <w:t xml:space="preserve"> akun Instagram @concertmusic_. Metode dalam penelitian ini menggunakan metode kuantitatif dengan membagikan kuesioner secara </w:t>
      </w:r>
      <w:r w:rsidRPr="002C7505">
        <w:rPr>
          <w:i/>
          <w:iCs/>
          <w:sz w:val="22"/>
          <w:szCs w:val="22"/>
        </w:rPr>
        <w:t>online</w:t>
      </w:r>
      <w:r w:rsidRPr="002C7505">
        <w:rPr>
          <w:sz w:val="22"/>
          <w:szCs w:val="22"/>
        </w:rPr>
        <w:t xml:space="preserve"> kepada responden. Responden dalam penelitian ini adalam pria dan wanita yang berumur 17 - 35 tahun dengan keseluruhan jumlah sampel dihitung menggunakan rumus Hair et, all.  yang mendapatkan responden sebanyak 235 responden. Teknik pengambilan sampel ini adalah teknik </w:t>
      </w:r>
      <w:r w:rsidRPr="002C7505">
        <w:rPr>
          <w:i/>
          <w:iCs/>
          <w:sz w:val="22"/>
          <w:szCs w:val="22"/>
        </w:rPr>
        <w:t>purposive sampling</w:t>
      </w:r>
      <w:r w:rsidRPr="002C7505">
        <w:rPr>
          <w:sz w:val="22"/>
          <w:szCs w:val="22"/>
        </w:rPr>
        <w:t xml:space="preserve">. Teori yang digunakan dalam penelitian ini adalah </w:t>
      </w:r>
      <w:r w:rsidRPr="002C7505">
        <w:rPr>
          <w:i/>
          <w:iCs/>
          <w:sz w:val="22"/>
          <w:szCs w:val="22"/>
        </w:rPr>
        <w:t>Uses and Gratificatiom</w:t>
      </w:r>
      <w:r w:rsidRPr="002C7505">
        <w:rPr>
          <w:sz w:val="22"/>
          <w:szCs w:val="22"/>
        </w:rPr>
        <w:t>. Dalam teori ini memberikan penjelasan mengenai bahwa khalayak adalah individu yang aktif dan memiliki tujuan, dimana individu bertanggungjawab dalam pemilihan media yang mereka gunakan untuk memenuhi kebutuhan informasi, pendidikan, dan hiburan. Hasil dari penelitian menunjukan bahwa terdapat pengaruh yang signifikan antara penggunaan media sosial dan kualitas informasi pada akun @concermusic_ terhadap pemenuhan kebutuhan informasi.</w:t>
      </w:r>
    </w:p>
    <w:p w14:paraId="5120F328" w14:textId="77777777" w:rsidR="00691EB7" w:rsidRPr="00993793" w:rsidRDefault="00691EB7" w:rsidP="001C3C8E">
      <w:pPr>
        <w:pStyle w:val="BodyText"/>
        <w:spacing w:line="240" w:lineRule="auto"/>
        <w:jc w:val="left"/>
        <w:rPr>
          <w:rFonts w:cs="Times New Roman"/>
          <w:noProof/>
          <w:sz w:val="22"/>
          <w:szCs w:val="22"/>
          <w:lang w:val="id-ID"/>
        </w:rPr>
      </w:pPr>
    </w:p>
    <w:p w14:paraId="781D3446" w14:textId="43F5B20A" w:rsidR="00691EB7" w:rsidRPr="00993793" w:rsidRDefault="00691EB7" w:rsidP="001C3C8E">
      <w:pPr>
        <w:pStyle w:val="BodyText"/>
        <w:spacing w:line="240" w:lineRule="auto"/>
        <w:jc w:val="left"/>
        <w:rPr>
          <w:rFonts w:cs="Times New Roman"/>
          <w:i/>
          <w:iCs/>
          <w:noProof/>
          <w:color w:val="000000"/>
          <w:sz w:val="22"/>
          <w:szCs w:val="22"/>
          <w:lang w:val="id-ID"/>
        </w:rPr>
      </w:pPr>
      <w:r w:rsidRPr="00993793">
        <w:rPr>
          <w:rFonts w:cs="Times New Roman"/>
          <w:b/>
          <w:noProof/>
          <w:sz w:val="22"/>
          <w:szCs w:val="22"/>
          <w:lang w:val="id-ID"/>
        </w:rPr>
        <w:t>Kata-kata Kunci:</w:t>
      </w:r>
      <w:r w:rsidR="00F42CFC">
        <w:rPr>
          <w:rFonts w:cs="Times New Roman"/>
          <w:b/>
          <w:noProof/>
          <w:sz w:val="22"/>
          <w:szCs w:val="22"/>
          <w:lang w:val="id-ID"/>
        </w:rPr>
        <w:t xml:space="preserve"> </w:t>
      </w:r>
      <w:r w:rsidR="002C7505" w:rsidRPr="002C7505">
        <w:rPr>
          <w:rFonts w:cs="Times New Roman"/>
          <w:color w:val="000000"/>
          <w:sz w:val="22"/>
          <w:szCs w:val="22"/>
          <w:lang w:bidi="ar"/>
        </w:rPr>
        <w:t>Akun Instagram @concertmusic_, Kebutuhan Informasi, Penggunaan Media Sosial, Kualitas Informasi</w:t>
      </w:r>
    </w:p>
    <w:p w14:paraId="56BC58E6" w14:textId="77777777" w:rsidR="00007CFC" w:rsidRDefault="00007CFC" w:rsidP="002C7505">
      <w:pPr>
        <w:pStyle w:val="BodyText"/>
        <w:spacing w:line="276" w:lineRule="auto"/>
        <w:jc w:val="left"/>
        <w:rPr>
          <w:rFonts w:cs="Times New Roman"/>
          <w:b/>
          <w:bCs/>
          <w:i/>
          <w:noProof/>
          <w:sz w:val="28"/>
          <w:lang w:val="id-ID"/>
        </w:rPr>
      </w:pPr>
    </w:p>
    <w:p w14:paraId="0B888D12" w14:textId="77777777" w:rsidR="006C6B41" w:rsidRPr="00993793" w:rsidRDefault="006C6B41" w:rsidP="002C7505">
      <w:pPr>
        <w:pStyle w:val="BodyText"/>
        <w:spacing w:line="276" w:lineRule="auto"/>
        <w:jc w:val="left"/>
        <w:rPr>
          <w:rFonts w:cs="Times New Roman"/>
          <w:b/>
          <w:bCs/>
          <w:i/>
          <w:noProof/>
          <w:sz w:val="28"/>
          <w:lang w:val="id-ID"/>
        </w:rPr>
      </w:pPr>
    </w:p>
    <w:p w14:paraId="2DFDC9A7" w14:textId="3767437A" w:rsidR="00007CFC" w:rsidRPr="00510BA1" w:rsidRDefault="002C7505" w:rsidP="00510BA1">
      <w:pPr>
        <w:spacing w:line="360" w:lineRule="auto"/>
        <w:jc w:val="center"/>
        <w:rPr>
          <w:b/>
          <w:bCs/>
          <w:i/>
          <w:iCs/>
          <w:color w:val="000000"/>
        </w:rPr>
      </w:pPr>
      <w:r w:rsidRPr="0024742B">
        <w:rPr>
          <w:b/>
          <w:bCs/>
          <w:i/>
          <w:iCs/>
          <w:color w:val="000000"/>
        </w:rPr>
        <w:t>The Effect of Soc</w:t>
      </w:r>
      <w:r w:rsidR="002B59FD">
        <w:rPr>
          <w:b/>
          <w:bCs/>
          <w:i/>
          <w:iCs/>
          <w:color w:val="000000"/>
        </w:rPr>
        <w:t>med</w:t>
      </w:r>
      <w:r w:rsidRPr="0024742B">
        <w:rPr>
          <w:b/>
          <w:bCs/>
          <w:i/>
          <w:iCs/>
          <w:color w:val="000000"/>
        </w:rPr>
        <w:t xml:space="preserve"> Use and Information Quality on Fulfilling Concert Information Needs on Followers of the @Concertmusic</w:t>
      </w:r>
      <w:r w:rsidR="00924F21">
        <w:rPr>
          <w:b/>
          <w:bCs/>
          <w:i/>
          <w:iCs/>
          <w:color w:val="000000"/>
        </w:rPr>
        <w:t>_</w:t>
      </w:r>
      <w:r w:rsidR="002B59FD">
        <w:rPr>
          <w:b/>
          <w:bCs/>
          <w:i/>
          <w:iCs/>
          <w:color w:val="000000"/>
        </w:rPr>
        <w:t xml:space="preserve"> </w:t>
      </w:r>
      <w:r w:rsidRPr="0024742B">
        <w:rPr>
          <w:b/>
          <w:bCs/>
          <w:i/>
          <w:iCs/>
          <w:color w:val="000000"/>
        </w:rPr>
        <w:t xml:space="preserve"> Instagram </w:t>
      </w:r>
    </w:p>
    <w:p w14:paraId="7C2DD8EA" w14:textId="77777777" w:rsidR="00007CFC" w:rsidRPr="00993793" w:rsidRDefault="00007CFC" w:rsidP="00BF5D93">
      <w:pPr>
        <w:pStyle w:val="BodyText"/>
        <w:spacing w:line="276" w:lineRule="auto"/>
        <w:jc w:val="center"/>
        <w:rPr>
          <w:rFonts w:cs="Times New Roman"/>
          <w:i/>
          <w:iCs/>
          <w:noProof/>
          <w:color w:val="000000"/>
          <w:sz w:val="20"/>
          <w:szCs w:val="20"/>
          <w:lang w:val="id-ID"/>
        </w:rPr>
      </w:pPr>
    </w:p>
    <w:p w14:paraId="05E793A1" w14:textId="471D79EE" w:rsidR="00691EB7" w:rsidRPr="00993793" w:rsidRDefault="00691EB7" w:rsidP="00411E64">
      <w:pPr>
        <w:pStyle w:val="BodyText"/>
        <w:spacing w:line="240" w:lineRule="auto"/>
        <w:jc w:val="center"/>
        <w:rPr>
          <w:rFonts w:cs="Times New Roman"/>
          <w:b/>
          <w:bCs/>
          <w:i/>
          <w:noProof/>
          <w:sz w:val="22"/>
          <w:szCs w:val="22"/>
          <w:lang w:val="id-ID" w:eastAsia="id-ID"/>
        </w:rPr>
      </w:pPr>
      <w:r w:rsidRPr="00993793">
        <w:rPr>
          <w:rFonts w:cs="Times New Roman"/>
          <w:b/>
          <w:bCs/>
          <w:i/>
          <w:noProof/>
          <w:sz w:val="22"/>
          <w:szCs w:val="22"/>
          <w:lang w:val="id-ID" w:eastAsia="id-ID"/>
        </w:rPr>
        <w:t xml:space="preserve">ABSTRACT </w:t>
      </w:r>
    </w:p>
    <w:p w14:paraId="20173C77" w14:textId="77777777" w:rsidR="00691EB7" w:rsidRPr="00993793" w:rsidRDefault="00691EB7" w:rsidP="001C3C8E">
      <w:pPr>
        <w:pStyle w:val="BodyText"/>
        <w:spacing w:line="240" w:lineRule="auto"/>
        <w:rPr>
          <w:rFonts w:cs="Times New Roman"/>
          <w:i/>
          <w:noProof/>
          <w:color w:val="000000"/>
          <w:sz w:val="22"/>
          <w:szCs w:val="22"/>
          <w:lang w:val="id-ID"/>
        </w:rPr>
      </w:pPr>
    </w:p>
    <w:p w14:paraId="1D6379A0" w14:textId="0F368BBC" w:rsidR="00691EB7" w:rsidRPr="002C7505" w:rsidRDefault="002C7505" w:rsidP="002C7505">
      <w:pPr>
        <w:pStyle w:val="BodyText"/>
        <w:spacing w:line="240" w:lineRule="auto"/>
        <w:jc w:val="both"/>
        <w:rPr>
          <w:i/>
          <w:iCs/>
          <w:sz w:val="22"/>
          <w:szCs w:val="22"/>
        </w:rPr>
      </w:pPr>
      <w:r w:rsidRPr="002C7505">
        <w:rPr>
          <w:i/>
          <w:iCs/>
          <w:sz w:val="22"/>
          <w:szCs w:val="22"/>
        </w:rPr>
        <w:t>This study aims to determine how much influence the use of social media and information quality has on fulfilling concert information needs on followers of the @concertmusic_ Instagram account. The method in this study uses quantitative methods by distributing questionnaires online to respondents. Respondents in this study were men and women aged 17-35 years with the entire sample size calculated using the Hair et, all formula. which got 235 respondents. This sampling technique is purposive sampling technique. The theory used in this research is Uses and Gratificatiom. In this theory provides an explanation of that audiences are active and purposeful individuals, where individuals are responsible for choosing the media they use to meet their information, education, and entertainment needs. The results of the study indicate that there is a significant influence between the use of social media and the quality of information on the @concermusic_ account on fulfilling information needs</w:t>
      </w:r>
    </w:p>
    <w:p w14:paraId="0DFE0D15" w14:textId="77777777" w:rsidR="002C7505" w:rsidRPr="00993793" w:rsidRDefault="002C7505" w:rsidP="001C3C8E">
      <w:pPr>
        <w:pStyle w:val="BodyText"/>
        <w:spacing w:line="240" w:lineRule="auto"/>
        <w:jc w:val="left"/>
        <w:rPr>
          <w:rFonts w:cs="Times New Roman"/>
          <w:b/>
          <w:bCs/>
          <w:i/>
          <w:noProof/>
          <w:sz w:val="22"/>
          <w:szCs w:val="22"/>
          <w:lang w:val="id-ID"/>
        </w:rPr>
      </w:pPr>
    </w:p>
    <w:p w14:paraId="18AB0AAA" w14:textId="1C30602D" w:rsidR="00B245A3" w:rsidRDefault="00691EB7" w:rsidP="00510BA1">
      <w:pPr>
        <w:pStyle w:val="BodyText"/>
        <w:spacing w:line="240" w:lineRule="auto"/>
        <w:jc w:val="left"/>
        <w:rPr>
          <w:rFonts w:cs="Times New Roman"/>
          <w:i/>
          <w:iCs/>
          <w:color w:val="000000"/>
          <w:sz w:val="22"/>
          <w:szCs w:val="22"/>
          <w:lang w:bidi="ar"/>
        </w:rPr>
      </w:pPr>
      <w:r w:rsidRPr="00993793">
        <w:rPr>
          <w:rFonts w:cs="Times New Roman"/>
          <w:b/>
          <w:bCs/>
          <w:i/>
          <w:noProof/>
          <w:sz w:val="22"/>
          <w:szCs w:val="22"/>
          <w:lang w:val="id-ID"/>
        </w:rPr>
        <w:t xml:space="preserve">Keywords: </w:t>
      </w:r>
      <w:r w:rsidR="002C7505" w:rsidRPr="002C7505">
        <w:rPr>
          <w:rFonts w:cs="Times New Roman"/>
          <w:i/>
          <w:iCs/>
          <w:color w:val="000000"/>
          <w:sz w:val="22"/>
          <w:szCs w:val="22"/>
          <w:lang w:bidi="ar"/>
        </w:rPr>
        <w:t>concertmusic Instagram Account, Information Needs, Effect of Social Media Use, Information Quality</w:t>
      </w:r>
    </w:p>
    <w:p w14:paraId="4D061B83" w14:textId="77777777" w:rsidR="00510BA1" w:rsidRDefault="00510BA1" w:rsidP="00510BA1">
      <w:pPr>
        <w:pStyle w:val="BodyText"/>
        <w:spacing w:line="240" w:lineRule="auto"/>
        <w:jc w:val="left"/>
        <w:rPr>
          <w:rFonts w:cs="Times New Roman"/>
          <w:b/>
          <w:bCs/>
          <w:i/>
          <w:iCs/>
          <w:noProof/>
          <w:sz w:val="22"/>
          <w:szCs w:val="22"/>
          <w:lang w:val="id-ID"/>
        </w:rPr>
      </w:pPr>
    </w:p>
    <w:p w14:paraId="38658BBD" w14:textId="77777777" w:rsidR="006C6B41" w:rsidRPr="00510BA1" w:rsidRDefault="006C6B41" w:rsidP="00510BA1">
      <w:pPr>
        <w:pStyle w:val="BodyText"/>
        <w:spacing w:line="240" w:lineRule="auto"/>
        <w:jc w:val="left"/>
        <w:rPr>
          <w:rFonts w:cs="Times New Roman"/>
          <w:b/>
          <w:bCs/>
          <w:i/>
          <w:iCs/>
          <w:noProof/>
          <w:sz w:val="22"/>
          <w:szCs w:val="22"/>
          <w:lang w:val="id-ID"/>
        </w:rPr>
      </w:pPr>
    </w:p>
    <w:p w14:paraId="74C4E928" w14:textId="33B1B755" w:rsidR="00703752" w:rsidRPr="00993793" w:rsidRDefault="00703752" w:rsidP="00703752">
      <w:pPr>
        <w:spacing w:line="276" w:lineRule="auto"/>
        <w:rPr>
          <w:noProof/>
          <w:sz w:val="22"/>
          <w:szCs w:val="22"/>
        </w:rPr>
      </w:pPr>
      <w:r w:rsidRPr="00993793">
        <w:rPr>
          <w:b/>
          <w:noProof/>
          <w:sz w:val="22"/>
          <w:szCs w:val="22"/>
        </w:rPr>
        <w:lastRenderedPageBreak/>
        <w:t>Korespondensi:</w:t>
      </w:r>
      <w:r w:rsidRPr="00993793">
        <w:rPr>
          <w:noProof/>
          <w:sz w:val="22"/>
          <w:szCs w:val="22"/>
        </w:rPr>
        <w:t xml:space="preserve"> </w:t>
      </w:r>
      <w:r w:rsidR="002C7505">
        <w:rPr>
          <w:noProof/>
          <w:sz w:val="22"/>
          <w:szCs w:val="22"/>
        </w:rPr>
        <w:t>Dwi Shinta Rachmawati</w:t>
      </w:r>
      <w:r w:rsidRPr="00993793">
        <w:rPr>
          <w:noProof/>
          <w:sz w:val="22"/>
          <w:szCs w:val="22"/>
        </w:rPr>
        <w:t xml:space="preserve">. </w:t>
      </w:r>
      <w:r w:rsidR="002C7505">
        <w:rPr>
          <w:noProof/>
          <w:sz w:val="22"/>
          <w:szCs w:val="22"/>
        </w:rPr>
        <w:t>Universitas Gunadarma</w:t>
      </w:r>
      <w:r w:rsidRPr="00993793">
        <w:rPr>
          <w:noProof/>
          <w:sz w:val="22"/>
          <w:szCs w:val="22"/>
        </w:rPr>
        <w:t>.</w:t>
      </w:r>
      <w:r w:rsidR="002C7505">
        <w:rPr>
          <w:noProof/>
          <w:sz w:val="22"/>
          <w:szCs w:val="22"/>
        </w:rPr>
        <w:t>Pondok Cina, Kecamatan Beji, Kota Depok</w:t>
      </w:r>
      <w:r w:rsidRPr="00993793">
        <w:rPr>
          <w:noProof/>
          <w:sz w:val="22"/>
          <w:szCs w:val="22"/>
        </w:rPr>
        <w:t xml:space="preserve">. </w:t>
      </w:r>
      <w:r w:rsidRPr="00993793">
        <w:rPr>
          <w:i/>
          <w:noProof/>
          <w:sz w:val="22"/>
          <w:szCs w:val="22"/>
        </w:rPr>
        <w:t>Email</w:t>
      </w:r>
      <w:r w:rsidRPr="00993793">
        <w:rPr>
          <w:noProof/>
          <w:sz w:val="22"/>
          <w:szCs w:val="22"/>
        </w:rPr>
        <w:t>:</w:t>
      </w:r>
      <w:r w:rsidR="002C7505" w:rsidRPr="002C7505">
        <w:t xml:space="preserve"> </w:t>
      </w:r>
      <w:hyperlink r:id="rId7" w:tgtFrame="_blank" w:history="1">
        <w:r w:rsidR="002C7505" w:rsidRPr="002C7505">
          <w:rPr>
            <w:rStyle w:val="Hyperlink"/>
            <w:noProof/>
            <w:sz w:val="22"/>
            <w:szCs w:val="22"/>
          </w:rPr>
          <w:t>dwishinta0609@gmail.com</w:t>
        </w:r>
      </w:hyperlink>
      <w:r w:rsidR="002C7505" w:rsidRPr="002C7505">
        <w:rPr>
          <w:noProof/>
          <w:sz w:val="22"/>
          <w:szCs w:val="22"/>
        </w:rPr>
        <w:t xml:space="preserve"> </w:t>
      </w:r>
    </w:p>
    <w:p w14:paraId="413195B9" w14:textId="77777777" w:rsidR="00703752" w:rsidRDefault="00703752" w:rsidP="001447A2">
      <w:pPr>
        <w:pStyle w:val="Heading1"/>
        <w:numPr>
          <w:ilvl w:val="0"/>
          <w:numId w:val="0"/>
        </w:numPr>
        <w:spacing w:before="0" w:line="360" w:lineRule="auto"/>
        <w:ind w:left="432" w:hanging="432"/>
        <w:contextualSpacing/>
        <w:rPr>
          <w:rFonts w:ascii="Times New Roman" w:hAnsi="Times New Roman"/>
          <w:noProof/>
          <w:szCs w:val="24"/>
        </w:rPr>
      </w:pPr>
    </w:p>
    <w:p w14:paraId="2649AD28" w14:textId="77777777" w:rsidR="00B245A3" w:rsidRPr="00B245A3" w:rsidRDefault="00B245A3" w:rsidP="001447A2">
      <w:pPr>
        <w:spacing w:line="360" w:lineRule="auto"/>
        <w:sectPr w:rsidR="00B245A3" w:rsidRPr="00B245A3" w:rsidSect="00703752">
          <w:headerReference w:type="default" r:id="rId8"/>
          <w:footerReference w:type="default" r:id="rId9"/>
          <w:headerReference w:type="first" r:id="rId10"/>
          <w:footerReference w:type="first" r:id="rId11"/>
          <w:type w:val="continuous"/>
          <w:pgSz w:w="11906" w:h="16838"/>
          <w:pgMar w:top="1440" w:right="1440" w:bottom="1440" w:left="1440" w:header="706" w:footer="706" w:gutter="0"/>
          <w:cols w:space="708"/>
          <w:titlePg/>
          <w:docGrid w:linePitch="360"/>
        </w:sectPr>
      </w:pPr>
    </w:p>
    <w:p w14:paraId="73848DED" w14:textId="29D950D4" w:rsidR="00703752" w:rsidRPr="00D83428" w:rsidRDefault="00703752" w:rsidP="001447A2">
      <w:pPr>
        <w:pStyle w:val="Heading1"/>
        <w:numPr>
          <w:ilvl w:val="0"/>
          <w:numId w:val="0"/>
        </w:numPr>
        <w:spacing w:before="0" w:line="360" w:lineRule="auto"/>
        <w:ind w:left="432" w:hanging="432"/>
        <w:contextualSpacing/>
        <w:rPr>
          <w:rFonts w:ascii="Times New Roman" w:hAnsi="Times New Roman"/>
          <w:noProof/>
          <w:szCs w:val="24"/>
        </w:rPr>
      </w:pPr>
      <w:r w:rsidRPr="00993793">
        <w:rPr>
          <w:rFonts w:ascii="Times New Roman" w:hAnsi="Times New Roman"/>
          <w:noProof/>
          <w:szCs w:val="24"/>
        </w:rPr>
        <w:t xml:space="preserve">PENDAHULUAN </w:t>
      </w:r>
    </w:p>
    <w:p w14:paraId="7DF987B2" w14:textId="2CBCBC5D" w:rsidR="00307071" w:rsidRPr="0024742B" w:rsidRDefault="00307071" w:rsidP="001447A2">
      <w:pPr>
        <w:spacing w:line="360" w:lineRule="auto"/>
        <w:ind w:firstLine="426"/>
        <w:jc w:val="both"/>
      </w:pPr>
      <w:r w:rsidRPr="0024742B">
        <w:t xml:space="preserve">Pada era digital saat ini, perkembangan teknologi komunikasi mengalami perubahan sangat pesat dan dapat mengubah pola komunikasi masyarakat. Berbagai informasi yang beragam dapat dengan mudah diakses oleh siapa saja dan kapan saja. Dengan adanya perkembangan teknologi ini, komunikasi masyarakat yang mulanya hanya mengandalkan media cetak (koran, majalah, tabloid) dan media elektronik (televisi, radio), sekarang lebih banyak yang merambah ke </w:t>
      </w:r>
      <w:r w:rsidRPr="0024742B">
        <w:rPr>
          <w:i/>
          <w:iCs/>
        </w:rPr>
        <w:t>platform virtual</w:t>
      </w:r>
      <w:r w:rsidRPr="0024742B">
        <w:t xml:space="preserve"> atau media komunikasi baru lainnya. </w:t>
      </w:r>
      <w:r w:rsidR="00651418" w:rsidRPr="0024742B">
        <w:t>Menurut Herbert Blumer pada tahun 1939 orang pertama yang secara formal mendefinisikan massa sebagai tipe baru formasi sosial dalam masyarakat modern, dengan mengontraskannya dengan formasi sosial lainnya seperti kelompok, kerumunan, dan publik. Sedangkan, Stanley J. Baran dan Dennis K. Davis dalam buku "Mass Communication Theory" edisi 6 menyatakan, keyakinan dan kekuatan media massa pada awalnya didasarkan pada pengamatan tentang jangkauan dan pengaruh besar, terutama dalam surat kabar baru yang populer. Media massa dianggap sebagai komponen penting yang terus berubah seiring waktu, dan memiliki peran penting dalam membentuk opini publik. Maka dalam definisi dan pandangan ini mencerminkan kompleksitas dan pentingnya peran komunikasi massa dalam masyarakat modern.</w:t>
      </w:r>
      <w:r w:rsidR="00651418">
        <w:t xml:space="preserve"> </w:t>
      </w:r>
      <w:r w:rsidRPr="0024742B">
        <w:t>Media komunikasi ini dapat memudahkan kita dalam berinteraksi dengan orang lain disekitar kita, dengan menggunakan bantuan koneksi internet. Di Indonesia perkembangan dari penggunaan internet semakin bertambah.</w:t>
      </w:r>
    </w:p>
    <w:p w14:paraId="68D7C534" w14:textId="77777777" w:rsidR="00307071" w:rsidRPr="0024742B" w:rsidRDefault="00307071" w:rsidP="001447A2">
      <w:pPr>
        <w:keepNext/>
        <w:spacing w:line="360" w:lineRule="auto"/>
        <w:jc w:val="center"/>
      </w:pPr>
      <w:r w:rsidRPr="0024742B">
        <w:rPr>
          <w:noProof/>
        </w:rPr>
        <w:drawing>
          <wp:inline distT="0" distB="0" distL="114300" distR="114300" wp14:anchorId="598E282C" wp14:editId="1FAA941A">
            <wp:extent cx="4029026" cy="1998921"/>
            <wp:effectExtent l="0" t="0" r="0" b="1905"/>
            <wp:docPr id="1160654167" name="Picture 1160654167" descr="data pengguna intrnt di i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ata pengguna intrnt di indo"/>
                    <pic:cNvPicPr>
                      <a:picLocks noChangeAspect="1"/>
                    </pic:cNvPicPr>
                  </pic:nvPicPr>
                  <pic:blipFill>
                    <a:blip r:embed="rId12"/>
                    <a:srcRect l="20819" t="14516" r="22898" b="30262"/>
                    <a:stretch>
                      <a:fillRect/>
                    </a:stretch>
                  </pic:blipFill>
                  <pic:spPr>
                    <a:xfrm>
                      <a:off x="0" y="0"/>
                      <a:ext cx="4056474" cy="2012539"/>
                    </a:xfrm>
                    <a:prstGeom prst="rect">
                      <a:avLst/>
                    </a:prstGeom>
                  </pic:spPr>
                </pic:pic>
              </a:graphicData>
            </a:graphic>
          </wp:inline>
        </w:drawing>
      </w:r>
    </w:p>
    <w:p w14:paraId="38B53A60" w14:textId="4BFF5D65" w:rsidR="00307071" w:rsidRPr="00651418" w:rsidRDefault="00307071" w:rsidP="001447A2">
      <w:pPr>
        <w:pStyle w:val="Caption"/>
        <w:rPr>
          <w:rFonts w:cs="Times New Roman"/>
          <w:sz w:val="22"/>
          <w:szCs w:val="22"/>
        </w:rPr>
      </w:pPr>
      <w:bookmarkStart w:id="0" w:name="_Toc149114284"/>
      <w:r w:rsidRPr="00651418">
        <w:rPr>
          <w:sz w:val="22"/>
          <w:szCs w:val="18"/>
        </w:rPr>
        <w:t>Gambar 1</w:t>
      </w:r>
      <w:r w:rsidR="00037F45">
        <w:rPr>
          <w:sz w:val="22"/>
          <w:szCs w:val="18"/>
        </w:rPr>
        <w:t xml:space="preserve"> </w:t>
      </w:r>
      <w:r w:rsidR="00037F45" w:rsidRPr="00651418">
        <w:rPr>
          <w:sz w:val="22"/>
          <w:szCs w:val="18"/>
        </w:rPr>
        <w:t xml:space="preserve"> </w:t>
      </w:r>
      <w:r w:rsidRPr="00651418">
        <w:rPr>
          <w:sz w:val="22"/>
          <w:szCs w:val="18"/>
        </w:rPr>
        <w:t>Data Penggunaan Internet di Indonesia tahun 2023</w:t>
      </w:r>
      <w:bookmarkEnd w:id="0"/>
    </w:p>
    <w:p w14:paraId="175970EC" w14:textId="193D5B8C" w:rsidR="00307071" w:rsidRPr="00981629" w:rsidRDefault="00307071" w:rsidP="001447A2">
      <w:pPr>
        <w:spacing w:line="360" w:lineRule="auto"/>
        <w:jc w:val="center"/>
        <w:rPr>
          <w:sz w:val="22"/>
          <w:szCs w:val="22"/>
        </w:rPr>
      </w:pPr>
      <w:r w:rsidRPr="00651418">
        <w:rPr>
          <w:sz w:val="22"/>
          <w:szCs w:val="22"/>
        </w:rPr>
        <w:t xml:space="preserve"> (Sumber: We are sosial 2023)</w:t>
      </w:r>
    </w:p>
    <w:p w14:paraId="5D4DCCD3" w14:textId="77777777" w:rsidR="00307071" w:rsidRPr="0024742B" w:rsidRDefault="00307071" w:rsidP="001447A2">
      <w:pPr>
        <w:spacing w:line="360" w:lineRule="auto"/>
        <w:ind w:firstLine="400"/>
        <w:jc w:val="both"/>
      </w:pPr>
      <w:r w:rsidRPr="0024742B">
        <w:lastRenderedPageBreak/>
        <w:t>Berdasarkan gambar 1.1 hasil survey dari We Are Social pada tahun 2023, terdapat 212,9 juta jiwa atau 77,0% pengguna internet di indonesia. Jumlah ini mengalami kenaikan yang cukup drastis dari tahun sebelumnya.</w:t>
      </w:r>
    </w:p>
    <w:p w14:paraId="65FA3314" w14:textId="77777777" w:rsidR="00651418" w:rsidRDefault="00651418" w:rsidP="001447A2">
      <w:pPr>
        <w:spacing w:line="360" w:lineRule="auto"/>
        <w:ind w:firstLine="400"/>
        <w:jc w:val="both"/>
      </w:pPr>
      <w:r w:rsidRPr="0024742B">
        <w:t>Media baru sebenarnya adalah perangkat teknologi komunikasi yang mempunyai berbagai fitur tertentu, dibuat oleh digitalisasi dan tersedia secara luas sebagai perangkat komunikasi.</w:t>
      </w:r>
    </w:p>
    <w:p w14:paraId="0CB7923F" w14:textId="78A8CCFE" w:rsidR="00307071" w:rsidRPr="0024742B" w:rsidRDefault="00307071" w:rsidP="001447A2">
      <w:pPr>
        <w:spacing w:line="360" w:lineRule="auto"/>
        <w:jc w:val="both"/>
      </w:pPr>
      <w:r w:rsidRPr="0024742B">
        <w:t xml:space="preserve">Salah satu new media yang ada pada saat ini adalah media sosial. Media sosial merupakan medium di internet yang memungkinkan seseorang mengungkapkan segala ekspresi dirinya maupun berinteraksi, berbagi, bekerja sama dan berkomunikasi dengan pengguna lain serta membentuk ikatan sosial secara virtual (Nasrullah,2015). </w:t>
      </w:r>
      <w:r w:rsidR="00651418" w:rsidRPr="0024742B">
        <w:t xml:space="preserve">Menurut Van Djik dalam buku karya Nasrullah (2015) Media sosial merupakan platform media yang berfokus pada eksistensi pengguna yang memfasilitasi mereka dalam beraktifitas maupun berkalaborasi. Media sosial dapat sebagai medium </w:t>
      </w:r>
      <w:r w:rsidR="00651418" w:rsidRPr="0024742B">
        <w:rPr>
          <w:i/>
          <w:iCs/>
        </w:rPr>
        <w:t>online</w:t>
      </w:r>
      <w:r w:rsidR="00651418" w:rsidRPr="0024742B">
        <w:t xml:space="preserve"> yang menguatkan hubungan antar pengguna dan sebuah ikatan sosial. Sedangkan menurut Philip Kotler dan Kevin Keller (2012), media sosial adalah sarana bagi untuk berbagi informasi, teks, gambar, audio dan video antar pengguna media sosial.</w:t>
      </w:r>
    </w:p>
    <w:p w14:paraId="36BAB41F" w14:textId="487A5936" w:rsidR="00307071" w:rsidRPr="0024742B" w:rsidRDefault="00307071" w:rsidP="00875669">
      <w:pPr>
        <w:spacing w:line="360" w:lineRule="auto"/>
        <w:ind w:firstLine="400"/>
        <w:jc w:val="both"/>
      </w:pPr>
      <w:r w:rsidRPr="0024742B">
        <w:t xml:space="preserve">Dari banyaknya media sosial yang paling populer di Indonesia, Instagram merupakan salah satu platform yang banyak diguakan dalam memberikan informasi. Instagram sendiri adalah sebuah platform yang dapat memungkinkan pengguna mengambil foto maupun video dan membagikannya ke berbagai layanan jejaring sosial. Pengguna Instagram dapat melakukan interaksi dan komunikasi melalui fitur-fitur yang disediakan seperti </w:t>
      </w:r>
      <w:r w:rsidRPr="0024742B">
        <w:rPr>
          <w:i/>
          <w:iCs/>
        </w:rPr>
        <w:t>Like</w:t>
      </w:r>
      <w:r w:rsidRPr="0024742B">
        <w:t xml:space="preserve">, </w:t>
      </w:r>
      <w:r w:rsidRPr="0024742B">
        <w:rPr>
          <w:i/>
          <w:iCs/>
        </w:rPr>
        <w:t>Comment</w:t>
      </w:r>
      <w:r w:rsidRPr="0024742B">
        <w:t xml:space="preserve"> dan </w:t>
      </w:r>
      <w:r w:rsidRPr="0024742B">
        <w:rPr>
          <w:i/>
          <w:iCs/>
        </w:rPr>
        <w:t>Direct Message</w:t>
      </w:r>
      <w:r w:rsidRPr="0024742B">
        <w:t xml:space="preserve"> dengan pengguna lainnya. Media sosial Instagram jumlah likes dan pengikut menjadi salah satu unsur penting untuk mengetahui populitas dan pengaruh dalam akun Instagram tersebut. Oleh karena itu, media sosial Instagram ini tidak hanya dimanfaatkan untuk kebutuhan personal namun dapat juga menjadi portal berita, keperluan bisnis, oragnisasi, maupun perusahaan. </w:t>
      </w:r>
    </w:p>
    <w:p w14:paraId="339CD16B" w14:textId="34C36EB1" w:rsidR="00307071" w:rsidRPr="0024742B" w:rsidRDefault="00307071" w:rsidP="001447A2">
      <w:pPr>
        <w:spacing w:line="360" w:lineRule="auto"/>
        <w:ind w:firstLine="400"/>
        <w:jc w:val="both"/>
      </w:pPr>
      <w:r w:rsidRPr="0024742B">
        <w:t xml:space="preserve">Berdasarkan hasil dari </w:t>
      </w:r>
      <w:r w:rsidRPr="0024742B">
        <w:rPr>
          <w:i/>
          <w:iCs/>
        </w:rPr>
        <w:t>We Are Social</w:t>
      </w:r>
      <w:r w:rsidRPr="0024742B">
        <w:t xml:space="preserve"> Instagram menduduki peringkat ke-2 sebagai platform media sosial yang banyak digunakan oleh pengguna internet di Indonesia sebanyak 86,5% setelah whatsapp. Pada peringkat satu Whatsapp sebagai platform yang paling banyak digunakan oleh pengguna internet, yaitu 92,1%, disusul oleh Facebok di peringkat ke-3 (83,8%), TikTok (70,8%), Telegram (64,3%), hingga Twitter (60,2%).</w:t>
      </w:r>
    </w:p>
    <w:p w14:paraId="221ACCA4" w14:textId="38BFF38C" w:rsidR="00307071" w:rsidRPr="0024742B" w:rsidRDefault="00651418" w:rsidP="001447A2">
      <w:pPr>
        <w:spacing w:line="360" w:lineRule="auto"/>
        <w:ind w:firstLine="400"/>
        <w:jc w:val="both"/>
      </w:pPr>
      <w:r w:rsidRPr="0024742B">
        <w:t xml:space="preserve">Belkin (dalam Ishak,2006) menyatakan bahwa kebutuhan informasi terjadi ketika seseorang menyadari adanya kekurangan dalam pengetahuannya tentang situasi atau topik tertentu dan ingin mengatasi kekurangan tersebut. Informasi dapat diperoleh dari pengalaman dan juga pembelajaran. Hal ini menjadi penting bagi media sosial, karena pengguna dapat </w:t>
      </w:r>
      <w:r w:rsidRPr="0024742B">
        <w:lastRenderedPageBreak/>
        <w:t xml:space="preserve">menampilkan identitas, konten dan melakukan interaksi berdasarkan informasi yang ada (Nasrullah, 2015). </w:t>
      </w:r>
      <w:r w:rsidR="00307071" w:rsidRPr="0024742B">
        <w:t>Informasi merupakan hal yang sangat penting untuk menambah pengetahuan bagi masyarakat. Setiap individu menjadi terdorong untuk mencari informasi melalui media-media yang paling efektif dan akurat sesuai kebutuhan. Individu dapat mengakses informasi atau berita baik melalui media cetak maupun media online. Dalam perkembangan teknologi yang semakin maju pada era ini, memudahkan individu untuk mengakses informasi yang dibutuhkan dan mudah untuk memperoleh informasi dengan cepat.</w:t>
      </w:r>
    </w:p>
    <w:p w14:paraId="04706AB1" w14:textId="0AC1E29F" w:rsidR="00307071" w:rsidRPr="00875669" w:rsidRDefault="00307071" w:rsidP="00875669">
      <w:pPr>
        <w:spacing w:line="360" w:lineRule="auto"/>
        <w:ind w:firstLine="400"/>
        <w:jc w:val="both"/>
      </w:pPr>
      <w:r w:rsidRPr="0024742B">
        <w:t xml:space="preserve">Pada awal tahun 2022 pandemi Covid-19 semakin reda dan masyarkat perlahan dapat melakukan kegiatan seperti semula. Meskipun belum sepenuhnya normal, tetapi masyarakat dapat melakukan kegiatan dengan berbagai peraturan yang berlaku. Hal ini menjadi terdampak juga untuk kegiatan acara konser musik yang dapat dilaksanakan kembali dan menghibur masyarakat setelah beberapa waktu lalu tidak dapat merasakannya. </w:t>
      </w:r>
    </w:p>
    <w:p w14:paraId="67B9AF7C" w14:textId="77777777" w:rsidR="00307071" w:rsidRPr="0024742B" w:rsidRDefault="00307071" w:rsidP="001447A2">
      <w:pPr>
        <w:spacing w:line="360" w:lineRule="auto"/>
        <w:ind w:firstLine="400"/>
        <w:jc w:val="both"/>
      </w:pPr>
      <w:r w:rsidRPr="0024742B">
        <w:t xml:space="preserve">Acara konser musik ini membuatnya banyak dicari, tentunya Masyarakat membutuhkan informasi terkait waktu penyelenggaraan, tempat penyelenggaraan, musisi apa saja yang akan mengisi acara konser musik, dan lain sebagainya. Sehingga hal-hal tersebut dapat menjadi motif untuk mereka mencari informasi yang akurat mengenai acara konser musik agar mendapatkan informasi yang dibutuhkan. Platform media sosial yang paling banyak digunakan untuk mencari informasi merupakan Instagram. Salah satunya pada akun Instagram @concertmusic_. Akun Instagram @concertmusic_ sudah memiliki pengikut atau </w:t>
      </w:r>
      <w:r w:rsidRPr="0024742B">
        <w:rPr>
          <w:i/>
        </w:rPr>
        <w:t>followers</w:t>
      </w:r>
      <w:r w:rsidRPr="0024742B">
        <w:t xml:space="preserve"> sebanyak 12,8 ribu terhitung pada tanggal 31 Agustus 2023.</w:t>
      </w:r>
    </w:p>
    <w:p w14:paraId="46159724" w14:textId="1852890E" w:rsidR="00307071" w:rsidRPr="00307071" w:rsidRDefault="00307071" w:rsidP="001447A2">
      <w:pPr>
        <w:pStyle w:val="NoSpacing"/>
        <w:spacing w:line="360" w:lineRule="auto"/>
        <w:ind w:firstLine="567"/>
        <w:jc w:val="both"/>
        <w:rPr>
          <w:noProof/>
          <w:color w:val="111111"/>
        </w:rPr>
      </w:pPr>
      <w:r w:rsidRPr="00307071">
        <w:rPr>
          <w:noProof/>
          <w:color w:val="111111"/>
        </w:rPr>
        <w:t>Akun Instagram @concertmusic_ adalah media digital yang berfokus pada penyampaian informasi mengenai jadwal konser di Indonesia, baik dari musisi dalam negeri maupun luar negeri. Akun ini cukup terkenal di kalangan pengguna Instagram, dengan jumlah pengikut yang telah mencapai 12,8 ribu. Banyaknya pengikut ini menunjukkan bahwa mereka sering membaca dan melihat konten yang disajikan oleh @concertmusic_ untuk memenuhi kebutuhan informasi mereka.</w:t>
      </w:r>
    </w:p>
    <w:p w14:paraId="46BDDAAE" w14:textId="0584E346" w:rsidR="00307071" w:rsidRPr="00307071" w:rsidRDefault="00307071" w:rsidP="001447A2">
      <w:pPr>
        <w:pStyle w:val="NoSpacing"/>
        <w:spacing w:line="360" w:lineRule="auto"/>
        <w:ind w:firstLine="567"/>
        <w:jc w:val="both"/>
        <w:rPr>
          <w:noProof/>
          <w:color w:val="111111"/>
        </w:rPr>
      </w:pPr>
      <w:r w:rsidRPr="00307071">
        <w:rPr>
          <w:noProof/>
          <w:color w:val="111111"/>
        </w:rPr>
        <w:t>@concertmusic_ menyediakan berbagai informasi terkait musik, termasuk jadwal konser yang akan diselenggarakan di Indonesia, artikel tentang musik, serta video live report dari acara konser yang bekerja sama dengan @concertmusic_ sebagai media partner. Di antara berbagai akun Instagram yang membahas konser musik, ada juga akun @jakartakonser, yang memiliki 855 ribu pengikut (data per 3 September 2023). Peneliti memilih akun @concertmusic_ karena informasi yang disajikan memiliki keunikan tersendiri yang menarik untuk diteliti, terutama mengenai kualitas informasi dan kebutuhan informasi para pengikut akun tersebut.</w:t>
      </w:r>
    </w:p>
    <w:p w14:paraId="1B827A77" w14:textId="22A3EB41" w:rsidR="00307071" w:rsidRPr="00307071" w:rsidRDefault="00307071" w:rsidP="001447A2">
      <w:pPr>
        <w:pStyle w:val="NoSpacing"/>
        <w:spacing w:line="360" w:lineRule="auto"/>
        <w:ind w:firstLine="567"/>
        <w:jc w:val="both"/>
        <w:rPr>
          <w:noProof/>
          <w:color w:val="111111"/>
        </w:rPr>
      </w:pPr>
      <w:r w:rsidRPr="00307071">
        <w:rPr>
          <w:noProof/>
          <w:color w:val="111111"/>
        </w:rPr>
        <w:lastRenderedPageBreak/>
        <w:t>Followers adalah salah satu fitur di Instagram, di mana mereka adalah akun yang mengikuti media sosial dan akan mendapatkan informasi tentang apa yang dibagikan oleh akun yang mereka ikuti. Kehadiran berbagai media sosial memberikan kesempatan bagi setiap individu untuk memilih platform yang sesuai dengan kebutuhan mereka.</w:t>
      </w:r>
    </w:p>
    <w:p w14:paraId="726312DF" w14:textId="56983833" w:rsidR="00307071" w:rsidRPr="00307071" w:rsidRDefault="00307071" w:rsidP="001447A2">
      <w:pPr>
        <w:pStyle w:val="NoSpacing"/>
        <w:spacing w:line="360" w:lineRule="auto"/>
        <w:ind w:firstLine="567"/>
        <w:jc w:val="both"/>
        <w:rPr>
          <w:noProof/>
          <w:color w:val="111111"/>
        </w:rPr>
      </w:pPr>
      <w:r w:rsidRPr="00307071">
        <w:rPr>
          <w:noProof/>
          <w:color w:val="111111"/>
        </w:rPr>
        <w:t>Dalam penelitian Chris Heuer (Solis, 2010: 263) yang dikutip oleh Hanum dan Husna (2016), terdapat 4C dalam penggunaan media sosial: Context, yang mencakup bagaimana pesan atau informasi dibentuk; Communication, yang melibatkan cara berbagi informasi dengan cara mendengarkan dan merespons; Collaboration, yang berfokus pada kerjasama antara akun dengan penggunanya untuk menciptakan sesuatu yang lebih baik; dan Connection, yang berkaitan dengan menjaga hubungan yang berkelanjutan dengan pengguna.</w:t>
      </w:r>
    </w:p>
    <w:p w14:paraId="3C8BC2E8" w14:textId="28B0D339" w:rsidR="00307071" w:rsidRPr="00307071" w:rsidRDefault="00307071" w:rsidP="001447A2">
      <w:pPr>
        <w:pStyle w:val="NoSpacing"/>
        <w:spacing w:line="360" w:lineRule="auto"/>
        <w:ind w:firstLine="567"/>
        <w:jc w:val="both"/>
        <w:rPr>
          <w:noProof/>
          <w:color w:val="111111"/>
        </w:rPr>
      </w:pPr>
      <w:r w:rsidRPr="00307071">
        <w:rPr>
          <w:noProof/>
          <w:color w:val="111111"/>
        </w:rPr>
        <w:t>Menurut James A O’Brien, kualitas informasi memiliki karakteristik isi, bentuk, dan waktu yang dapat memberikan nilai bagi seseorang. Informasi yang berkualitas dapat membuat informasi menjadi lebih bernilai. McLeod dan Schell (dalam Azmi dan Harry, 2017) menyebutkan beberapa aspek kualitas informasi, seperti akurasi, ketepatan waktu, relevansi, dan kelengkapan.</w:t>
      </w:r>
    </w:p>
    <w:p w14:paraId="01E9D8E5" w14:textId="4846DF98" w:rsidR="00307071" w:rsidRPr="00307071" w:rsidRDefault="00307071" w:rsidP="001447A2">
      <w:pPr>
        <w:pStyle w:val="NoSpacing"/>
        <w:spacing w:line="360" w:lineRule="auto"/>
        <w:ind w:firstLine="567"/>
        <w:jc w:val="both"/>
        <w:rPr>
          <w:noProof/>
          <w:color w:val="111111"/>
        </w:rPr>
      </w:pPr>
      <w:r w:rsidRPr="00307071">
        <w:rPr>
          <w:noProof/>
          <w:color w:val="111111"/>
        </w:rPr>
        <w:t xml:space="preserve">Penelitian ini menggunakan teori </w:t>
      </w:r>
      <w:r w:rsidRPr="0052292C">
        <w:rPr>
          <w:i/>
          <w:iCs/>
          <w:noProof/>
          <w:color w:val="111111"/>
        </w:rPr>
        <w:t>uses and gratification,</w:t>
      </w:r>
      <w:r w:rsidRPr="00307071">
        <w:rPr>
          <w:noProof/>
          <w:color w:val="111111"/>
        </w:rPr>
        <w:t xml:space="preserve"> yang menyatakan bahwa individu yang aktif dan memiliki tujuan akan memilih media yang mereka gunakan untuk memenuhi kebutuhan informasi, pendidikan, dan hiburan mereka. Scrhamm menegaskan bahwa audience menilai tingkat kepuasan yang mereka harapkan dari media dengan pengorbanan yang harus mereka berikan untuk mendapatkan hasil yang diinginkan.</w:t>
      </w:r>
    </w:p>
    <w:p w14:paraId="52DBAF64" w14:textId="43EFA528" w:rsidR="00651418" w:rsidRDefault="00307071" w:rsidP="001447A2">
      <w:pPr>
        <w:pStyle w:val="NoSpacing"/>
        <w:spacing w:line="360" w:lineRule="auto"/>
        <w:ind w:firstLine="567"/>
        <w:jc w:val="both"/>
        <w:rPr>
          <w:noProof/>
          <w:color w:val="111111"/>
        </w:rPr>
      </w:pPr>
      <w:r w:rsidRPr="00307071">
        <w:rPr>
          <w:noProof/>
          <w:color w:val="111111"/>
        </w:rPr>
        <w:t>Penelitian sebelumnya oleh Cassandra Willlianti dan Roswita Oktavianti (2019) menemukan bahwa terdapat pengaruh motif penggunaan media sosial Instagram terhadap kepuasan konsumen, dengan pengaruh sebesar 28%. Penelitian lain oleh Meiliana Agustine dan Yuliasa Riana (2020) menemukan bahwa kualitas informasi Instagram dan electronic word of mouth (e-WOM) berpengaruh terhadap citra perusahaan, dengan pengaruh sebesar 70,9%. Selain itu, penelitian oleh Aghnia, Hafizah Nur, Komariah Neneng, dan Rizal Edwin (2019) menunjukkan bahwa kualitas informasi website RS Paru Dr. H. A Rotinsulu memiliki hubungan yang signifikan dengan pemenuhan kebutuhan informasi pengunjung.</w:t>
      </w:r>
    </w:p>
    <w:p w14:paraId="43ACC898" w14:textId="7409D721" w:rsidR="00307071" w:rsidRDefault="00307071" w:rsidP="001447A2">
      <w:pPr>
        <w:pStyle w:val="NoSpacing"/>
        <w:spacing w:line="360" w:lineRule="auto"/>
        <w:ind w:firstLine="567"/>
        <w:jc w:val="both"/>
        <w:rPr>
          <w:noProof/>
          <w:color w:val="111111"/>
        </w:rPr>
      </w:pPr>
      <w:r w:rsidRPr="00307071">
        <w:rPr>
          <w:noProof/>
          <w:color w:val="111111"/>
        </w:rPr>
        <w:t xml:space="preserve">Hasil penelitian ini diharapkan dapat menjadi referensi bagi penelitian serupa, dengan metode dan teori yang digunakan dapat diadopsi atau diterapkan dalam penelitian lanjutan untuk mengembangkan bidang ilmu komunikasi dan menggali aspek-aspek yang belum tercakup. Selain itu, penelitian ini diharapkan bermanfaat bagi mahasiswa Ilmu Komunikasi </w:t>
      </w:r>
      <w:r w:rsidRPr="00307071">
        <w:rPr>
          <w:noProof/>
          <w:color w:val="111111"/>
        </w:rPr>
        <w:lastRenderedPageBreak/>
        <w:t>serta memberikan wawasan kepada pemilik akun dan pengikutnya dalam memanfaatkan media sosial Instagram.</w:t>
      </w:r>
    </w:p>
    <w:p w14:paraId="457ED29D" w14:textId="77777777" w:rsidR="00CC459E" w:rsidRPr="00993793" w:rsidRDefault="00CC459E" w:rsidP="001447A2">
      <w:pPr>
        <w:pStyle w:val="BodyText"/>
        <w:spacing w:line="360" w:lineRule="auto"/>
        <w:contextualSpacing/>
        <w:rPr>
          <w:rFonts w:cs="Times New Roman"/>
          <w:b/>
          <w:bCs/>
          <w:noProof/>
          <w:szCs w:val="24"/>
          <w:lang w:val="id-ID"/>
        </w:rPr>
      </w:pPr>
    </w:p>
    <w:p w14:paraId="2D629F69" w14:textId="77777777" w:rsidR="00840150" w:rsidRDefault="00840150" w:rsidP="001447A2">
      <w:pPr>
        <w:pStyle w:val="BodyText"/>
        <w:spacing w:line="360" w:lineRule="auto"/>
        <w:contextualSpacing/>
        <w:rPr>
          <w:rFonts w:cs="Times New Roman"/>
          <w:b/>
          <w:bCs/>
          <w:noProof/>
          <w:szCs w:val="24"/>
          <w:lang w:val="id-ID"/>
        </w:rPr>
      </w:pPr>
      <w:r w:rsidRPr="00993793">
        <w:rPr>
          <w:rFonts w:cs="Times New Roman"/>
          <w:b/>
          <w:bCs/>
          <w:noProof/>
          <w:szCs w:val="24"/>
          <w:lang w:val="id-ID"/>
        </w:rPr>
        <w:t>METODE PENELITIAN</w:t>
      </w:r>
    </w:p>
    <w:p w14:paraId="65E7FCA6" w14:textId="77777777" w:rsidR="00B1725C" w:rsidRDefault="00651418" w:rsidP="001447A2">
      <w:pPr>
        <w:spacing w:line="360" w:lineRule="auto"/>
        <w:ind w:firstLine="567"/>
        <w:jc w:val="both"/>
        <w:rPr>
          <w:bCs/>
        </w:rPr>
      </w:pPr>
      <w:r w:rsidRPr="00651418">
        <w:t xml:space="preserve">Metode dalam penelitian ini menggunakan metode kuantitatif dengan membagikan kuesioner secara </w:t>
      </w:r>
      <w:r w:rsidRPr="00651418">
        <w:rPr>
          <w:i/>
          <w:iCs/>
        </w:rPr>
        <w:t>online</w:t>
      </w:r>
      <w:r w:rsidRPr="00651418">
        <w:t xml:space="preserve"> kepada responden. </w:t>
      </w:r>
      <w:r w:rsidR="00B1725C" w:rsidRPr="0024742B">
        <w:t>penelitian kuantitatif adalah penelitian yang menggambarkan atau menjelaskan suatu masalah yang dihasilnya dapat memperjelaskan dan menggambarkan suatu masalah yang hasilnya dapat digeneralisasikan. Dengan demikian, tidak terlalu mementingkan kedalaman data atau analisis. Peneliti lebih meningkatkan aspek keluasan data sehingga data atau hasil penelitian dianggap representasi dari seluruh populasi (Kriyantono, 2006).</w:t>
      </w:r>
      <w:r w:rsidR="00B1725C">
        <w:t xml:space="preserve"> </w:t>
      </w:r>
      <w:r w:rsidRPr="0024742B">
        <w:rPr>
          <w:bCs/>
        </w:rPr>
        <w:t xml:space="preserve">Populasi merupakan wilayah generalisasi yang ditetapkan, dipelajari untuk kemudian ditarik kesimpulannya, terdiri atas obyek/subjek yg memiliki kualitas dan karakteristik (Sugiyono, 2018). Populasi dalam penelitian ini adalah seluruh </w:t>
      </w:r>
      <w:r w:rsidRPr="0024742B">
        <w:rPr>
          <w:bCs/>
          <w:i/>
        </w:rPr>
        <w:t>followers</w:t>
      </w:r>
      <w:r w:rsidRPr="0024742B">
        <w:rPr>
          <w:bCs/>
        </w:rPr>
        <w:t xml:space="preserve"> akun Instagram @concertmusic_ yang berjumlah 12,8 ribu. Jumlah populasi ini diambil pada tanggal 30 Agustus 2023.</w:t>
      </w:r>
      <w:r w:rsidR="00B1725C">
        <w:rPr>
          <w:bCs/>
        </w:rPr>
        <w:t xml:space="preserve"> </w:t>
      </w:r>
    </w:p>
    <w:p w14:paraId="520F30F5" w14:textId="250AEED4" w:rsidR="00651418" w:rsidRPr="00B1725C" w:rsidRDefault="00651418" w:rsidP="001447A2">
      <w:pPr>
        <w:spacing w:line="360" w:lineRule="auto"/>
        <w:ind w:firstLine="567"/>
        <w:jc w:val="both"/>
      </w:pPr>
      <w:r w:rsidRPr="00651418">
        <w:t xml:space="preserve">Teknik pengambilan sampel ini adalah teknik </w:t>
      </w:r>
      <w:r w:rsidRPr="00651418">
        <w:rPr>
          <w:i/>
          <w:iCs/>
        </w:rPr>
        <w:t>purposive sampling</w:t>
      </w:r>
      <w:r w:rsidRPr="00651418">
        <w:t xml:space="preserve">. </w:t>
      </w:r>
      <w:r w:rsidR="00B1725C" w:rsidRPr="0024742B">
        <w:t xml:space="preserve">Menurut Sugiyono (2018), teknik </w:t>
      </w:r>
      <w:r w:rsidR="00B1725C" w:rsidRPr="0024742B">
        <w:rPr>
          <w:i/>
        </w:rPr>
        <w:t>purposive sampling</w:t>
      </w:r>
      <w:r w:rsidR="00B1725C" w:rsidRPr="0024742B">
        <w:t xml:space="preserve"> adalah teknik pengambilan sampel sumber data dengan pertimbangan tertentu. Teknik </w:t>
      </w:r>
      <w:r w:rsidR="00B1725C" w:rsidRPr="0024742B">
        <w:rPr>
          <w:i/>
        </w:rPr>
        <w:t>purposive sampling</w:t>
      </w:r>
      <w:r w:rsidR="00B1725C" w:rsidRPr="0024742B">
        <w:t xml:space="preserve"> memilih sekelompok subyek berdasarkan karakteristik tertentu yang dinilai memiliki keterkaitan dengan karakteristik atau ciri-ciri dari populasi yang akan diteliti. </w:t>
      </w:r>
      <w:r w:rsidR="00B1725C">
        <w:t xml:space="preserve">Metode pengumpulan data yang digunakan adalah Kuisioner (Angket) dan Studi Paustaka. Metode pengolahan data yang digunakan yaitu, Uji Validitas Uji Reliabilitas. Untuk teknik analisis data menggunakan Uji Asusmsi Klasik dan Uji Hipotesis, </w:t>
      </w:r>
    </w:p>
    <w:p w14:paraId="457ECD7A" w14:textId="77777777" w:rsidR="009258AF" w:rsidRDefault="009258AF" w:rsidP="001447A2">
      <w:pPr>
        <w:pStyle w:val="BodyText"/>
        <w:spacing w:line="360" w:lineRule="auto"/>
        <w:contextualSpacing/>
        <w:rPr>
          <w:rFonts w:cs="Times New Roman"/>
          <w:b/>
          <w:noProof/>
          <w:szCs w:val="24"/>
          <w:lang w:val="id-ID"/>
        </w:rPr>
      </w:pPr>
    </w:p>
    <w:p w14:paraId="4E11DFD0" w14:textId="7925376F" w:rsidR="00875669" w:rsidRPr="002B59FD" w:rsidRDefault="00691EB7" w:rsidP="002B59FD">
      <w:pPr>
        <w:pStyle w:val="BodyText"/>
        <w:spacing w:line="360" w:lineRule="auto"/>
        <w:contextualSpacing/>
        <w:rPr>
          <w:rFonts w:cs="Times New Roman"/>
          <w:b/>
          <w:noProof/>
          <w:szCs w:val="24"/>
          <w:lang w:val="id-ID"/>
        </w:rPr>
      </w:pPr>
      <w:r w:rsidRPr="00993793">
        <w:rPr>
          <w:rFonts w:cs="Times New Roman"/>
          <w:b/>
          <w:noProof/>
          <w:szCs w:val="24"/>
          <w:lang w:val="id-ID"/>
        </w:rPr>
        <w:t>HASIL DAN PEMBAHASAN</w:t>
      </w:r>
    </w:p>
    <w:p w14:paraId="5B6A0DEB" w14:textId="73A99577" w:rsidR="00DA5ACC" w:rsidRPr="00DA5ACC" w:rsidRDefault="00DA5ACC" w:rsidP="001447A2">
      <w:pPr>
        <w:spacing w:line="360" w:lineRule="auto"/>
        <w:jc w:val="both"/>
        <w:rPr>
          <w:b/>
          <w:bCs/>
          <w:noProof/>
        </w:rPr>
      </w:pPr>
      <w:r w:rsidRPr="00DA5ACC">
        <w:rPr>
          <w:b/>
          <w:bCs/>
          <w:noProof/>
        </w:rPr>
        <w:t xml:space="preserve">Uji Realibilitas </w:t>
      </w:r>
    </w:p>
    <w:p w14:paraId="00DE35E8" w14:textId="7C7C0D82" w:rsidR="00DA5ACC" w:rsidRPr="0024742B" w:rsidRDefault="00DA5ACC" w:rsidP="001447A2">
      <w:pPr>
        <w:pStyle w:val="Caption"/>
        <w:keepNext/>
      </w:pPr>
      <w:r>
        <w:t xml:space="preserve">Tabel </w:t>
      </w:r>
      <w:r w:rsidR="002B59FD">
        <w:t>1</w:t>
      </w:r>
      <w:r>
        <w:t xml:space="preserve"> </w:t>
      </w:r>
      <w:r w:rsidRPr="0024742B">
        <w:t>Hasil Uji Realibilitas Penggunaan Media Sosial (X1)</w:t>
      </w:r>
    </w:p>
    <w:tbl>
      <w:tblPr>
        <w:tblpPr w:leftFromText="180" w:rightFromText="180" w:vertAnchor="text" w:horzAnchor="page" w:tblpXSpec="center" w:tblpY="280"/>
        <w:tblOverlap w:val="never"/>
        <w:tblW w:w="424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381"/>
        <w:gridCol w:w="1859"/>
      </w:tblGrid>
      <w:tr w:rsidR="00DA5ACC" w:rsidRPr="0024742B" w14:paraId="4F262B14" w14:textId="77777777" w:rsidTr="00CD149F">
        <w:trPr>
          <w:cantSplit/>
          <w:trHeight w:val="425"/>
          <w:jc w:val="center"/>
        </w:trPr>
        <w:tc>
          <w:tcPr>
            <w:tcW w:w="4240" w:type="dxa"/>
            <w:gridSpan w:val="2"/>
            <w:tcBorders>
              <w:top w:val="nil"/>
              <w:left w:val="nil"/>
              <w:bottom w:val="nil"/>
              <w:right w:val="nil"/>
            </w:tcBorders>
            <w:shd w:val="clear" w:color="auto" w:fill="FFFFFF"/>
            <w:vAlign w:val="center"/>
          </w:tcPr>
          <w:p w14:paraId="67C6C2A5" w14:textId="77777777" w:rsidR="00DA5ACC" w:rsidRPr="0024742B" w:rsidRDefault="00DA5ACC" w:rsidP="001447A2">
            <w:pPr>
              <w:autoSpaceDE w:val="0"/>
              <w:autoSpaceDN w:val="0"/>
              <w:adjustRightInd w:val="0"/>
              <w:spacing w:line="360" w:lineRule="auto"/>
              <w:ind w:left="60" w:right="60"/>
              <w:jc w:val="center"/>
              <w:rPr>
                <w:color w:val="010205"/>
              </w:rPr>
            </w:pPr>
            <w:r w:rsidRPr="0024742B">
              <w:rPr>
                <w:b/>
                <w:bCs/>
                <w:color w:val="010205"/>
              </w:rPr>
              <w:t>Reliability Statistics</w:t>
            </w:r>
          </w:p>
        </w:tc>
      </w:tr>
      <w:tr w:rsidR="00DA5ACC" w:rsidRPr="0024742B" w14:paraId="4A2B890F" w14:textId="77777777" w:rsidTr="00CD149F">
        <w:trPr>
          <w:cantSplit/>
          <w:trHeight w:val="848"/>
          <w:jc w:val="center"/>
        </w:trPr>
        <w:tc>
          <w:tcPr>
            <w:tcW w:w="2381" w:type="dxa"/>
            <w:tcBorders>
              <w:top w:val="nil"/>
              <w:left w:val="nil"/>
              <w:bottom w:val="single" w:sz="8" w:space="0" w:color="152935"/>
              <w:right w:val="single" w:sz="8" w:space="0" w:color="E0E0E0"/>
            </w:tcBorders>
            <w:shd w:val="clear" w:color="auto" w:fill="FFFFFF"/>
            <w:vAlign w:val="bottom"/>
          </w:tcPr>
          <w:p w14:paraId="064F7C3B" w14:textId="77777777" w:rsidR="00DA5ACC" w:rsidRPr="0024742B" w:rsidRDefault="00DA5ACC" w:rsidP="001447A2">
            <w:pPr>
              <w:autoSpaceDE w:val="0"/>
              <w:autoSpaceDN w:val="0"/>
              <w:adjustRightInd w:val="0"/>
              <w:spacing w:line="360" w:lineRule="auto"/>
              <w:ind w:left="60" w:right="60"/>
              <w:jc w:val="center"/>
              <w:rPr>
                <w:color w:val="264A60"/>
              </w:rPr>
            </w:pPr>
            <w:r w:rsidRPr="0024742B">
              <w:rPr>
                <w:color w:val="264A60"/>
              </w:rPr>
              <w:t>Cronbach's Alpha</w:t>
            </w:r>
          </w:p>
        </w:tc>
        <w:tc>
          <w:tcPr>
            <w:tcW w:w="1859" w:type="dxa"/>
            <w:tcBorders>
              <w:top w:val="nil"/>
              <w:left w:val="single" w:sz="8" w:space="0" w:color="E0E0E0"/>
              <w:bottom w:val="single" w:sz="8" w:space="0" w:color="152935"/>
              <w:right w:val="nil"/>
            </w:tcBorders>
            <w:shd w:val="clear" w:color="auto" w:fill="FFFFFF"/>
            <w:vAlign w:val="bottom"/>
          </w:tcPr>
          <w:p w14:paraId="325D8E5E" w14:textId="77777777" w:rsidR="00DA5ACC" w:rsidRPr="0024742B" w:rsidRDefault="00DA5ACC" w:rsidP="001447A2">
            <w:pPr>
              <w:autoSpaceDE w:val="0"/>
              <w:autoSpaceDN w:val="0"/>
              <w:adjustRightInd w:val="0"/>
              <w:spacing w:line="360" w:lineRule="auto"/>
              <w:ind w:left="60" w:right="60"/>
              <w:jc w:val="center"/>
              <w:rPr>
                <w:color w:val="264A60"/>
              </w:rPr>
            </w:pPr>
            <w:r w:rsidRPr="0024742B">
              <w:rPr>
                <w:color w:val="264A60"/>
              </w:rPr>
              <w:t>N of Items</w:t>
            </w:r>
          </w:p>
        </w:tc>
      </w:tr>
      <w:tr w:rsidR="00DA5ACC" w:rsidRPr="0024742B" w14:paraId="1C7459DC" w14:textId="77777777" w:rsidTr="00CD149F">
        <w:trPr>
          <w:cantSplit/>
          <w:trHeight w:val="528"/>
          <w:jc w:val="center"/>
        </w:trPr>
        <w:tc>
          <w:tcPr>
            <w:tcW w:w="2381" w:type="dxa"/>
            <w:tcBorders>
              <w:top w:val="single" w:sz="8" w:space="0" w:color="152935"/>
              <w:left w:val="nil"/>
              <w:bottom w:val="single" w:sz="8" w:space="0" w:color="152935"/>
              <w:right w:val="single" w:sz="8" w:space="0" w:color="E0E0E0"/>
            </w:tcBorders>
            <w:shd w:val="clear" w:color="auto" w:fill="FFFFFF"/>
          </w:tcPr>
          <w:p w14:paraId="0335E749" w14:textId="77777777" w:rsidR="00DA5ACC" w:rsidRPr="0024742B" w:rsidRDefault="00DA5ACC" w:rsidP="001447A2">
            <w:pPr>
              <w:autoSpaceDE w:val="0"/>
              <w:autoSpaceDN w:val="0"/>
              <w:adjustRightInd w:val="0"/>
              <w:spacing w:line="360" w:lineRule="auto"/>
              <w:ind w:left="60" w:right="60"/>
              <w:jc w:val="right"/>
              <w:rPr>
                <w:color w:val="010205"/>
              </w:rPr>
            </w:pPr>
            <w:r w:rsidRPr="0024742B">
              <w:rPr>
                <w:color w:val="010205"/>
              </w:rPr>
              <w:t>.857</w:t>
            </w:r>
          </w:p>
        </w:tc>
        <w:tc>
          <w:tcPr>
            <w:tcW w:w="1859" w:type="dxa"/>
            <w:tcBorders>
              <w:top w:val="single" w:sz="8" w:space="0" w:color="152935"/>
              <w:left w:val="single" w:sz="8" w:space="0" w:color="E0E0E0"/>
              <w:bottom w:val="single" w:sz="8" w:space="0" w:color="152935"/>
              <w:right w:val="nil"/>
            </w:tcBorders>
            <w:shd w:val="clear" w:color="auto" w:fill="FFFFFF"/>
          </w:tcPr>
          <w:p w14:paraId="45F67F09" w14:textId="77777777" w:rsidR="00DA5ACC" w:rsidRPr="0024742B" w:rsidRDefault="00DA5ACC" w:rsidP="001447A2">
            <w:pPr>
              <w:autoSpaceDE w:val="0"/>
              <w:autoSpaceDN w:val="0"/>
              <w:adjustRightInd w:val="0"/>
              <w:spacing w:line="360" w:lineRule="auto"/>
              <w:ind w:left="60" w:right="60"/>
              <w:jc w:val="right"/>
              <w:rPr>
                <w:color w:val="010205"/>
              </w:rPr>
            </w:pPr>
            <w:r w:rsidRPr="0024742B">
              <w:rPr>
                <w:color w:val="010205"/>
              </w:rPr>
              <w:t>13</w:t>
            </w:r>
          </w:p>
        </w:tc>
      </w:tr>
    </w:tbl>
    <w:p w14:paraId="36A81262" w14:textId="77777777" w:rsidR="00DA5ACC" w:rsidRPr="0024742B" w:rsidRDefault="00DA5ACC" w:rsidP="001447A2">
      <w:pPr>
        <w:spacing w:line="360" w:lineRule="auto"/>
        <w:jc w:val="center"/>
      </w:pPr>
    </w:p>
    <w:p w14:paraId="68D5FBB0" w14:textId="77777777" w:rsidR="00DA5ACC" w:rsidRPr="0024742B" w:rsidRDefault="00DA5ACC" w:rsidP="001447A2">
      <w:pPr>
        <w:spacing w:line="360" w:lineRule="auto"/>
        <w:jc w:val="center"/>
      </w:pPr>
    </w:p>
    <w:p w14:paraId="742570B7" w14:textId="77777777" w:rsidR="00DA5ACC" w:rsidRPr="0024742B" w:rsidRDefault="00DA5ACC" w:rsidP="001447A2">
      <w:pPr>
        <w:spacing w:line="360" w:lineRule="auto"/>
        <w:jc w:val="center"/>
      </w:pPr>
    </w:p>
    <w:p w14:paraId="5B621E41" w14:textId="77777777" w:rsidR="00DA5ACC" w:rsidRPr="0024742B" w:rsidRDefault="00DA5ACC" w:rsidP="001447A2">
      <w:pPr>
        <w:spacing w:line="360" w:lineRule="auto"/>
        <w:jc w:val="center"/>
      </w:pPr>
    </w:p>
    <w:p w14:paraId="5E2F9487" w14:textId="77777777" w:rsidR="00DA5ACC" w:rsidRPr="0024742B" w:rsidRDefault="00DA5ACC" w:rsidP="001447A2">
      <w:pPr>
        <w:spacing w:line="360" w:lineRule="auto"/>
        <w:jc w:val="both"/>
      </w:pPr>
      <w:r w:rsidRPr="0024742B">
        <w:tab/>
      </w:r>
    </w:p>
    <w:p w14:paraId="6261F4FA" w14:textId="77777777" w:rsidR="00DA5ACC" w:rsidRPr="0024742B" w:rsidRDefault="00DA5ACC" w:rsidP="001447A2">
      <w:pPr>
        <w:spacing w:line="360" w:lineRule="auto"/>
        <w:jc w:val="both"/>
      </w:pPr>
    </w:p>
    <w:p w14:paraId="63001746" w14:textId="77777777" w:rsidR="00DA5ACC" w:rsidRPr="0024742B" w:rsidRDefault="00DA5ACC" w:rsidP="001447A2">
      <w:pPr>
        <w:spacing w:line="360" w:lineRule="auto"/>
        <w:jc w:val="center"/>
      </w:pPr>
      <w:r w:rsidRPr="0024742B">
        <w:t>(Sumber: Hasil Pnegolahan Data Primer 2023)</w:t>
      </w:r>
    </w:p>
    <w:p w14:paraId="1589CD52" w14:textId="77777777" w:rsidR="00DA5ACC" w:rsidRPr="0024742B" w:rsidRDefault="00DA5ACC" w:rsidP="001447A2">
      <w:pPr>
        <w:spacing w:line="360" w:lineRule="auto"/>
        <w:jc w:val="center"/>
      </w:pPr>
    </w:p>
    <w:p w14:paraId="6296840D" w14:textId="5334C65D" w:rsidR="00DA5ACC" w:rsidRPr="0024742B" w:rsidRDefault="00DA5ACC" w:rsidP="001447A2">
      <w:pPr>
        <w:spacing w:line="360" w:lineRule="auto"/>
        <w:ind w:firstLine="720"/>
        <w:jc w:val="both"/>
      </w:pPr>
      <w:r w:rsidRPr="0024742B">
        <w:t>Berdasarkan tabel</w:t>
      </w:r>
      <w:r>
        <w:t xml:space="preserve">, </w:t>
      </w:r>
      <w:r w:rsidRPr="0024742B">
        <w:t xml:space="preserve">hasil yang di dapat dari 13 item pertanyaan, nilai </w:t>
      </w:r>
      <w:r w:rsidRPr="0024742B">
        <w:rPr>
          <w:i/>
          <w:iCs/>
        </w:rPr>
        <w:t>Cronbach Alpha</w:t>
      </w:r>
      <w:r w:rsidRPr="0024742B">
        <w:t xml:space="preserve"> yang didapat adalah 0,857 sehingga dapat disimpulkan bahwa pengukuran pada variabel Penggunaan Media Sosial (X1) ini dapat diterima karena </w:t>
      </w:r>
      <w:r w:rsidRPr="0024742B">
        <w:rPr>
          <w:i/>
          <w:iCs/>
        </w:rPr>
        <w:t xml:space="preserve">Cronbach Alpha </w:t>
      </w:r>
      <w:r w:rsidRPr="0024742B">
        <w:t>&gt; dari 0,6. Maka instrumen pengamatan bisa dinyatakan relibel sehingga instrumen tersebut layak untuk dijalanjutkan ke penelitian yang lebih dalam.</w:t>
      </w:r>
    </w:p>
    <w:p w14:paraId="4354C894" w14:textId="77777777" w:rsidR="00DA5ACC" w:rsidRPr="0024742B" w:rsidRDefault="00DA5ACC" w:rsidP="001447A2">
      <w:pPr>
        <w:spacing w:line="360" w:lineRule="auto"/>
        <w:ind w:firstLine="720"/>
        <w:jc w:val="both"/>
      </w:pPr>
    </w:p>
    <w:p w14:paraId="269FB826" w14:textId="4FDD3E41" w:rsidR="00DA5ACC" w:rsidRPr="0024742B" w:rsidRDefault="00DA5ACC" w:rsidP="001447A2">
      <w:pPr>
        <w:pStyle w:val="Caption"/>
        <w:keepNext/>
      </w:pPr>
      <w:bookmarkStart w:id="1" w:name="_Toc168394783"/>
      <w:r>
        <w:t xml:space="preserve">Tabel </w:t>
      </w:r>
      <w:r w:rsidR="002B59FD">
        <w:t>2</w:t>
      </w:r>
      <w:r>
        <w:t xml:space="preserve"> </w:t>
      </w:r>
      <w:r w:rsidRPr="0024742B">
        <w:t>Hasil Realibilitas Kualitas Informasi (X2)</w:t>
      </w:r>
      <w:bookmarkEnd w:id="1"/>
    </w:p>
    <w:tbl>
      <w:tblPr>
        <w:tblpPr w:leftFromText="180" w:rightFromText="180" w:vertAnchor="text" w:horzAnchor="page" w:tblpXSpec="center" w:tblpY="294"/>
        <w:tblOverlap w:val="never"/>
        <w:tblW w:w="514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883"/>
        <w:gridCol w:w="2257"/>
      </w:tblGrid>
      <w:tr w:rsidR="00DA5ACC" w:rsidRPr="0024742B" w14:paraId="34DB041C" w14:textId="77777777" w:rsidTr="00CD149F">
        <w:trPr>
          <w:cantSplit/>
          <w:trHeight w:val="481"/>
          <w:jc w:val="center"/>
        </w:trPr>
        <w:tc>
          <w:tcPr>
            <w:tcW w:w="5140" w:type="dxa"/>
            <w:gridSpan w:val="2"/>
            <w:tcBorders>
              <w:top w:val="nil"/>
              <w:left w:val="nil"/>
              <w:bottom w:val="nil"/>
              <w:right w:val="nil"/>
            </w:tcBorders>
            <w:shd w:val="clear" w:color="auto" w:fill="FFFFFF"/>
            <w:vAlign w:val="center"/>
          </w:tcPr>
          <w:p w14:paraId="5868503C" w14:textId="77777777" w:rsidR="00DA5ACC" w:rsidRPr="0024742B" w:rsidRDefault="00DA5ACC" w:rsidP="001447A2">
            <w:pPr>
              <w:autoSpaceDE w:val="0"/>
              <w:autoSpaceDN w:val="0"/>
              <w:adjustRightInd w:val="0"/>
              <w:spacing w:line="360" w:lineRule="auto"/>
              <w:ind w:left="60" w:right="60"/>
              <w:jc w:val="center"/>
              <w:rPr>
                <w:rFonts w:ascii="Arial" w:hAnsi="Arial" w:cs="Arial"/>
                <w:color w:val="010205"/>
              </w:rPr>
            </w:pPr>
            <w:r w:rsidRPr="0024742B">
              <w:rPr>
                <w:rFonts w:ascii="Arial" w:hAnsi="Arial" w:cs="Arial"/>
                <w:b/>
                <w:bCs/>
                <w:color w:val="010205"/>
              </w:rPr>
              <w:t>Reliability Statistics</w:t>
            </w:r>
          </w:p>
        </w:tc>
      </w:tr>
      <w:tr w:rsidR="00DA5ACC" w:rsidRPr="0024742B" w14:paraId="580B26D5" w14:textId="77777777" w:rsidTr="00CD149F">
        <w:trPr>
          <w:cantSplit/>
          <w:trHeight w:val="963"/>
          <w:jc w:val="center"/>
        </w:trPr>
        <w:tc>
          <w:tcPr>
            <w:tcW w:w="2883" w:type="dxa"/>
            <w:tcBorders>
              <w:top w:val="nil"/>
              <w:left w:val="nil"/>
              <w:bottom w:val="single" w:sz="8" w:space="0" w:color="152935"/>
              <w:right w:val="single" w:sz="8" w:space="0" w:color="E0E0E0"/>
            </w:tcBorders>
            <w:shd w:val="clear" w:color="auto" w:fill="FFFFFF"/>
            <w:vAlign w:val="bottom"/>
          </w:tcPr>
          <w:p w14:paraId="513978BE" w14:textId="77777777" w:rsidR="00DA5ACC" w:rsidRPr="0024742B" w:rsidRDefault="00DA5ACC"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Cronbach's Alpha</w:t>
            </w:r>
          </w:p>
        </w:tc>
        <w:tc>
          <w:tcPr>
            <w:tcW w:w="2257" w:type="dxa"/>
            <w:tcBorders>
              <w:top w:val="nil"/>
              <w:left w:val="single" w:sz="8" w:space="0" w:color="E0E0E0"/>
              <w:bottom w:val="single" w:sz="8" w:space="0" w:color="152935"/>
              <w:right w:val="nil"/>
            </w:tcBorders>
            <w:shd w:val="clear" w:color="auto" w:fill="FFFFFF"/>
            <w:vAlign w:val="bottom"/>
          </w:tcPr>
          <w:p w14:paraId="24D9F14F" w14:textId="77777777" w:rsidR="00DA5ACC" w:rsidRPr="0024742B" w:rsidRDefault="00DA5ACC"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N of Items</w:t>
            </w:r>
          </w:p>
        </w:tc>
      </w:tr>
      <w:tr w:rsidR="00DA5ACC" w:rsidRPr="0024742B" w14:paraId="1FE451DC" w14:textId="77777777" w:rsidTr="00CD149F">
        <w:trPr>
          <w:cantSplit/>
          <w:trHeight w:val="686"/>
          <w:jc w:val="center"/>
        </w:trPr>
        <w:tc>
          <w:tcPr>
            <w:tcW w:w="2883" w:type="dxa"/>
            <w:tcBorders>
              <w:top w:val="single" w:sz="8" w:space="0" w:color="152935"/>
              <w:left w:val="nil"/>
              <w:bottom w:val="single" w:sz="8" w:space="0" w:color="152935"/>
              <w:right w:val="single" w:sz="8" w:space="0" w:color="E0E0E0"/>
            </w:tcBorders>
            <w:shd w:val="clear" w:color="auto" w:fill="FFFFFF"/>
          </w:tcPr>
          <w:p w14:paraId="3EDDAFFE"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.799</w:t>
            </w:r>
          </w:p>
        </w:tc>
        <w:tc>
          <w:tcPr>
            <w:tcW w:w="2257" w:type="dxa"/>
            <w:tcBorders>
              <w:top w:val="single" w:sz="8" w:space="0" w:color="152935"/>
              <w:left w:val="single" w:sz="8" w:space="0" w:color="E0E0E0"/>
              <w:bottom w:val="single" w:sz="8" w:space="0" w:color="152935"/>
              <w:right w:val="nil"/>
            </w:tcBorders>
            <w:shd w:val="clear" w:color="auto" w:fill="FFFFFF"/>
          </w:tcPr>
          <w:p w14:paraId="59B56B5A"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12</w:t>
            </w:r>
          </w:p>
        </w:tc>
      </w:tr>
    </w:tbl>
    <w:p w14:paraId="1525298F" w14:textId="77777777" w:rsidR="00DA5ACC" w:rsidRPr="0024742B" w:rsidRDefault="00DA5ACC" w:rsidP="001447A2">
      <w:pPr>
        <w:spacing w:line="360" w:lineRule="auto"/>
      </w:pPr>
    </w:p>
    <w:p w14:paraId="4DB8151C" w14:textId="77777777" w:rsidR="00DA5ACC" w:rsidRPr="0024742B" w:rsidRDefault="00DA5ACC" w:rsidP="001447A2">
      <w:pPr>
        <w:spacing w:line="360" w:lineRule="auto"/>
      </w:pPr>
    </w:p>
    <w:p w14:paraId="2A0EBBEC" w14:textId="77777777" w:rsidR="00DA5ACC" w:rsidRPr="0024742B" w:rsidRDefault="00DA5ACC" w:rsidP="001447A2">
      <w:pPr>
        <w:spacing w:line="360" w:lineRule="auto"/>
      </w:pPr>
    </w:p>
    <w:p w14:paraId="124C2407" w14:textId="77777777" w:rsidR="00DA5ACC" w:rsidRPr="0024742B" w:rsidRDefault="00DA5ACC" w:rsidP="001447A2">
      <w:pPr>
        <w:spacing w:line="360" w:lineRule="auto"/>
      </w:pPr>
    </w:p>
    <w:p w14:paraId="0E0EEB7A" w14:textId="77777777" w:rsidR="00DA5ACC" w:rsidRPr="0024742B" w:rsidRDefault="00DA5ACC" w:rsidP="001447A2">
      <w:pPr>
        <w:spacing w:line="360" w:lineRule="auto"/>
        <w:jc w:val="both"/>
      </w:pPr>
      <w:r w:rsidRPr="0024742B">
        <w:tab/>
      </w:r>
    </w:p>
    <w:p w14:paraId="6D6C4D02" w14:textId="77777777" w:rsidR="00DA5ACC" w:rsidRPr="0024742B" w:rsidRDefault="00DA5ACC" w:rsidP="001447A2">
      <w:pPr>
        <w:spacing w:line="360" w:lineRule="auto"/>
        <w:jc w:val="both"/>
      </w:pPr>
    </w:p>
    <w:p w14:paraId="6ED32D93" w14:textId="77777777" w:rsidR="00DA5ACC" w:rsidRPr="0024742B" w:rsidRDefault="00DA5ACC" w:rsidP="001447A2">
      <w:pPr>
        <w:spacing w:line="360" w:lineRule="auto"/>
        <w:jc w:val="center"/>
      </w:pPr>
      <w:r w:rsidRPr="0024742B">
        <w:t>(Sumber: Hasil Pnegolahan Data Primer 2023)</w:t>
      </w:r>
    </w:p>
    <w:p w14:paraId="36885750" w14:textId="77777777" w:rsidR="00DA5ACC" w:rsidRPr="0024742B" w:rsidRDefault="00DA5ACC" w:rsidP="001447A2">
      <w:pPr>
        <w:spacing w:line="360" w:lineRule="auto"/>
        <w:jc w:val="center"/>
      </w:pPr>
    </w:p>
    <w:p w14:paraId="16B8DB80" w14:textId="4D48CE85" w:rsidR="00875669" w:rsidRDefault="00DA5ACC" w:rsidP="002B59FD">
      <w:pPr>
        <w:spacing w:line="360" w:lineRule="auto"/>
        <w:ind w:firstLine="720"/>
        <w:jc w:val="both"/>
      </w:pPr>
      <w:r w:rsidRPr="0024742B">
        <w:t xml:space="preserve">Berdasarkan tabel </w:t>
      </w:r>
      <w:r>
        <w:t>,</w:t>
      </w:r>
      <w:r w:rsidRPr="0024742B">
        <w:t xml:space="preserve"> hasil yang di dapat dari 12 item pertanyaan, nilai </w:t>
      </w:r>
      <w:r w:rsidRPr="0024742B">
        <w:rPr>
          <w:i/>
          <w:iCs/>
        </w:rPr>
        <w:t>Cronbach Alpha</w:t>
      </w:r>
      <w:r w:rsidRPr="0024742B">
        <w:t xml:space="preserve"> yang didapat adalah 0,799 sehingga dapat disimpulkan bahwa pengukuran pada variabel Kualitas Informasi (X2) ini dapat diterima karena </w:t>
      </w:r>
      <w:r w:rsidRPr="0024742B">
        <w:rPr>
          <w:i/>
          <w:iCs/>
        </w:rPr>
        <w:t xml:space="preserve">Cronbach Alpha </w:t>
      </w:r>
      <w:r w:rsidRPr="0024742B">
        <w:t>&gt; dari 0,6. Maka instrumen pengamatan bisa dinyatakan relibel sehingga instrumen tersebut layak untuk dijalanjutkan ke penelitian yang lebih dalam.</w:t>
      </w:r>
    </w:p>
    <w:p w14:paraId="68110C34" w14:textId="77777777" w:rsidR="00875669" w:rsidRPr="0024742B" w:rsidRDefault="00875669" w:rsidP="001447A2">
      <w:pPr>
        <w:spacing w:line="360" w:lineRule="auto"/>
        <w:ind w:firstLine="720"/>
        <w:jc w:val="both"/>
      </w:pPr>
    </w:p>
    <w:p w14:paraId="06C76B01" w14:textId="1AF95426" w:rsidR="00DA5ACC" w:rsidRPr="0024742B" w:rsidRDefault="00DA5ACC" w:rsidP="001447A2">
      <w:pPr>
        <w:pStyle w:val="Caption"/>
        <w:keepNext/>
      </w:pPr>
      <w:bookmarkStart w:id="2" w:name="_Toc168394784"/>
      <w:r w:rsidRPr="0024742B">
        <w:t xml:space="preserve"> </w:t>
      </w:r>
      <w:r>
        <w:t xml:space="preserve">Tabel </w:t>
      </w:r>
      <w:r w:rsidR="002B59FD">
        <w:t>3</w:t>
      </w:r>
      <w:r>
        <w:t xml:space="preserve"> </w:t>
      </w:r>
      <w:r w:rsidRPr="0024742B">
        <w:t>Hasil Uji Realibilitas Kebutuhan Informasi (Y)</w:t>
      </w:r>
      <w:bookmarkEnd w:id="2"/>
    </w:p>
    <w:tbl>
      <w:tblPr>
        <w:tblpPr w:leftFromText="180" w:rightFromText="180" w:vertAnchor="text" w:horzAnchor="page" w:tblpXSpec="center" w:tblpY="507"/>
        <w:tblOverlap w:val="never"/>
        <w:tblW w:w="52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919"/>
        <w:gridCol w:w="2281"/>
      </w:tblGrid>
      <w:tr w:rsidR="00DA5ACC" w:rsidRPr="0024742B" w14:paraId="3ACD88B0" w14:textId="77777777" w:rsidTr="00CD149F">
        <w:trPr>
          <w:cantSplit/>
          <w:trHeight w:val="470"/>
          <w:jc w:val="center"/>
        </w:trPr>
        <w:tc>
          <w:tcPr>
            <w:tcW w:w="5200" w:type="dxa"/>
            <w:gridSpan w:val="2"/>
            <w:tcBorders>
              <w:top w:val="nil"/>
              <w:left w:val="nil"/>
              <w:bottom w:val="nil"/>
              <w:right w:val="nil"/>
            </w:tcBorders>
            <w:shd w:val="clear" w:color="auto" w:fill="FFFFFF"/>
            <w:vAlign w:val="center"/>
          </w:tcPr>
          <w:p w14:paraId="2B60C760" w14:textId="77777777" w:rsidR="00DA5ACC" w:rsidRPr="0024742B" w:rsidRDefault="00DA5ACC" w:rsidP="001447A2">
            <w:pPr>
              <w:autoSpaceDE w:val="0"/>
              <w:autoSpaceDN w:val="0"/>
              <w:adjustRightInd w:val="0"/>
              <w:spacing w:line="360" w:lineRule="auto"/>
              <w:ind w:left="60" w:right="60"/>
              <w:jc w:val="center"/>
              <w:rPr>
                <w:rFonts w:ascii="Arial" w:hAnsi="Arial" w:cs="Arial"/>
                <w:color w:val="010205"/>
              </w:rPr>
            </w:pPr>
            <w:r w:rsidRPr="0024742B">
              <w:rPr>
                <w:rFonts w:ascii="Arial" w:hAnsi="Arial" w:cs="Arial"/>
                <w:b/>
                <w:bCs/>
                <w:color w:val="010205"/>
              </w:rPr>
              <w:t>Reliability Statistics</w:t>
            </w:r>
          </w:p>
        </w:tc>
      </w:tr>
      <w:tr w:rsidR="00DA5ACC" w:rsidRPr="0024742B" w14:paraId="28ECECF6" w14:textId="77777777" w:rsidTr="00CD149F">
        <w:trPr>
          <w:cantSplit/>
          <w:trHeight w:val="940"/>
          <w:jc w:val="center"/>
        </w:trPr>
        <w:tc>
          <w:tcPr>
            <w:tcW w:w="2919" w:type="dxa"/>
            <w:tcBorders>
              <w:top w:val="nil"/>
              <w:left w:val="nil"/>
              <w:bottom w:val="single" w:sz="8" w:space="0" w:color="152935"/>
              <w:right w:val="single" w:sz="8" w:space="0" w:color="E0E0E0"/>
            </w:tcBorders>
            <w:shd w:val="clear" w:color="auto" w:fill="FFFFFF"/>
            <w:vAlign w:val="bottom"/>
          </w:tcPr>
          <w:p w14:paraId="7A01A778" w14:textId="77777777" w:rsidR="00DA5ACC" w:rsidRPr="0024742B" w:rsidRDefault="00DA5ACC"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Cronbach's Alpha</w:t>
            </w:r>
          </w:p>
        </w:tc>
        <w:tc>
          <w:tcPr>
            <w:tcW w:w="2281" w:type="dxa"/>
            <w:tcBorders>
              <w:top w:val="nil"/>
              <w:left w:val="single" w:sz="8" w:space="0" w:color="E0E0E0"/>
              <w:bottom w:val="single" w:sz="8" w:space="0" w:color="152935"/>
              <w:right w:val="nil"/>
            </w:tcBorders>
            <w:shd w:val="clear" w:color="auto" w:fill="FFFFFF"/>
            <w:vAlign w:val="bottom"/>
          </w:tcPr>
          <w:p w14:paraId="2C829723" w14:textId="77777777" w:rsidR="00DA5ACC" w:rsidRPr="0024742B" w:rsidRDefault="00DA5ACC"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N of Items</w:t>
            </w:r>
          </w:p>
        </w:tc>
      </w:tr>
      <w:tr w:rsidR="00DA5ACC" w:rsidRPr="0024742B" w14:paraId="04E35B89" w14:textId="77777777" w:rsidTr="00CD149F">
        <w:trPr>
          <w:cantSplit/>
          <w:trHeight w:val="568"/>
          <w:jc w:val="center"/>
        </w:trPr>
        <w:tc>
          <w:tcPr>
            <w:tcW w:w="2919" w:type="dxa"/>
            <w:tcBorders>
              <w:top w:val="single" w:sz="8" w:space="0" w:color="152935"/>
              <w:left w:val="nil"/>
              <w:bottom w:val="single" w:sz="8" w:space="0" w:color="152935"/>
              <w:right w:val="single" w:sz="8" w:space="0" w:color="E0E0E0"/>
            </w:tcBorders>
            <w:shd w:val="clear" w:color="auto" w:fill="FFFFFF"/>
          </w:tcPr>
          <w:p w14:paraId="244B6BA4"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.892</w:t>
            </w:r>
          </w:p>
        </w:tc>
        <w:tc>
          <w:tcPr>
            <w:tcW w:w="2281" w:type="dxa"/>
            <w:tcBorders>
              <w:top w:val="single" w:sz="8" w:space="0" w:color="152935"/>
              <w:left w:val="single" w:sz="8" w:space="0" w:color="E0E0E0"/>
              <w:bottom w:val="single" w:sz="8" w:space="0" w:color="152935"/>
              <w:right w:val="nil"/>
            </w:tcBorders>
            <w:shd w:val="clear" w:color="auto" w:fill="FFFFFF"/>
          </w:tcPr>
          <w:p w14:paraId="7C6D36FC"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14</w:t>
            </w:r>
          </w:p>
        </w:tc>
      </w:tr>
    </w:tbl>
    <w:p w14:paraId="213B3F28" w14:textId="77777777" w:rsidR="00DA5ACC" w:rsidRPr="0024742B" w:rsidRDefault="00DA5ACC" w:rsidP="00875669">
      <w:pPr>
        <w:spacing w:line="360" w:lineRule="auto"/>
        <w:rPr>
          <w:b/>
          <w:bCs/>
        </w:rPr>
      </w:pPr>
    </w:p>
    <w:p w14:paraId="78F2B7B2" w14:textId="77777777" w:rsidR="00DA5ACC" w:rsidRPr="0024742B" w:rsidRDefault="00DA5ACC" w:rsidP="001447A2">
      <w:pPr>
        <w:spacing w:line="360" w:lineRule="auto"/>
        <w:jc w:val="center"/>
        <w:rPr>
          <w:b/>
          <w:bCs/>
        </w:rPr>
      </w:pPr>
    </w:p>
    <w:p w14:paraId="127E2386" w14:textId="77777777" w:rsidR="00DA5ACC" w:rsidRPr="0024742B" w:rsidRDefault="00DA5ACC" w:rsidP="001447A2">
      <w:pPr>
        <w:spacing w:line="360" w:lineRule="auto"/>
        <w:jc w:val="center"/>
        <w:rPr>
          <w:b/>
          <w:bCs/>
        </w:rPr>
      </w:pPr>
    </w:p>
    <w:p w14:paraId="0C2588E6" w14:textId="77777777" w:rsidR="00DA5ACC" w:rsidRPr="0024742B" w:rsidRDefault="00DA5ACC" w:rsidP="001447A2">
      <w:pPr>
        <w:spacing w:line="360" w:lineRule="auto"/>
        <w:jc w:val="center"/>
        <w:rPr>
          <w:b/>
          <w:bCs/>
        </w:rPr>
      </w:pPr>
    </w:p>
    <w:p w14:paraId="1701A265" w14:textId="77777777" w:rsidR="00DA5ACC" w:rsidRPr="0024742B" w:rsidRDefault="00DA5ACC" w:rsidP="001447A2">
      <w:pPr>
        <w:spacing w:line="360" w:lineRule="auto"/>
        <w:jc w:val="center"/>
        <w:rPr>
          <w:b/>
          <w:bCs/>
        </w:rPr>
      </w:pPr>
    </w:p>
    <w:p w14:paraId="34BFB111" w14:textId="77777777" w:rsidR="00DA5ACC" w:rsidRPr="0024742B" w:rsidRDefault="00DA5ACC" w:rsidP="001447A2">
      <w:pPr>
        <w:spacing w:line="360" w:lineRule="auto"/>
        <w:jc w:val="both"/>
        <w:rPr>
          <w:b/>
          <w:bCs/>
        </w:rPr>
      </w:pPr>
    </w:p>
    <w:p w14:paraId="38F8B1BE" w14:textId="77777777" w:rsidR="00DA5ACC" w:rsidRPr="0024742B" w:rsidRDefault="00DA5ACC" w:rsidP="001447A2">
      <w:pPr>
        <w:spacing w:line="360" w:lineRule="auto"/>
        <w:jc w:val="both"/>
        <w:rPr>
          <w:b/>
          <w:bCs/>
        </w:rPr>
      </w:pPr>
    </w:p>
    <w:p w14:paraId="37C79453" w14:textId="77777777" w:rsidR="00DA5ACC" w:rsidRPr="0024742B" w:rsidRDefault="00DA5ACC" w:rsidP="001447A2">
      <w:pPr>
        <w:spacing w:line="360" w:lineRule="auto"/>
        <w:jc w:val="center"/>
      </w:pPr>
      <w:r w:rsidRPr="0024742B">
        <w:t>(Sumber: Hasil Pengolahan Data Primer 2023)</w:t>
      </w:r>
    </w:p>
    <w:p w14:paraId="7E9206DF" w14:textId="77777777" w:rsidR="00DA5ACC" w:rsidRPr="0024742B" w:rsidRDefault="00DA5ACC" w:rsidP="001447A2">
      <w:pPr>
        <w:spacing w:line="360" w:lineRule="auto"/>
        <w:jc w:val="center"/>
      </w:pPr>
    </w:p>
    <w:p w14:paraId="431E873B" w14:textId="4DD2C842" w:rsidR="00DA5ACC" w:rsidRPr="0024742B" w:rsidRDefault="00DA5ACC" w:rsidP="001447A2">
      <w:pPr>
        <w:spacing w:line="360" w:lineRule="auto"/>
        <w:ind w:firstLine="720"/>
        <w:jc w:val="both"/>
      </w:pPr>
      <w:r w:rsidRPr="0024742B">
        <w:lastRenderedPageBreak/>
        <w:t>Berdasarkan tabel</w:t>
      </w:r>
      <w:r>
        <w:t>,</w:t>
      </w:r>
      <w:r w:rsidRPr="0024742B">
        <w:t xml:space="preserve"> hasil yang di dapat dari 14 item pertanyaan, nilai </w:t>
      </w:r>
      <w:r w:rsidRPr="0024742B">
        <w:rPr>
          <w:i/>
          <w:iCs/>
        </w:rPr>
        <w:t>Cronbach Alpha</w:t>
      </w:r>
      <w:r w:rsidRPr="0024742B">
        <w:t xml:space="preserve"> yang didapat adalah 0,892 sehingga dapat disimpulkan bahwa pengukuran pada variabel Kebutuhan Informasi (Y) ini dapat diterima karena </w:t>
      </w:r>
      <w:r w:rsidRPr="0024742B">
        <w:rPr>
          <w:i/>
          <w:iCs/>
        </w:rPr>
        <w:t xml:space="preserve">Cronbach Alpha </w:t>
      </w:r>
      <w:r w:rsidRPr="0024742B">
        <w:t>&gt; dari 0,6. Maka instrumen pengamatan bisa dinyatakan relibel sehingga instrumen tersebut layak untuk dijalanjutkan ke penelitian yang lebih dalam.</w:t>
      </w:r>
    </w:p>
    <w:p w14:paraId="18CC0B22" w14:textId="77777777" w:rsidR="001447A2" w:rsidRDefault="001447A2" w:rsidP="001447A2">
      <w:pPr>
        <w:spacing w:line="360" w:lineRule="auto"/>
        <w:ind w:firstLine="567"/>
        <w:jc w:val="both"/>
        <w:rPr>
          <w:noProof/>
        </w:rPr>
      </w:pPr>
    </w:p>
    <w:p w14:paraId="2BE99CDD" w14:textId="772944E3" w:rsidR="00353FA5" w:rsidRPr="00DA5ACC" w:rsidRDefault="00DA5ACC" w:rsidP="001447A2">
      <w:pPr>
        <w:spacing w:line="360" w:lineRule="auto"/>
        <w:jc w:val="both"/>
        <w:rPr>
          <w:b/>
          <w:bCs/>
          <w:noProof/>
        </w:rPr>
      </w:pPr>
      <w:r w:rsidRPr="00DA5ACC">
        <w:rPr>
          <w:b/>
          <w:bCs/>
          <w:noProof/>
        </w:rPr>
        <w:t xml:space="preserve">Uji Normalitas </w:t>
      </w:r>
    </w:p>
    <w:p w14:paraId="3A052C52" w14:textId="1D1A4C53" w:rsidR="00DA5ACC" w:rsidRPr="0024742B" w:rsidRDefault="00DA5ACC" w:rsidP="001447A2">
      <w:pPr>
        <w:pStyle w:val="Caption"/>
        <w:keepNext/>
      </w:pPr>
      <w:r>
        <w:t xml:space="preserve">Tabel </w:t>
      </w:r>
      <w:r w:rsidR="002B59FD">
        <w:t>4</w:t>
      </w:r>
      <w:r>
        <w:t xml:space="preserve"> </w:t>
      </w:r>
      <w:r w:rsidRPr="0024742B">
        <w:t>Hasil Uji Normalisasi</w:t>
      </w:r>
    </w:p>
    <w:tbl>
      <w:tblPr>
        <w:tblW w:w="533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431"/>
        <w:gridCol w:w="1438"/>
        <w:gridCol w:w="1469"/>
      </w:tblGrid>
      <w:tr w:rsidR="00DA5ACC" w:rsidRPr="0024742B" w14:paraId="6293EEB1" w14:textId="77777777" w:rsidTr="00CD149F">
        <w:trPr>
          <w:cantSplit/>
          <w:jc w:val="center"/>
        </w:trPr>
        <w:tc>
          <w:tcPr>
            <w:tcW w:w="5338" w:type="dxa"/>
            <w:gridSpan w:val="3"/>
            <w:tcBorders>
              <w:top w:val="nil"/>
              <w:left w:val="nil"/>
              <w:bottom w:val="nil"/>
              <w:right w:val="nil"/>
            </w:tcBorders>
            <w:shd w:val="clear" w:color="auto" w:fill="FFFFFF"/>
            <w:vAlign w:val="center"/>
          </w:tcPr>
          <w:p w14:paraId="7382235F" w14:textId="77777777" w:rsidR="00DA5ACC" w:rsidRPr="0024742B" w:rsidRDefault="00DA5ACC" w:rsidP="001447A2">
            <w:pPr>
              <w:autoSpaceDE w:val="0"/>
              <w:autoSpaceDN w:val="0"/>
              <w:adjustRightInd w:val="0"/>
              <w:spacing w:line="360" w:lineRule="auto"/>
              <w:ind w:left="60" w:right="60"/>
              <w:jc w:val="center"/>
              <w:rPr>
                <w:rFonts w:ascii="Arial" w:hAnsi="Arial" w:cs="Arial"/>
                <w:color w:val="010205"/>
              </w:rPr>
            </w:pPr>
            <w:r w:rsidRPr="0024742B">
              <w:rPr>
                <w:rFonts w:ascii="Arial" w:hAnsi="Arial" w:cs="Arial"/>
                <w:b/>
                <w:bCs/>
                <w:color w:val="010205"/>
              </w:rPr>
              <w:t>One-Sample Kolmogorov-Smirnov Test</w:t>
            </w:r>
          </w:p>
        </w:tc>
      </w:tr>
      <w:tr w:rsidR="00DA5ACC" w:rsidRPr="0024742B" w14:paraId="7053F896" w14:textId="77777777" w:rsidTr="00CD149F">
        <w:trPr>
          <w:cantSplit/>
          <w:jc w:val="center"/>
        </w:trPr>
        <w:tc>
          <w:tcPr>
            <w:tcW w:w="3869" w:type="dxa"/>
            <w:gridSpan w:val="2"/>
            <w:tcBorders>
              <w:top w:val="nil"/>
              <w:left w:val="nil"/>
              <w:bottom w:val="single" w:sz="8" w:space="0" w:color="152935"/>
              <w:right w:val="nil"/>
            </w:tcBorders>
            <w:shd w:val="clear" w:color="auto" w:fill="FFFFFF"/>
            <w:vAlign w:val="bottom"/>
          </w:tcPr>
          <w:p w14:paraId="6038EDD1" w14:textId="77777777" w:rsidR="00DA5ACC" w:rsidRPr="0024742B" w:rsidRDefault="00DA5ACC" w:rsidP="001447A2">
            <w:pPr>
              <w:autoSpaceDE w:val="0"/>
              <w:autoSpaceDN w:val="0"/>
              <w:adjustRightInd w:val="0"/>
              <w:spacing w:line="360" w:lineRule="auto"/>
            </w:pPr>
          </w:p>
        </w:tc>
        <w:tc>
          <w:tcPr>
            <w:tcW w:w="1469" w:type="dxa"/>
            <w:tcBorders>
              <w:top w:val="nil"/>
              <w:left w:val="nil"/>
              <w:bottom w:val="single" w:sz="8" w:space="0" w:color="152935"/>
              <w:right w:val="nil"/>
            </w:tcBorders>
            <w:shd w:val="clear" w:color="auto" w:fill="FFFFFF"/>
            <w:vAlign w:val="bottom"/>
          </w:tcPr>
          <w:p w14:paraId="03084BE3" w14:textId="77777777" w:rsidR="00DA5ACC" w:rsidRPr="0024742B" w:rsidRDefault="00DA5ACC"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Unstandardized Residual</w:t>
            </w:r>
          </w:p>
        </w:tc>
      </w:tr>
      <w:tr w:rsidR="00DA5ACC" w:rsidRPr="0024742B" w14:paraId="416492F0" w14:textId="77777777" w:rsidTr="00CD149F">
        <w:trPr>
          <w:cantSplit/>
          <w:jc w:val="center"/>
        </w:trPr>
        <w:tc>
          <w:tcPr>
            <w:tcW w:w="3869" w:type="dxa"/>
            <w:gridSpan w:val="2"/>
            <w:tcBorders>
              <w:top w:val="single" w:sz="8" w:space="0" w:color="152935"/>
              <w:left w:val="nil"/>
              <w:bottom w:val="single" w:sz="8" w:space="0" w:color="AEAEAE"/>
              <w:right w:val="nil"/>
            </w:tcBorders>
            <w:shd w:val="clear" w:color="auto" w:fill="E0E0E0"/>
          </w:tcPr>
          <w:p w14:paraId="60748A61" w14:textId="77777777" w:rsidR="00DA5ACC" w:rsidRPr="0024742B" w:rsidRDefault="00DA5ACC"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N</w:t>
            </w:r>
          </w:p>
        </w:tc>
        <w:tc>
          <w:tcPr>
            <w:tcW w:w="1469" w:type="dxa"/>
            <w:tcBorders>
              <w:top w:val="single" w:sz="8" w:space="0" w:color="152935"/>
              <w:left w:val="nil"/>
              <w:bottom w:val="single" w:sz="8" w:space="0" w:color="AEAEAE"/>
              <w:right w:val="nil"/>
            </w:tcBorders>
            <w:shd w:val="clear" w:color="auto" w:fill="FFFFFF"/>
          </w:tcPr>
          <w:p w14:paraId="71ED8DC4"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235</w:t>
            </w:r>
          </w:p>
        </w:tc>
      </w:tr>
      <w:tr w:rsidR="00DA5ACC" w:rsidRPr="0024742B" w14:paraId="2081CA13" w14:textId="77777777" w:rsidTr="00CD149F">
        <w:trPr>
          <w:cantSplit/>
          <w:jc w:val="center"/>
        </w:trPr>
        <w:tc>
          <w:tcPr>
            <w:tcW w:w="2431" w:type="dxa"/>
            <w:vMerge w:val="restart"/>
            <w:tcBorders>
              <w:top w:val="single" w:sz="8" w:space="0" w:color="AEAEAE"/>
              <w:left w:val="nil"/>
              <w:bottom w:val="single" w:sz="8" w:space="0" w:color="AEAEAE"/>
              <w:right w:val="nil"/>
            </w:tcBorders>
            <w:shd w:val="clear" w:color="auto" w:fill="E0E0E0"/>
          </w:tcPr>
          <w:p w14:paraId="4A65C90B" w14:textId="77777777" w:rsidR="00DA5ACC" w:rsidRPr="0024742B" w:rsidRDefault="00DA5ACC"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Normal Parameters</w:t>
            </w:r>
            <w:r w:rsidRPr="0024742B">
              <w:rPr>
                <w:rFonts w:ascii="Arial" w:hAnsi="Arial" w:cs="Arial"/>
                <w:color w:val="264A60"/>
                <w:sz w:val="18"/>
                <w:szCs w:val="18"/>
                <w:vertAlign w:val="superscript"/>
              </w:rPr>
              <w:t>a,b</w:t>
            </w:r>
          </w:p>
        </w:tc>
        <w:tc>
          <w:tcPr>
            <w:tcW w:w="1438" w:type="dxa"/>
            <w:tcBorders>
              <w:top w:val="single" w:sz="8" w:space="0" w:color="AEAEAE"/>
              <w:left w:val="nil"/>
              <w:bottom w:val="single" w:sz="8" w:space="0" w:color="AEAEAE"/>
              <w:right w:val="nil"/>
            </w:tcBorders>
            <w:shd w:val="clear" w:color="auto" w:fill="E0E0E0"/>
          </w:tcPr>
          <w:p w14:paraId="3DDE8C41" w14:textId="77777777" w:rsidR="00DA5ACC" w:rsidRPr="0024742B" w:rsidRDefault="00DA5ACC"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Mean</w:t>
            </w:r>
          </w:p>
        </w:tc>
        <w:tc>
          <w:tcPr>
            <w:tcW w:w="1469" w:type="dxa"/>
            <w:tcBorders>
              <w:top w:val="single" w:sz="8" w:space="0" w:color="AEAEAE"/>
              <w:left w:val="nil"/>
              <w:bottom w:val="single" w:sz="8" w:space="0" w:color="AEAEAE"/>
              <w:right w:val="nil"/>
            </w:tcBorders>
            <w:shd w:val="clear" w:color="auto" w:fill="FFFFFF"/>
          </w:tcPr>
          <w:p w14:paraId="1DB76A9D"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.0000000</w:t>
            </w:r>
          </w:p>
        </w:tc>
      </w:tr>
      <w:tr w:rsidR="00DA5ACC" w:rsidRPr="0024742B" w14:paraId="26B03070" w14:textId="77777777" w:rsidTr="00CD149F">
        <w:trPr>
          <w:cantSplit/>
          <w:jc w:val="center"/>
        </w:trPr>
        <w:tc>
          <w:tcPr>
            <w:tcW w:w="2431" w:type="dxa"/>
            <w:vMerge/>
            <w:tcBorders>
              <w:top w:val="single" w:sz="8" w:space="0" w:color="AEAEAE"/>
              <w:left w:val="nil"/>
              <w:bottom w:val="single" w:sz="8" w:space="0" w:color="AEAEAE"/>
              <w:right w:val="nil"/>
            </w:tcBorders>
            <w:shd w:val="clear" w:color="auto" w:fill="E0E0E0"/>
          </w:tcPr>
          <w:p w14:paraId="2E3207DB" w14:textId="77777777" w:rsidR="00DA5ACC" w:rsidRPr="0024742B" w:rsidRDefault="00DA5ACC" w:rsidP="001447A2">
            <w:pPr>
              <w:autoSpaceDE w:val="0"/>
              <w:autoSpaceDN w:val="0"/>
              <w:adjustRightInd w:val="0"/>
              <w:spacing w:line="360" w:lineRule="auto"/>
              <w:rPr>
                <w:rFonts w:ascii="Arial" w:hAnsi="Arial" w:cs="Arial"/>
                <w:color w:val="010205"/>
                <w:sz w:val="18"/>
                <w:szCs w:val="18"/>
              </w:rPr>
            </w:pPr>
          </w:p>
        </w:tc>
        <w:tc>
          <w:tcPr>
            <w:tcW w:w="1438" w:type="dxa"/>
            <w:tcBorders>
              <w:top w:val="single" w:sz="8" w:space="0" w:color="AEAEAE"/>
              <w:left w:val="nil"/>
              <w:bottom w:val="single" w:sz="8" w:space="0" w:color="AEAEAE"/>
              <w:right w:val="nil"/>
            </w:tcBorders>
            <w:shd w:val="clear" w:color="auto" w:fill="E0E0E0"/>
          </w:tcPr>
          <w:p w14:paraId="506424F0" w14:textId="77777777" w:rsidR="00DA5ACC" w:rsidRPr="0024742B" w:rsidRDefault="00DA5ACC"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Std. Deviation</w:t>
            </w:r>
          </w:p>
        </w:tc>
        <w:tc>
          <w:tcPr>
            <w:tcW w:w="1469" w:type="dxa"/>
            <w:tcBorders>
              <w:top w:val="single" w:sz="8" w:space="0" w:color="AEAEAE"/>
              <w:left w:val="nil"/>
              <w:bottom w:val="single" w:sz="8" w:space="0" w:color="AEAEAE"/>
              <w:right w:val="nil"/>
            </w:tcBorders>
            <w:shd w:val="clear" w:color="auto" w:fill="FFFFFF"/>
          </w:tcPr>
          <w:p w14:paraId="2CE9F6DC"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2.54946930</w:t>
            </w:r>
          </w:p>
        </w:tc>
      </w:tr>
      <w:tr w:rsidR="00DA5ACC" w:rsidRPr="0024742B" w14:paraId="76EA5437" w14:textId="77777777" w:rsidTr="00CD149F">
        <w:trPr>
          <w:cantSplit/>
          <w:jc w:val="center"/>
        </w:trPr>
        <w:tc>
          <w:tcPr>
            <w:tcW w:w="2431" w:type="dxa"/>
            <w:vMerge w:val="restart"/>
            <w:tcBorders>
              <w:top w:val="single" w:sz="8" w:space="0" w:color="AEAEAE"/>
              <w:left w:val="nil"/>
              <w:bottom w:val="single" w:sz="8" w:space="0" w:color="AEAEAE"/>
              <w:right w:val="nil"/>
            </w:tcBorders>
            <w:shd w:val="clear" w:color="auto" w:fill="E0E0E0"/>
          </w:tcPr>
          <w:p w14:paraId="503EFC59" w14:textId="77777777" w:rsidR="00DA5ACC" w:rsidRPr="0024742B" w:rsidRDefault="00DA5ACC"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Most Extreme Differences</w:t>
            </w:r>
          </w:p>
        </w:tc>
        <w:tc>
          <w:tcPr>
            <w:tcW w:w="1438" w:type="dxa"/>
            <w:tcBorders>
              <w:top w:val="single" w:sz="8" w:space="0" w:color="AEAEAE"/>
              <w:left w:val="nil"/>
              <w:bottom w:val="single" w:sz="8" w:space="0" w:color="AEAEAE"/>
              <w:right w:val="nil"/>
            </w:tcBorders>
            <w:shd w:val="clear" w:color="auto" w:fill="E0E0E0"/>
          </w:tcPr>
          <w:p w14:paraId="1B63BCFF" w14:textId="77777777" w:rsidR="00DA5ACC" w:rsidRPr="0024742B" w:rsidRDefault="00DA5ACC"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Absolute</w:t>
            </w:r>
          </w:p>
        </w:tc>
        <w:tc>
          <w:tcPr>
            <w:tcW w:w="1469" w:type="dxa"/>
            <w:tcBorders>
              <w:top w:val="single" w:sz="8" w:space="0" w:color="AEAEAE"/>
              <w:left w:val="nil"/>
              <w:bottom w:val="single" w:sz="8" w:space="0" w:color="AEAEAE"/>
              <w:right w:val="nil"/>
            </w:tcBorders>
            <w:shd w:val="clear" w:color="auto" w:fill="FFFFFF"/>
          </w:tcPr>
          <w:p w14:paraId="5C56543B"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.049</w:t>
            </w:r>
          </w:p>
        </w:tc>
      </w:tr>
      <w:tr w:rsidR="00DA5ACC" w:rsidRPr="0024742B" w14:paraId="6C7AD421" w14:textId="77777777" w:rsidTr="00CD149F">
        <w:trPr>
          <w:cantSplit/>
          <w:jc w:val="center"/>
        </w:trPr>
        <w:tc>
          <w:tcPr>
            <w:tcW w:w="2431" w:type="dxa"/>
            <w:vMerge/>
            <w:tcBorders>
              <w:top w:val="single" w:sz="8" w:space="0" w:color="AEAEAE"/>
              <w:left w:val="nil"/>
              <w:bottom w:val="single" w:sz="8" w:space="0" w:color="AEAEAE"/>
              <w:right w:val="nil"/>
            </w:tcBorders>
            <w:shd w:val="clear" w:color="auto" w:fill="E0E0E0"/>
          </w:tcPr>
          <w:p w14:paraId="16ADBAB1" w14:textId="77777777" w:rsidR="00DA5ACC" w:rsidRPr="0024742B" w:rsidRDefault="00DA5ACC" w:rsidP="001447A2">
            <w:pPr>
              <w:autoSpaceDE w:val="0"/>
              <w:autoSpaceDN w:val="0"/>
              <w:adjustRightInd w:val="0"/>
              <w:spacing w:line="360" w:lineRule="auto"/>
              <w:rPr>
                <w:rFonts w:ascii="Arial" w:hAnsi="Arial" w:cs="Arial"/>
                <w:color w:val="010205"/>
                <w:sz w:val="18"/>
                <w:szCs w:val="18"/>
              </w:rPr>
            </w:pPr>
          </w:p>
        </w:tc>
        <w:tc>
          <w:tcPr>
            <w:tcW w:w="1438" w:type="dxa"/>
            <w:tcBorders>
              <w:top w:val="single" w:sz="8" w:space="0" w:color="AEAEAE"/>
              <w:left w:val="nil"/>
              <w:bottom w:val="single" w:sz="8" w:space="0" w:color="AEAEAE"/>
              <w:right w:val="nil"/>
            </w:tcBorders>
            <w:shd w:val="clear" w:color="auto" w:fill="E0E0E0"/>
          </w:tcPr>
          <w:p w14:paraId="21DFE3C1" w14:textId="77777777" w:rsidR="00DA5ACC" w:rsidRPr="0024742B" w:rsidRDefault="00DA5ACC"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Positive</w:t>
            </w:r>
          </w:p>
        </w:tc>
        <w:tc>
          <w:tcPr>
            <w:tcW w:w="1469" w:type="dxa"/>
            <w:tcBorders>
              <w:top w:val="single" w:sz="8" w:space="0" w:color="AEAEAE"/>
              <w:left w:val="nil"/>
              <w:bottom w:val="single" w:sz="8" w:space="0" w:color="AEAEAE"/>
              <w:right w:val="nil"/>
            </w:tcBorders>
            <w:shd w:val="clear" w:color="auto" w:fill="FFFFFF"/>
          </w:tcPr>
          <w:p w14:paraId="25313995"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.028</w:t>
            </w:r>
          </w:p>
        </w:tc>
      </w:tr>
      <w:tr w:rsidR="00DA5ACC" w:rsidRPr="0024742B" w14:paraId="1C92D01C" w14:textId="77777777" w:rsidTr="00CD149F">
        <w:trPr>
          <w:cantSplit/>
          <w:jc w:val="center"/>
        </w:trPr>
        <w:tc>
          <w:tcPr>
            <w:tcW w:w="2431" w:type="dxa"/>
            <w:vMerge/>
            <w:tcBorders>
              <w:top w:val="single" w:sz="8" w:space="0" w:color="AEAEAE"/>
              <w:left w:val="nil"/>
              <w:bottom w:val="single" w:sz="8" w:space="0" w:color="AEAEAE"/>
              <w:right w:val="nil"/>
            </w:tcBorders>
            <w:shd w:val="clear" w:color="auto" w:fill="E0E0E0"/>
          </w:tcPr>
          <w:p w14:paraId="3F28EF5F" w14:textId="77777777" w:rsidR="00DA5ACC" w:rsidRPr="0024742B" w:rsidRDefault="00DA5ACC" w:rsidP="001447A2">
            <w:pPr>
              <w:autoSpaceDE w:val="0"/>
              <w:autoSpaceDN w:val="0"/>
              <w:adjustRightInd w:val="0"/>
              <w:spacing w:line="360" w:lineRule="auto"/>
              <w:rPr>
                <w:rFonts w:ascii="Arial" w:hAnsi="Arial" w:cs="Arial"/>
                <w:color w:val="010205"/>
                <w:sz w:val="18"/>
                <w:szCs w:val="18"/>
              </w:rPr>
            </w:pPr>
          </w:p>
        </w:tc>
        <w:tc>
          <w:tcPr>
            <w:tcW w:w="1438" w:type="dxa"/>
            <w:tcBorders>
              <w:top w:val="single" w:sz="8" w:space="0" w:color="AEAEAE"/>
              <w:left w:val="nil"/>
              <w:bottom w:val="single" w:sz="8" w:space="0" w:color="AEAEAE"/>
              <w:right w:val="nil"/>
            </w:tcBorders>
            <w:shd w:val="clear" w:color="auto" w:fill="E0E0E0"/>
          </w:tcPr>
          <w:p w14:paraId="2073F33E" w14:textId="77777777" w:rsidR="00DA5ACC" w:rsidRPr="0024742B" w:rsidRDefault="00DA5ACC"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Negative</w:t>
            </w:r>
          </w:p>
        </w:tc>
        <w:tc>
          <w:tcPr>
            <w:tcW w:w="1469" w:type="dxa"/>
            <w:tcBorders>
              <w:top w:val="single" w:sz="8" w:space="0" w:color="AEAEAE"/>
              <w:left w:val="nil"/>
              <w:bottom w:val="single" w:sz="8" w:space="0" w:color="AEAEAE"/>
              <w:right w:val="nil"/>
            </w:tcBorders>
            <w:shd w:val="clear" w:color="auto" w:fill="FFFFFF"/>
          </w:tcPr>
          <w:p w14:paraId="1B47624C"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-.049</w:t>
            </w:r>
          </w:p>
        </w:tc>
      </w:tr>
      <w:tr w:rsidR="00DA5ACC" w:rsidRPr="0024742B" w14:paraId="51EF94F9" w14:textId="77777777" w:rsidTr="00CD149F">
        <w:trPr>
          <w:cantSplit/>
          <w:jc w:val="center"/>
        </w:trPr>
        <w:tc>
          <w:tcPr>
            <w:tcW w:w="3869" w:type="dxa"/>
            <w:gridSpan w:val="2"/>
            <w:tcBorders>
              <w:top w:val="single" w:sz="8" w:space="0" w:color="AEAEAE"/>
              <w:left w:val="nil"/>
              <w:bottom w:val="single" w:sz="8" w:space="0" w:color="AEAEAE"/>
              <w:right w:val="nil"/>
            </w:tcBorders>
            <w:shd w:val="clear" w:color="auto" w:fill="E0E0E0"/>
          </w:tcPr>
          <w:p w14:paraId="4746751F" w14:textId="77777777" w:rsidR="00DA5ACC" w:rsidRPr="0024742B" w:rsidRDefault="00DA5ACC"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Test Statistic</w:t>
            </w:r>
          </w:p>
        </w:tc>
        <w:tc>
          <w:tcPr>
            <w:tcW w:w="1469" w:type="dxa"/>
            <w:tcBorders>
              <w:top w:val="single" w:sz="8" w:space="0" w:color="AEAEAE"/>
              <w:left w:val="nil"/>
              <w:bottom w:val="single" w:sz="8" w:space="0" w:color="AEAEAE"/>
              <w:right w:val="nil"/>
            </w:tcBorders>
            <w:shd w:val="clear" w:color="auto" w:fill="FFFFFF"/>
          </w:tcPr>
          <w:p w14:paraId="750813E1"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.049</w:t>
            </w:r>
          </w:p>
        </w:tc>
      </w:tr>
      <w:tr w:rsidR="00DA5ACC" w:rsidRPr="0024742B" w14:paraId="1691C746" w14:textId="77777777" w:rsidTr="00CD149F">
        <w:trPr>
          <w:cantSplit/>
          <w:jc w:val="center"/>
        </w:trPr>
        <w:tc>
          <w:tcPr>
            <w:tcW w:w="3869" w:type="dxa"/>
            <w:gridSpan w:val="2"/>
            <w:tcBorders>
              <w:top w:val="single" w:sz="8" w:space="0" w:color="AEAEAE"/>
              <w:left w:val="nil"/>
              <w:bottom w:val="single" w:sz="8" w:space="0" w:color="152935"/>
              <w:right w:val="nil"/>
            </w:tcBorders>
            <w:shd w:val="clear" w:color="auto" w:fill="E0E0E0"/>
          </w:tcPr>
          <w:p w14:paraId="6F330692" w14:textId="77777777" w:rsidR="00DA5ACC" w:rsidRPr="0024742B" w:rsidRDefault="00DA5ACC"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Asymp. Sig. (2-tailed)</w:t>
            </w:r>
          </w:p>
        </w:tc>
        <w:tc>
          <w:tcPr>
            <w:tcW w:w="1469" w:type="dxa"/>
            <w:tcBorders>
              <w:top w:val="single" w:sz="8" w:space="0" w:color="AEAEAE"/>
              <w:left w:val="nil"/>
              <w:bottom w:val="single" w:sz="8" w:space="0" w:color="152935"/>
              <w:right w:val="nil"/>
            </w:tcBorders>
            <w:shd w:val="clear" w:color="auto" w:fill="FFFFFF"/>
          </w:tcPr>
          <w:p w14:paraId="13900162"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.200</w:t>
            </w:r>
            <w:r w:rsidRPr="0024742B">
              <w:rPr>
                <w:rFonts w:ascii="Arial" w:hAnsi="Arial" w:cs="Arial"/>
                <w:color w:val="010205"/>
                <w:sz w:val="18"/>
                <w:szCs w:val="18"/>
                <w:vertAlign w:val="superscript"/>
              </w:rPr>
              <w:t>c,d</w:t>
            </w:r>
          </w:p>
        </w:tc>
      </w:tr>
      <w:tr w:rsidR="00DA5ACC" w:rsidRPr="0024742B" w14:paraId="3666D615" w14:textId="77777777" w:rsidTr="00CD149F">
        <w:trPr>
          <w:cantSplit/>
          <w:jc w:val="center"/>
        </w:trPr>
        <w:tc>
          <w:tcPr>
            <w:tcW w:w="5338" w:type="dxa"/>
            <w:gridSpan w:val="3"/>
            <w:tcBorders>
              <w:top w:val="nil"/>
              <w:left w:val="nil"/>
              <w:bottom w:val="nil"/>
              <w:right w:val="nil"/>
            </w:tcBorders>
            <w:shd w:val="clear" w:color="auto" w:fill="FFFFFF"/>
          </w:tcPr>
          <w:p w14:paraId="71968485" w14:textId="77777777" w:rsidR="00DA5ACC" w:rsidRPr="0024742B" w:rsidRDefault="00DA5ACC" w:rsidP="001447A2">
            <w:pPr>
              <w:autoSpaceDE w:val="0"/>
              <w:autoSpaceDN w:val="0"/>
              <w:adjustRightInd w:val="0"/>
              <w:spacing w:line="360" w:lineRule="auto"/>
              <w:ind w:left="60" w:right="60"/>
              <w:rPr>
                <w:rFonts w:ascii="Arial" w:hAnsi="Arial" w:cs="Arial"/>
                <w:color w:val="010205"/>
                <w:sz w:val="18"/>
                <w:szCs w:val="18"/>
              </w:rPr>
            </w:pPr>
            <w:r w:rsidRPr="0024742B">
              <w:rPr>
                <w:rFonts w:ascii="Arial" w:hAnsi="Arial" w:cs="Arial"/>
                <w:color w:val="010205"/>
                <w:sz w:val="18"/>
                <w:szCs w:val="18"/>
              </w:rPr>
              <w:t>a. Test distribution is Normal.</w:t>
            </w:r>
          </w:p>
        </w:tc>
      </w:tr>
      <w:tr w:rsidR="00DA5ACC" w:rsidRPr="0024742B" w14:paraId="1A6DCE53" w14:textId="77777777" w:rsidTr="00CD149F">
        <w:trPr>
          <w:cantSplit/>
          <w:jc w:val="center"/>
        </w:trPr>
        <w:tc>
          <w:tcPr>
            <w:tcW w:w="5338" w:type="dxa"/>
            <w:gridSpan w:val="3"/>
            <w:tcBorders>
              <w:top w:val="nil"/>
              <w:left w:val="nil"/>
              <w:bottom w:val="nil"/>
              <w:right w:val="nil"/>
            </w:tcBorders>
            <w:shd w:val="clear" w:color="auto" w:fill="FFFFFF"/>
          </w:tcPr>
          <w:p w14:paraId="222FAF89" w14:textId="77777777" w:rsidR="00DA5ACC" w:rsidRPr="0024742B" w:rsidRDefault="00DA5ACC" w:rsidP="001447A2">
            <w:pPr>
              <w:autoSpaceDE w:val="0"/>
              <w:autoSpaceDN w:val="0"/>
              <w:adjustRightInd w:val="0"/>
              <w:spacing w:line="360" w:lineRule="auto"/>
              <w:ind w:left="60" w:right="60"/>
              <w:rPr>
                <w:rFonts w:ascii="Arial" w:hAnsi="Arial" w:cs="Arial"/>
                <w:color w:val="010205"/>
                <w:sz w:val="18"/>
                <w:szCs w:val="18"/>
              </w:rPr>
            </w:pPr>
            <w:r w:rsidRPr="0024742B">
              <w:rPr>
                <w:rFonts w:ascii="Arial" w:hAnsi="Arial" w:cs="Arial"/>
                <w:color w:val="010205"/>
                <w:sz w:val="18"/>
                <w:szCs w:val="18"/>
              </w:rPr>
              <w:t>b. Calculated from data.</w:t>
            </w:r>
          </w:p>
        </w:tc>
      </w:tr>
      <w:tr w:rsidR="00DA5ACC" w:rsidRPr="0024742B" w14:paraId="3197693B" w14:textId="77777777" w:rsidTr="00CD149F">
        <w:trPr>
          <w:cantSplit/>
          <w:jc w:val="center"/>
        </w:trPr>
        <w:tc>
          <w:tcPr>
            <w:tcW w:w="5338" w:type="dxa"/>
            <w:gridSpan w:val="3"/>
            <w:tcBorders>
              <w:top w:val="nil"/>
              <w:left w:val="nil"/>
              <w:bottom w:val="nil"/>
              <w:right w:val="nil"/>
            </w:tcBorders>
            <w:shd w:val="clear" w:color="auto" w:fill="FFFFFF"/>
          </w:tcPr>
          <w:p w14:paraId="0190F86F" w14:textId="77777777" w:rsidR="00DA5ACC" w:rsidRPr="0024742B" w:rsidRDefault="00DA5ACC" w:rsidP="001447A2">
            <w:pPr>
              <w:autoSpaceDE w:val="0"/>
              <w:autoSpaceDN w:val="0"/>
              <w:adjustRightInd w:val="0"/>
              <w:spacing w:line="360" w:lineRule="auto"/>
              <w:ind w:left="60" w:right="60"/>
              <w:rPr>
                <w:rFonts w:ascii="Arial" w:hAnsi="Arial" w:cs="Arial"/>
                <w:color w:val="010205"/>
                <w:sz w:val="18"/>
                <w:szCs w:val="18"/>
              </w:rPr>
            </w:pPr>
            <w:r w:rsidRPr="0024742B">
              <w:rPr>
                <w:rFonts w:ascii="Arial" w:hAnsi="Arial" w:cs="Arial"/>
                <w:color w:val="010205"/>
                <w:sz w:val="18"/>
                <w:szCs w:val="18"/>
              </w:rPr>
              <w:t>c. Lilliefors Significance Correction.</w:t>
            </w:r>
          </w:p>
        </w:tc>
      </w:tr>
      <w:tr w:rsidR="00DA5ACC" w:rsidRPr="0024742B" w14:paraId="37F5EC01" w14:textId="77777777" w:rsidTr="00CD149F">
        <w:trPr>
          <w:cantSplit/>
          <w:jc w:val="center"/>
        </w:trPr>
        <w:tc>
          <w:tcPr>
            <w:tcW w:w="5338" w:type="dxa"/>
            <w:gridSpan w:val="3"/>
            <w:tcBorders>
              <w:top w:val="nil"/>
              <w:left w:val="nil"/>
              <w:bottom w:val="nil"/>
              <w:right w:val="nil"/>
            </w:tcBorders>
            <w:shd w:val="clear" w:color="auto" w:fill="FFFFFF"/>
          </w:tcPr>
          <w:p w14:paraId="18ACCB0A" w14:textId="77777777" w:rsidR="00DA5ACC" w:rsidRPr="0024742B" w:rsidRDefault="00DA5ACC" w:rsidP="001447A2">
            <w:pPr>
              <w:autoSpaceDE w:val="0"/>
              <w:autoSpaceDN w:val="0"/>
              <w:adjustRightInd w:val="0"/>
              <w:spacing w:line="360" w:lineRule="auto"/>
              <w:ind w:left="60" w:right="60"/>
              <w:rPr>
                <w:rFonts w:ascii="Arial" w:hAnsi="Arial" w:cs="Arial"/>
                <w:color w:val="010205"/>
                <w:sz w:val="18"/>
                <w:szCs w:val="18"/>
              </w:rPr>
            </w:pPr>
            <w:r w:rsidRPr="0024742B">
              <w:rPr>
                <w:rFonts w:ascii="Arial" w:hAnsi="Arial" w:cs="Arial"/>
                <w:color w:val="010205"/>
                <w:sz w:val="18"/>
                <w:szCs w:val="18"/>
              </w:rPr>
              <w:t>d. This is a lower bound of the true significance.</w:t>
            </w:r>
          </w:p>
        </w:tc>
      </w:tr>
    </w:tbl>
    <w:p w14:paraId="706BA862" w14:textId="77777777" w:rsidR="00DA5ACC" w:rsidRPr="0024742B" w:rsidRDefault="00DA5ACC" w:rsidP="001447A2">
      <w:pPr>
        <w:spacing w:line="360" w:lineRule="auto"/>
        <w:jc w:val="center"/>
      </w:pPr>
      <w:r w:rsidRPr="0024742B">
        <w:t>(Sumber: Hasil Pnegolahan Data Primer 2023)</w:t>
      </w:r>
    </w:p>
    <w:p w14:paraId="6D279ACE" w14:textId="77777777" w:rsidR="00DA5ACC" w:rsidRPr="0024742B" w:rsidRDefault="00DA5ACC" w:rsidP="001447A2">
      <w:pPr>
        <w:spacing w:line="360" w:lineRule="auto"/>
        <w:jc w:val="center"/>
      </w:pPr>
    </w:p>
    <w:p w14:paraId="236ABD8F" w14:textId="774A6A90" w:rsidR="00DA5ACC" w:rsidRDefault="00DA5ACC" w:rsidP="001447A2">
      <w:pPr>
        <w:spacing w:line="360" w:lineRule="auto"/>
        <w:jc w:val="both"/>
        <w:rPr>
          <w:bCs/>
        </w:rPr>
      </w:pPr>
      <w:r w:rsidRPr="0024742B">
        <w:rPr>
          <w:bCs/>
        </w:rPr>
        <w:tab/>
        <w:t>Berdasarkan tabel diatas, menunjukan bahwa hasil normalitas menggunakan uji Kolmogorov Smirnov, diketahui nilai signifikasi sebesar 0,200 yang dimana nilai tersebut lebih besar dari 0,05 (0,200 &gt; 0,05). maka dapat disimpulkan bahwa data berdistribusi normal.</w:t>
      </w:r>
    </w:p>
    <w:p w14:paraId="5906C722" w14:textId="77777777" w:rsidR="00DA5ACC" w:rsidRPr="0024742B" w:rsidRDefault="00DA5ACC" w:rsidP="001447A2">
      <w:pPr>
        <w:spacing w:line="360" w:lineRule="auto"/>
        <w:jc w:val="both"/>
        <w:rPr>
          <w:bCs/>
        </w:rPr>
      </w:pPr>
    </w:p>
    <w:p w14:paraId="3902C325" w14:textId="47DE9B30" w:rsidR="00DA5ACC" w:rsidRPr="00DA5ACC" w:rsidRDefault="00DA5ACC" w:rsidP="001447A2">
      <w:pPr>
        <w:spacing w:line="360" w:lineRule="auto"/>
        <w:jc w:val="both"/>
        <w:rPr>
          <w:b/>
          <w:bCs/>
          <w:noProof/>
        </w:rPr>
      </w:pPr>
      <w:r w:rsidRPr="00DA5ACC">
        <w:rPr>
          <w:b/>
          <w:bCs/>
          <w:noProof/>
        </w:rPr>
        <w:t xml:space="preserve">Uji Multikoliniaritas </w:t>
      </w:r>
    </w:p>
    <w:p w14:paraId="68D015B1" w14:textId="28623C55" w:rsidR="00DA5ACC" w:rsidRPr="0024742B" w:rsidRDefault="00DA5ACC" w:rsidP="001447A2">
      <w:pPr>
        <w:pStyle w:val="Caption"/>
        <w:keepNext/>
      </w:pPr>
      <w:r>
        <w:t xml:space="preserve">Tabel </w:t>
      </w:r>
      <w:r w:rsidR="002B59FD">
        <w:t>5</w:t>
      </w:r>
      <w:r>
        <w:t xml:space="preserve"> </w:t>
      </w:r>
      <w:r w:rsidRPr="0024742B">
        <w:t>Hasil Uji Multikolinieritas</w:t>
      </w:r>
    </w:p>
    <w:tbl>
      <w:tblPr>
        <w:tblpPr w:leftFromText="180" w:rightFromText="180" w:vertAnchor="text" w:horzAnchor="page" w:tblpX="2429" w:tblpY="357"/>
        <w:tblOverlap w:val="never"/>
        <w:tblW w:w="7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492"/>
        <w:gridCol w:w="2180"/>
        <w:gridCol w:w="577"/>
        <w:gridCol w:w="867"/>
        <w:gridCol w:w="1010"/>
        <w:gridCol w:w="577"/>
        <w:gridCol w:w="649"/>
        <w:gridCol w:w="794"/>
        <w:gridCol w:w="594"/>
      </w:tblGrid>
      <w:tr w:rsidR="00DA5ACC" w:rsidRPr="0024742B" w14:paraId="69C04E5F" w14:textId="77777777" w:rsidTr="00CD149F">
        <w:trPr>
          <w:cantSplit/>
          <w:trHeight w:val="281"/>
        </w:trPr>
        <w:tc>
          <w:tcPr>
            <w:tcW w:w="7740" w:type="dxa"/>
            <w:gridSpan w:val="9"/>
            <w:tcBorders>
              <w:top w:val="nil"/>
              <w:left w:val="nil"/>
              <w:bottom w:val="nil"/>
              <w:right w:val="nil"/>
            </w:tcBorders>
            <w:shd w:val="clear" w:color="auto" w:fill="FFFFFF"/>
            <w:vAlign w:val="center"/>
          </w:tcPr>
          <w:p w14:paraId="11DD16CC" w14:textId="77777777" w:rsidR="00DA5ACC" w:rsidRPr="0024742B" w:rsidRDefault="00DA5ACC" w:rsidP="001447A2">
            <w:pPr>
              <w:autoSpaceDE w:val="0"/>
              <w:autoSpaceDN w:val="0"/>
              <w:adjustRightInd w:val="0"/>
              <w:spacing w:line="360" w:lineRule="auto"/>
              <w:ind w:left="60" w:right="60"/>
              <w:jc w:val="center"/>
              <w:rPr>
                <w:rFonts w:ascii="Arial" w:hAnsi="Arial" w:cs="Arial"/>
                <w:color w:val="010205"/>
              </w:rPr>
            </w:pPr>
            <w:r w:rsidRPr="0024742B">
              <w:rPr>
                <w:rFonts w:ascii="Arial" w:hAnsi="Arial" w:cs="Arial"/>
                <w:b/>
                <w:bCs/>
                <w:color w:val="010205"/>
              </w:rPr>
              <w:t>Coefficients</w:t>
            </w:r>
            <w:r w:rsidRPr="0024742B">
              <w:rPr>
                <w:rFonts w:ascii="Arial" w:hAnsi="Arial" w:cs="Arial"/>
                <w:b/>
                <w:bCs/>
                <w:color w:val="010205"/>
                <w:vertAlign w:val="superscript"/>
              </w:rPr>
              <w:t>a</w:t>
            </w:r>
          </w:p>
        </w:tc>
      </w:tr>
      <w:tr w:rsidR="00DA5ACC" w:rsidRPr="0024742B" w14:paraId="656247A3" w14:textId="77777777" w:rsidTr="00CD149F">
        <w:trPr>
          <w:cantSplit/>
          <w:trHeight w:val="1122"/>
        </w:trPr>
        <w:tc>
          <w:tcPr>
            <w:tcW w:w="2672" w:type="dxa"/>
            <w:gridSpan w:val="2"/>
            <w:vMerge w:val="restart"/>
            <w:tcBorders>
              <w:top w:val="nil"/>
              <w:left w:val="nil"/>
              <w:bottom w:val="nil"/>
              <w:right w:val="nil"/>
            </w:tcBorders>
            <w:shd w:val="clear" w:color="auto" w:fill="FFFFFF"/>
            <w:vAlign w:val="bottom"/>
          </w:tcPr>
          <w:p w14:paraId="118B908B" w14:textId="77777777" w:rsidR="00DA5ACC" w:rsidRPr="0024742B" w:rsidRDefault="00DA5ACC"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Model</w:t>
            </w:r>
          </w:p>
        </w:tc>
        <w:tc>
          <w:tcPr>
            <w:tcW w:w="1444" w:type="dxa"/>
            <w:gridSpan w:val="2"/>
            <w:tcBorders>
              <w:top w:val="nil"/>
              <w:left w:val="nil"/>
              <w:bottom w:val="nil"/>
              <w:right w:val="single" w:sz="8" w:space="0" w:color="E0E0E0"/>
            </w:tcBorders>
            <w:shd w:val="clear" w:color="auto" w:fill="FFFFFF"/>
            <w:vAlign w:val="bottom"/>
          </w:tcPr>
          <w:p w14:paraId="3234EBE7" w14:textId="77777777" w:rsidR="00DA5ACC" w:rsidRPr="0024742B" w:rsidRDefault="00DA5ACC"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Unstandardized Coefficients</w:t>
            </w:r>
          </w:p>
        </w:tc>
        <w:tc>
          <w:tcPr>
            <w:tcW w:w="1010" w:type="dxa"/>
            <w:tcBorders>
              <w:top w:val="nil"/>
              <w:left w:val="single" w:sz="8" w:space="0" w:color="E0E0E0"/>
              <w:bottom w:val="nil"/>
              <w:right w:val="single" w:sz="8" w:space="0" w:color="E0E0E0"/>
            </w:tcBorders>
            <w:shd w:val="clear" w:color="auto" w:fill="FFFFFF"/>
            <w:vAlign w:val="bottom"/>
          </w:tcPr>
          <w:p w14:paraId="334ADABB" w14:textId="77777777" w:rsidR="00DA5ACC" w:rsidRPr="0024742B" w:rsidRDefault="00DA5ACC"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 xml:space="preserve">Standardized </w:t>
            </w:r>
            <w:r w:rsidRPr="0024742B">
              <w:rPr>
                <w:rFonts w:ascii="Arial" w:hAnsi="Arial" w:cs="Arial"/>
                <w:color w:val="264A60"/>
                <w:sz w:val="18"/>
                <w:szCs w:val="18"/>
              </w:rPr>
              <w:lastRenderedPageBreak/>
              <w:t>Coefficients</w:t>
            </w:r>
          </w:p>
        </w:tc>
        <w:tc>
          <w:tcPr>
            <w:tcW w:w="577" w:type="dxa"/>
            <w:vMerge w:val="restart"/>
            <w:tcBorders>
              <w:top w:val="nil"/>
              <w:left w:val="single" w:sz="8" w:space="0" w:color="E0E0E0"/>
              <w:bottom w:val="nil"/>
              <w:right w:val="single" w:sz="8" w:space="0" w:color="E0E0E0"/>
            </w:tcBorders>
            <w:shd w:val="clear" w:color="auto" w:fill="FFFFFF"/>
            <w:vAlign w:val="bottom"/>
          </w:tcPr>
          <w:p w14:paraId="59B5FB4B" w14:textId="77777777" w:rsidR="00DA5ACC" w:rsidRPr="0024742B" w:rsidRDefault="00DA5ACC"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lastRenderedPageBreak/>
              <w:t>t</w:t>
            </w:r>
          </w:p>
        </w:tc>
        <w:tc>
          <w:tcPr>
            <w:tcW w:w="649" w:type="dxa"/>
            <w:vMerge w:val="restart"/>
            <w:tcBorders>
              <w:top w:val="nil"/>
              <w:left w:val="single" w:sz="8" w:space="0" w:color="E0E0E0"/>
              <w:bottom w:val="nil"/>
              <w:right w:val="single" w:sz="8" w:space="0" w:color="E0E0E0"/>
            </w:tcBorders>
            <w:shd w:val="clear" w:color="auto" w:fill="FFFFFF"/>
            <w:vAlign w:val="bottom"/>
          </w:tcPr>
          <w:p w14:paraId="35765166" w14:textId="77777777" w:rsidR="00DA5ACC" w:rsidRPr="0024742B" w:rsidRDefault="00DA5ACC"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Sig.</w:t>
            </w:r>
          </w:p>
        </w:tc>
        <w:tc>
          <w:tcPr>
            <w:tcW w:w="1388" w:type="dxa"/>
            <w:gridSpan w:val="2"/>
            <w:tcBorders>
              <w:top w:val="nil"/>
              <w:left w:val="single" w:sz="8" w:space="0" w:color="E0E0E0"/>
              <w:bottom w:val="nil"/>
              <w:right w:val="nil"/>
            </w:tcBorders>
            <w:shd w:val="clear" w:color="auto" w:fill="FFFFFF"/>
            <w:vAlign w:val="bottom"/>
          </w:tcPr>
          <w:p w14:paraId="171D9823" w14:textId="77777777" w:rsidR="00DA5ACC" w:rsidRPr="0024742B" w:rsidRDefault="00DA5ACC"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Collinearity Statistics</w:t>
            </w:r>
          </w:p>
        </w:tc>
      </w:tr>
      <w:tr w:rsidR="00DA5ACC" w:rsidRPr="0024742B" w14:paraId="6261ED70" w14:textId="77777777" w:rsidTr="00CD149F">
        <w:trPr>
          <w:cantSplit/>
          <w:trHeight w:val="561"/>
        </w:trPr>
        <w:tc>
          <w:tcPr>
            <w:tcW w:w="2672" w:type="dxa"/>
            <w:gridSpan w:val="2"/>
            <w:vMerge/>
            <w:tcBorders>
              <w:top w:val="nil"/>
              <w:left w:val="nil"/>
              <w:bottom w:val="nil"/>
              <w:right w:val="nil"/>
            </w:tcBorders>
            <w:shd w:val="clear" w:color="auto" w:fill="FFFFFF"/>
            <w:vAlign w:val="bottom"/>
          </w:tcPr>
          <w:p w14:paraId="066318A7" w14:textId="77777777" w:rsidR="00DA5ACC" w:rsidRPr="0024742B" w:rsidRDefault="00DA5ACC" w:rsidP="001447A2">
            <w:pPr>
              <w:autoSpaceDE w:val="0"/>
              <w:autoSpaceDN w:val="0"/>
              <w:adjustRightInd w:val="0"/>
              <w:spacing w:line="360" w:lineRule="auto"/>
              <w:rPr>
                <w:rFonts w:ascii="Arial" w:hAnsi="Arial" w:cs="Arial"/>
                <w:color w:val="264A60"/>
                <w:sz w:val="18"/>
                <w:szCs w:val="18"/>
              </w:rPr>
            </w:pPr>
          </w:p>
        </w:tc>
        <w:tc>
          <w:tcPr>
            <w:tcW w:w="577" w:type="dxa"/>
            <w:tcBorders>
              <w:top w:val="nil"/>
              <w:left w:val="nil"/>
              <w:bottom w:val="single" w:sz="8" w:space="0" w:color="152935"/>
              <w:right w:val="single" w:sz="8" w:space="0" w:color="E0E0E0"/>
            </w:tcBorders>
            <w:shd w:val="clear" w:color="auto" w:fill="FFFFFF"/>
            <w:vAlign w:val="bottom"/>
          </w:tcPr>
          <w:p w14:paraId="22B56961" w14:textId="77777777" w:rsidR="00DA5ACC" w:rsidRPr="0024742B" w:rsidRDefault="00DA5ACC"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B</w:t>
            </w:r>
          </w:p>
        </w:tc>
        <w:tc>
          <w:tcPr>
            <w:tcW w:w="867" w:type="dxa"/>
            <w:tcBorders>
              <w:top w:val="nil"/>
              <w:left w:val="single" w:sz="8" w:space="0" w:color="E0E0E0"/>
              <w:bottom w:val="single" w:sz="8" w:space="0" w:color="152935"/>
              <w:right w:val="single" w:sz="8" w:space="0" w:color="E0E0E0"/>
            </w:tcBorders>
            <w:shd w:val="clear" w:color="auto" w:fill="FFFFFF"/>
            <w:vAlign w:val="bottom"/>
          </w:tcPr>
          <w:p w14:paraId="2498763F" w14:textId="77777777" w:rsidR="00DA5ACC" w:rsidRPr="0024742B" w:rsidRDefault="00DA5ACC"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Std. Error</w:t>
            </w:r>
          </w:p>
        </w:tc>
        <w:tc>
          <w:tcPr>
            <w:tcW w:w="1010" w:type="dxa"/>
            <w:tcBorders>
              <w:top w:val="nil"/>
              <w:left w:val="single" w:sz="8" w:space="0" w:color="E0E0E0"/>
              <w:bottom w:val="single" w:sz="8" w:space="0" w:color="152935"/>
              <w:right w:val="single" w:sz="8" w:space="0" w:color="E0E0E0"/>
            </w:tcBorders>
            <w:shd w:val="clear" w:color="auto" w:fill="FFFFFF"/>
            <w:vAlign w:val="bottom"/>
          </w:tcPr>
          <w:p w14:paraId="07FD17B9" w14:textId="77777777" w:rsidR="00DA5ACC" w:rsidRPr="0024742B" w:rsidRDefault="00DA5ACC"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Beta</w:t>
            </w:r>
          </w:p>
        </w:tc>
        <w:tc>
          <w:tcPr>
            <w:tcW w:w="577" w:type="dxa"/>
            <w:vMerge/>
            <w:tcBorders>
              <w:top w:val="nil"/>
              <w:left w:val="single" w:sz="8" w:space="0" w:color="E0E0E0"/>
              <w:bottom w:val="nil"/>
              <w:right w:val="single" w:sz="8" w:space="0" w:color="E0E0E0"/>
            </w:tcBorders>
            <w:shd w:val="clear" w:color="auto" w:fill="FFFFFF"/>
            <w:vAlign w:val="bottom"/>
          </w:tcPr>
          <w:p w14:paraId="1383B69A" w14:textId="77777777" w:rsidR="00DA5ACC" w:rsidRPr="0024742B" w:rsidRDefault="00DA5ACC" w:rsidP="001447A2">
            <w:pPr>
              <w:autoSpaceDE w:val="0"/>
              <w:autoSpaceDN w:val="0"/>
              <w:adjustRightInd w:val="0"/>
              <w:spacing w:line="360" w:lineRule="auto"/>
              <w:rPr>
                <w:rFonts w:ascii="Arial" w:hAnsi="Arial" w:cs="Arial"/>
                <w:color w:val="264A60"/>
                <w:sz w:val="18"/>
                <w:szCs w:val="18"/>
              </w:rPr>
            </w:pPr>
          </w:p>
        </w:tc>
        <w:tc>
          <w:tcPr>
            <w:tcW w:w="649" w:type="dxa"/>
            <w:vMerge/>
            <w:tcBorders>
              <w:top w:val="nil"/>
              <w:left w:val="single" w:sz="8" w:space="0" w:color="E0E0E0"/>
              <w:bottom w:val="nil"/>
              <w:right w:val="single" w:sz="8" w:space="0" w:color="E0E0E0"/>
            </w:tcBorders>
            <w:shd w:val="clear" w:color="auto" w:fill="FFFFFF"/>
            <w:vAlign w:val="bottom"/>
          </w:tcPr>
          <w:p w14:paraId="3F00F3BC" w14:textId="77777777" w:rsidR="00DA5ACC" w:rsidRPr="0024742B" w:rsidRDefault="00DA5ACC" w:rsidP="001447A2">
            <w:pPr>
              <w:autoSpaceDE w:val="0"/>
              <w:autoSpaceDN w:val="0"/>
              <w:adjustRightInd w:val="0"/>
              <w:spacing w:line="360" w:lineRule="auto"/>
              <w:rPr>
                <w:rFonts w:ascii="Arial" w:hAnsi="Arial" w:cs="Arial"/>
                <w:color w:val="264A60"/>
                <w:sz w:val="18"/>
                <w:szCs w:val="18"/>
              </w:rPr>
            </w:pPr>
          </w:p>
        </w:tc>
        <w:tc>
          <w:tcPr>
            <w:tcW w:w="794" w:type="dxa"/>
            <w:tcBorders>
              <w:top w:val="nil"/>
              <w:left w:val="single" w:sz="8" w:space="0" w:color="E0E0E0"/>
              <w:bottom w:val="single" w:sz="8" w:space="0" w:color="152935"/>
              <w:right w:val="single" w:sz="8" w:space="0" w:color="E0E0E0"/>
            </w:tcBorders>
            <w:shd w:val="clear" w:color="auto" w:fill="FFFFFF"/>
            <w:vAlign w:val="bottom"/>
          </w:tcPr>
          <w:p w14:paraId="22933935" w14:textId="77777777" w:rsidR="00DA5ACC" w:rsidRPr="0024742B" w:rsidRDefault="00DA5ACC"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Tolerance</w:t>
            </w:r>
          </w:p>
        </w:tc>
        <w:tc>
          <w:tcPr>
            <w:tcW w:w="594" w:type="dxa"/>
            <w:tcBorders>
              <w:top w:val="nil"/>
              <w:left w:val="single" w:sz="8" w:space="0" w:color="E0E0E0"/>
              <w:bottom w:val="single" w:sz="8" w:space="0" w:color="152935"/>
              <w:right w:val="nil"/>
            </w:tcBorders>
            <w:shd w:val="clear" w:color="auto" w:fill="FFFFFF"/>
            <w:vAlign w:val="bottom"/>
          </w:tcPr>
          <w:p w14:paraId="05066BCB" w14:textId="77777777" w:rsidR="00DA5ACC" w:rsidRPr="0024742B" w:rsidRDefault="00DA5ACC"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VIF</w:t>
            </w:r>
          </w:p>
        </w:tc>
      </w:tr>
      <w:tr w:rsidR="00DA5ACC" w:rsidRPr="0024742B" w14:paraId="1F0EC9FE" w14:textId="77777777" w:rsidTr="00CD149F">
        <w:trPr>
          <w:cantSplit/>
          <w:trHeight w:val="298"/>
        </w:trPr>
        <w:tc>
          <w:tcPr>
            <w:tcW w:w="492" w:type="dxa"/>
            <w:vMerge w:val="restart"/>
            <w:tcBorders>
              <w:top w:val="single" w:sz="8" w:space="0" w:color="152935"/>
              <w:left w:val="nil"/>
              <w:bottom w:val="single" w:sz="8" w:space="0" w:color="152935"/>
              <w:right w:val="nil"/>
            </w:tcBorders>
            <w:shd w:val="clear" w:color="auto" w:fill="E0E0E0"/>
          </w:tcPr>
          <w:p w14:paraId="61DEBF59" w14:textId="77777777" w:rsidR="00DA5ACC" w:rsidRPr="0024742B" w:rsidRDefault="00DA5ACC"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1</w:t>
            </w:r>
          </w:p>
        </w:tc>
        <w:tc>
          <w:tcPr>
            <w:tcW w:w="2180" w:type="dxa"/>
            <w:tcBorders>
              <w:top w:val="single" w:sz="8" w:space="0" w:color="152935"/>
              <w:left w:val="nil"/>
              <w:bottom w:val="single" w:sz="8" w:space="0" w:color="AEAEAE"/>
              <w:right w:val="nil"/>
            </w:tcBorders>
            <w:shd w:val="clear" w:color="auto" w:fill="E0E0E0"/>
          </w:tcPr>
          <w:p w14:paraId="395F951F" w14:textId="77777777" w:rsidR="00DA5ACC" w:rsidRPr="0024742B" w:rsidRDefault="00DA5ACC"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(Constant)</w:t>
            </w:r>
          </w:p>
        </w:tc>
        <w:tc>
          <w:tcPr>
            <w:tcW w:w="577" w:type="dxa"/>
            <w:tcBorders>
              <w:top w:val="single" w:sz="8" w:space="0" w:color="152935"/>
              <w:left w:val="nil"/>
              <w:bottom w:val="single" w:sz="8" w:space="0" w:color="AEAEAE"/>
              <w:right w:val="single" w:sz="8" w:space="0" w:color="E0E0E0"/>
            </w:tcBorders>
            <w:shd w:val="clear" w:color="auto" w:fill="FFFFFF"/>
          </w:tcPr>
          <w:p w14:paraId="22E88D4C"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8.329</w:t>
            </w:r>
          </w:p>
        </w:tc>
        <w:tc>
          <w:tcPr>
            <w:tcW w:w="867" w:type="dxa"/>
            <w:tcBorders>
              <w:top w:val="single" w:sz="8" w:space="0" w:color="152935"/>
              <w:left w:val="single" w:sz="8" w:space="0" w:color="E0E0E0"/>
              <w:bottom w:val="single" w:sz="8" w:space="0" w:color="AEAEAE"/>
              <w:right w:val="single" w:sz="8" w:space="0" w:color="E0E0E0"/>
            </w:tcBorders>
            <w:shd w:val="clear" w:color="auto" w:fill="FFFFFF"/>
          </w:tcPr>
          <w:p w14:paraId="4E815794"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1.428</w:t>
            </w:r>
          </w:p>
        </w:tc>
        <w:tc>
          <w:tcPr>
            <w:tcW w:w="1010"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5309A0BB" w14:textId="77777777" w:rsidR="00DA5ACC" w:rsidRPr="0024742B" w:rsidRDefault="00DA5ACC" w:rsidP="001447A2">
            <w:pPr>
              <w:autoSpaceDE w:val="0"/>
              <w:autoSpaceDN w:val="0"/>
              <w:adjustRightInd w:val="0"/>
              <w:spacing w:line="360" w:lineRule="auto"/>
            </w:pPr>
          </w:p>
        </w:tc>
        <w:tc>
          <w:tcPr>
            <w:tcW w:w="577" w:type="dxa"/>
            <w:tcBorders>
              <w:top w:val="single" w:sz="8" w:space="0" w:color="152935"/>
              <w:left w:val="single" w:sz="8" w:space="0" w:color="E0E0E0"/>
              <w:bottom w:val="single" w:sz="8" w:space="0" w:color="AEAEAE"/>
              <w:right w:val="single" w:sz="8" w:space="0" w:color="E0E0E0"/>
            </w:tcBorders>
            <w:shd w:val="clear" w:color="auto" w:fill="FFFFFF"/>
          </w:tcPr>
          <w:p w14:paraId="33680937"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5.831</w:t>
            </w:r>
          </w:p>
        </w:tc>
        <w:tc>
          <w:tcPr>
            <w:tcW w:w="649" w:type="dxa"/>
            <w:tcBorders>
              <w:top w:val="single" w:sz="8" w:space="0" w:color="152935"/>
              <w:left w:val="single" w:sz="8" w:space="0" w:color="E0E0E0"/>
              <w:bottom w:val="single" w:sz="8" w:space="0" w:color="AEAEAE"/>
              <w:right w:val="single" w:sz="8" w:space="0" w:color="E0E0E0"/>
            </w:tcBorders>
            <w:shd w:val="clear" w:color="auto" w:fill="FFFFFF"/>
          </w:tcPr>
          <w:p w14:paraId="3936504F"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.000</w:t>
            </w:r>
          </w:p>
        </w:tc>
        <w:tc>
          <w:tcPr>
            <w:tcW w:w="794"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73B3AB8E" w14:textId="77777777" w:rsidR="00DA5ACC" w:rsidRPr="0024742B" w:rsidRDefault="00DA5ACC" w:rsidP="001447A2">
            <w:pPr>
              <w:autoSpaceDE w:val="0"/>
              <w:autoSpaceDN w:val="0"/>
              <w:adjustRightInd w:val="0"/>
              <w:spacing w:line="360" w:lineRule="auto"/>
            </w:pPr>
          </w:p>
        </w:tc>
        <w:tc>
          <w:tcPr>
            <w:tcW w:w="594" w:type="dxa"/>
            <w:tcBorders>
              <w:top w:val="single" w:sz="8" w:space="0" w:color="152935"/>
              <w:left w:val="single" w:sz="8" w:space="0" w:color="E0E0E0"/>
              <w:bottom w:val="single" w:sz="8" w:space="0" w:color="AEAEAE"/>
              <w:right w:val="nil"/>
            </w:tcBorders>
            <w:shd w:val="clear" w:color="auto" w:fill="FFFFFF"/>
            <w:vAlign w:val="center"/>
          </w:tcPr>
          <w:p w14:paraId="4EC96404" w14:textId="77777777" w:rsidR="00DA5ACC" w:rsidRPr="0024742B" w:rsidRDefault="00DA5ACC" w:rsidP="001447A2">
            <w:pPr>
              <w:autoSpaceDE w:val="0"/>
              <w:autoSpaceDN w:val="0"/>
              <w:adjustRightInd w:val="0"/>
              <w:spacing w:line="360" w:lineRule="auto"/>
            </w:pPr>
          </w:p>
        </w:tc>
      </w:tr>
      <w:tr w:rsidR="00DA5ACC" w:rsidRPr="0024742B" w14:paraId="22E16C8F" w14:textId="77777777" w:rsidTr="00CD149F">
        <w:trPr>
          <w:cantSplit/>
          <w:trHeight w:val="579"/>
        </w:trPr>
        <w:tc>
          <w:tcPr>
            <w:tcW w:w="492" w:type="dxa"/>
            <w:vMerge/>
            <w:tcBorders>
              <w:top w:val="single" w:sz="8" w:space="0" w:color="152935"/>
              <w:left w:val="nil"/>
              <w:bottom w:val="single" w:sz="8" w:space="0" w:color="152935"/>
              <w:right w:val="nil"/>
            </w:tcBorders>
            <w:shd w:val="clear" w:color="auto" w:fill="E0E0E0"/>
          </w:tcPr>
          <w:p w14:paraId="1567D544" w14:textId="77777777" w:rsidR="00DA5ACC" w:rsidRPr="0024742B" w:rsidRDefault="00DA5ACC" w:rsidP="001447A2">
            <w:pPr>
              <w:autoSpaceDE w:val="0"/>
              <w:autoSpaceDN w:val="0"/>
              <w:adjustRightInd w:val="0"/>
              <w:spacing w:line="360" w:lineRule="auto"/>
            </w:pPr>
          </w:p>
        </w:tc>
        <w:tc>
          <w:tcPr>
            <w:tcW w:w="2180" w:type="dxa"/>
            <w:tcBorders>
              <w:top w:val="single" w:sz="8" w:space="0" w:color="AEAEAE"/>
              <w:left w:val="nil"/>
              <w:bottom w:val="single" w:sz="8" w:space="0" w:color="AEAEAE"/>
              <w:right w:val="nil"/>
            </w:tcBorders>
            <w:shd w:val="clear" w:color="auto" w:fill="E0E0E0"/>
          </w:tcPr>
          <w:p w14:paraId="4B6D49D3" w14:textId="77777777" w:rsidR="00DA5ACC" w:rsidRPr="0024742B" w:rsidRDefault="00DA5ACC"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Penggunaan Media Sosial (X1)</w:t>
            </w:r>
          </w:p>
        </w:tc>
        <w:tc>
          <w:tcPr>
            <w:tcW w:w="577" w:type="dxa"/>
            <w:tcBorders>
              <w:top w:val="single" w:sz="8" w:space="0" w:color="AEAEAE"/>
              <w:left w:val="nil"/>
              <w:bottom w:val="single" w:sz="8" w:space="0" w:color="AEAEAE"/>
              <w:right w:val="single" w:sz="8" w:space="0" w:color="E0E0E0"/>
            </w:tcBorders>
            <w:shd w:val="clear" w:color="auto" w:fill="FFFFFF"/>
          </w:tcPr>
          <w:p w14:paraId="3AB5FF5D"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.359</w:t>
            </w:r>
          </w:p>
        </w:tc>
        <w:tc>
          <w:tcPr>
            <w:tcW w:w="867" w:type="dxa"/>
            <w:tcBorders>
              <w:top w:val="single" w:sz="8" w:space="0" w:color="AEAEAE"/>
              <w:left w:val="single" w:sz="8" w:space="0" w:color="E0E0E0"/>
              <w:bottom w:val="single" w:sz="8" w:space="0" w:color="AEAEAE"/>
              <w:right w:val="single" w:sz="8" w:space="0" w:color="E0E0E0"/>
            </w:tcBorders>
            <w:shd w:val="clear" w:color="auto" w:fill="FFFFFF"/>
          </w:tcPr>
          <w:p w14:paraId="73127936"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.067</w:t>
            </w:r>
          </w:p>
        </w:tc>
        <w:tc>
          <w:tcPr>
            <w:tcW w:w="1010" w:type="dxa"/>
            <w:tcBorders>
              <w:top w:val="single" w:sz="8" w:space="0" w:color="AEAEAE"/>
              <w:left w:val="single" w:sz="8" w:space="0" w:color="E0E0E0"/>
              <w:bottom w:val="single" w:sz="8" w:space="0" w:color="AEAEAE"/>
              <w:right w:val="single" w:sz="8" w:space="0" w:color="E0E0E0"/>
            </w:tcBorders>
            <w:shd w:val="clear" w:color="auto" w:fill="FFFFFF"/>
          </w:tcPr>
          <w:p w14:paraId="26C0F212"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.336</w:t>
            </w:r>
          </w:p>
        </w:tc>
        <w:tc>
          <w:tcPr>
            <w:tcW w:w="577" w:type="dxa"/>
            <w:tcBorders>
              <w:top w:val="single" w:sz="8" w:space="0" w:color="AEAEAE"/>
              <w:left w:val="single" w:sz="8" w:space="0" w:color="E0E0E0"/>
              <w:bottom w:val="single" w:sz="8" w:space="0" w:color="AEAEAE"/>
              <w:right w:val="single" w:sz="8" w:space="0" w:color="E0E0E0"/>
            </w:tcBorders>
            <w:shd w:val="clear" w:color="auto" w:fill="FFFFFF"/>
          </w:tcPr>
          <w:p w14:paraId="53137447"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5.335</w:t>
            </w:r>
          </w:p>
        </w:tc>
        <w:tc>
          <w:tcPr>
            <w:tcW w:w="649" w:type="dxa"/>
            <w:tcBorders>
              <w:top w:val="single" w:sz="8" w:space="0" w:color="AEAEAE"/>
              <w:left w:val="single" w:sz="8" w:space="0" w:color="E0E0E0"/>
              <w:bottom w:val="single" w:sz="8" w:space="0" w:color="AEAEAE"/>
              <w:right w:val="single" w:sz="8" w:space="0" w:color="E0E0E0"/>
            </w:tcBorders>
            <w:shd w:val="clear" w:color="auto" w:fill="FFFFFF"/>
          </w:tcPr>
          <w:p w14:paraId="2C60BC88"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.000</w:t>
            </w:r>
          </w:p>
        </w:tc>
        <w:tc>
          <w:tcPr>
            <w:tcW w:w="794" w:type="dxa"/>
            <w:tcBorders>
              <w:top w:val="single" w:sz="8" w:space="0" w:color="AEAEAE"/>
              <w:left w:val="single" w:sz="8" w:space="0" w:color="E0E0E0"/>
              <w:bottom w:val="single" w:sz="8" w:space="0" w:color="AEAEAE"/>
              <w:right w:val="single" w:sz="8" w:space="0" w:color="E0E0E0"/>
            </w:tcBorders>
            <w:shd w:val="clear" w:color="auto" w:fill="FFFFFF"/>
          </w:tcPr>
          <w:p w14:paraId="162D8719"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.529</w:t>
            </w:r>
          </w:p>
        </w:tc>
        <w:tc>
          <w:tcPr>
            <w:tcW w:w="594" w:type="dxa"/>
            <w:tcBorders>
              <w:top w:val="single" w:sz="8" w:space="0" w:color="AEAEAE"/>
              <w:left w:val="single" w:sz="8" w:space="0" w:color="E0E0E0"/>
              <w:bottom w:val="single" w:sz="8" w:space="0" w:color="AEAEAE"/>
              <w:right w:val="nil"/>
            </w:tcBorders>
            <w:shd w:val="clear" w:color="auto" w:fill="FFFFFF"/>
          </w:tcPr>
          <w:p w14:paraId="6BA48DD1"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1.891</w:t>
            </w:r>
          </w:p>
        </w:tc>
      </w:tr>
      <w:tr w:rsidR="00DA5ACC" w:rsidRPr="0024742B" w14:paraId="76753446" w14:textId="77777777" w:rsidTr="00CD149F">
        <w:trPr>
          <w:cantSplit/>
          <w:trHeight w:val="298"/>
        </w:trPr>
        <w:tc>
          <w:tcPr>
            <w:tcW w:w="492" w:type="dxa"/>
            <w:vMerge/>
            <w:tcBorders>
              <w:top w:val="single" w:sz="8" w:space="0" w:color="152935"/>
              <w:left w:val="nil"/>
              <w:bottom w:val="single" w:sz="8" w:space="0" w:color="152935"/>
              <w:right w:val="nil"/>
            </w:tcBorders>
            <w:shd w:val="clear" w:color="auto" w:fill="E0E0E0"/>
          </w:tcPr>
          <w:p w14:paraId="3D0E7780" w14:textId="77777777" w:rsidR="00DA5ACC" w:rsidRPr="0024742B" w:rsidRDefault="00DA5ACC" w:rsidP="001447A2">
            <w:pPr>
              <w:autoSpaceDE w:val="0"/>
              <w:autoSpaceDN w:val="0"/>
              <w:adjustRightInd w:val="0"/>
              <w:spacing w:line="360" w:lineRule="auto"/>
              <w:rPr>
                <w:rFonts w:ascii="Arial" w:hAnsi="Arial" w:cs="Arial"/>
                <w:color w:val="010205"/>
                <w:sz w:val="18"/>
                <w:szCs w:val="18"/>
              </w:rPr>
            </w:pPr>
          </w:p>
        </w:tc>
        <w:tc>
          <w:tcPr>
            <w:tcW w:w="2180" w:type="dxa"/>
            <w:tcBorders>
              <w:top w:val="single" w:sz="8" w:space="0" w:color="AEAEAE"/>
              <w:left w:val="nil"/>
              <w:bottom w:val="single" w:sz="8" w:space="0" w:color="152935"/>
              <w:right w:val="nil"/>
            </w:tcBorders>
            <w:shd w:val="clear" w:color="auto" w:fill="E0E0E0"/>
          </w:tcPr>
          <w:p w14:paraId="6F0B4343" w14:textId="77777777" w:rsidR="00DA5ACC" w:rsidRPr="0024742B" w:rsidRDefault="00DA5ACC"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Kualitas Informasi (X2)</w:t>
            </w:r>
          </w:p>
        </w:tc>
        <w:tc>
          <w:tcPr>
            <w:tcW w:w="577" w:type="dxa"/>
            <w:tcBorders>
              <w:top w:val="single" w:sz="8" w:space="0" w:color="AEAEAE"/>
              <w:left w:val="nil"/>
              <w:bottom w:val="single" w:sz="8" w:space="0" w:color="152935"/>
              <w:right w:val="single" w:sz="8" w:space="0" w:color="E0E0E0"/>
            </w:tcBorders>
            <w:shd w:val="clear" w:color="auto" w:fill="FFFFFF"/>
          </w:tcPr>
          <w:p w14:paraId="1E205269"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.342</w:t>
            </w:r>
          </w:p>
        </w:tc>
        <w:tc>
          <w:tcPr>
            <w:tcW w:w="867" w:type="dxa"/>
            <w:tcBorders>
              <w:top w:val="single" w:sz="8" w:space="0" w:color="AEAEAE"/>
              <w:left w:val="single" w:sz="8" w:space="0" w:color="E0E0E0"/>
              <w:bottom w:val="single" w:sz="8" w:space="0" w:color="152935"/>
              <w:right w:val="single" w:sz="8" w:space="0" w:color="E0E0E0"/>
            </w:tcBorders>
            <w:shd w:val="clear" w:color="auto" w:fill="FFFFFF"/>
          </w:tcPr>
          <w:p w14:paraId="59063D5E"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.049</w:t>
            </w:r>
          </w:p>
        </w:tc>
        <w:tc>
          <w:tcPr>
            <w:tcW w:w="1010" w:type="dxa"/>
            <w:tcBorders>
              <w:top w:val="single" w:sz="8" w:space="0" w:color="AEAEAE"/>
              <w:left w:val="single" w:sz="8" w:space="0" w:color="E0E0E0"/>
              <w:bottom w:val="single" w:sz="8" w:space="0" w:color="152935"/>
              <w:right w:val="single" w:sz="8" w:space="0" w:color="E0E0E0"/>
            </w:tcBorders>
            <w:shd w:val="clear" w:color="auto" w:fill="FFFFFF"/>
          </w:tcPr>
          <w:p w14:paraId="5F6D13F7"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.442</w:t>
            </w:r>
          </w:p>
        </w:tc>
        <w:tc>
          <w:tcPr>
            <w:tcW w:w="577" w:type="dxa"/>
            <w:tcBorders>
              <w:top w:val="single" w:sz="8" w:space="0" w:color="AEAEAE"/>
              <w:left w:val="single" w:sz="8" w:space="0" w:color="E0E0E0"/>
              <w:bottom w:val="single" w:sz="8" w:space="0" w:color="152935"/>
              <w:right w:val="single" w:sz="8" w:space="0" w:color="E0E0E0"/>
            </w:tcBorders>
            <w:shd w:val="clear" w:color="auto" w:fill="FFFFFF"/>
          </w:tcPr>
          <w:p w14:paraId="76A3DC3E"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7.006</w:t>
            </w:r>
          </w:p>
        </w:tc>
        <w:tc>
          <w:tcPr>
            <w:tcW w:w="649" w:type="dxa"/>
            <w:tcBorders>
              <w:top w:val="single" w:sz="8" w:space="0" w:color="AEAEAE"/>
              <w:left w:val="single" w:sz="8" w:space="0" w:color="E0E0E0"/>
              <w:bottom w:val="single" w:sz="8" w:space="0" w:color="152935"/>
              <w:right w:val="single" w:sz="8" w:space="0" w:color="E0E0E0"/>
            </w:tcBorders>
            <w:shd w:val="clear" w:color="auto" w:fill="FFFFFF"/>
          </w:tcPr>
          <w:p w14:paraId="07453DD9"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.000</w:t>
            </w:r>
          </w:p>
        </w:tc>
        <w:tc>
          <w:tcPr>
            <w:tcW w:w="794" w:type="dxa"/>
            <w:tcBorders>
              <w:top w:val="single" w:sz="8" w:space="0" w:color="AEAEAE"/>
              <w:left w:val="single" w:sz="8" w:space="0" w:color="E0E0E0"/>
              <w:bottom w:val="single" w:sz="8" w:space="0" w:color="152935"/>
              <w:right w:val="single" w:sz="8" w:space="0" w:color="E0E0E0"/>
            </w:tcBorders>
            <w:shd w:val="clear" w:color="auto" w:fill="FFFFFF"/>
          </w:tcPr>
          <w:p w14:paraId="0662631C"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.529</w:t>
            </w:r>
          </w:p>
        </w:tc>
        <w:tc>
          <w:tcPr>
            <w:tcW w:w="594" w:type="dxa"/>
            <w:tcBorders>
              <w:top w:val="single" w:sz="8" w:space="0" w:color="AEAEAE"/>
              <w:left w:val="single" w:sz="8" w:space="0" w:color="E0E0E0"/>
              <w:bottom w:val="single" w:sz="8" w:space="0" w:color="152935"/>
              <w:right w:val="nil"/>
            </w:tcBorders>
            <w:shd w:val="clear" w:color="auto" w:fill="FFFFFF"/>
          </w:tcPr>
          <w:p w14:paraId="0780E245"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1.891</w:t>
            </w:r>
          </w:p>
        </w:tc>
      </w:tr>
      <w:tr w:rsidR="00DA5ACC" w:rsidRPr="0024742B" w14:paraId="4440BA0D" w14:textId="77777777" w:rsidTr="00CD149F">
        <w:trPr>
          <w:cantSplit/>
          <w:trHeight w:val="298"/>
        </w:trPr>
        <w:tc>
          <w:tcPr>
            <w:tcW w:w="7740" w:type="dxa"/>
            <w:gridSpan w:val="9"/>
            <w:tcBorders>
              <w:top w:val="nil"/>
              <w:left w:val="nil"/>
              <w:bottom w:val="nil"/>
              <w:right w:val="nil"/>
            </w:tcBorders>
            <w:shd w:val="clear" w:color="auto" w:fill="FFFFFF"/>
          </w:tcPr>
          <w:p w14:paraId="09635F03" w14:textId="77777777" w:rsidR="00DA5ACC" w:rsidRPr="0024742B" w:rsidRDefault="00DA5ACC" w:rsidP="001447A2">
            <w:pPr>
              <w:autoSpaceDE w:val="0"/>
              <w:autoSpaceDN w:val="0"/>
              <w:adjustRightInd w:val="0"/>
              <w:spacing w:line="360" w:lineRule="auto"/>
              <w:ind w:left="60" w:right="60"/>
              <w:rPr>
                <w:rFonts w:ascii="Arial" w:hAnsi="Arial" w:cs="Arial"/>
                <w:color w:val="010205"/>
                <w:sz w:val="18"/>
                <w:szCs w:val="18"/>
              </w:rPr>
            </w:pPr>
            <w:r w:rsidRPr="0024742B">
              <w:rPr>
                <w:rFonts w:ascii="Arial" w:hAnsi="Arial" w:cs="Arial"/>
                <w:color w:val="010205"/>
                <w:sz w:val="18"/>
                <w:szCs w:val="18"/>
              </w:rPr>
              <w:t>a. Dependent Variable: Pemenuhan Kebutuhan Informasi (Y)</w:t>
            </w:r>
          </w:p>
        </w:tc>
      </w:tr>
    </w:tbl>
    <w:p w14:paraId="022E54E6" w14:textId="77777777" w:rsidR="00DA5ACC" w:rsidRPr="0024742B" w:rsidRDefault="00DA5ACC" w:rsidP="001447A2">
      <w:pPr>
        <w:spacing w:line="360" w:lineRule="auto"/>
        <w:jc w:val="center"/>
      </w:pPr>
      <w:r w:rsidRPr="0024742B">
        <w:t>(Sumber: Hasil Pnegolahan Data Primer 2023)</w:t>
      </w:r>
    </w:p>
    <w:p w14:paraId="467BBCAB" w14:textId="77777777" w:rsidR="00DA5ACC" w:rsidRPr="0024742B" w:rsidRDefault="00DA5ACC" w:rsidP="001447A2">
      <w:pPr>
        <w:spacing w:line="360" w:lineRule="auto"/>
        <w:jc w:val="center"/>
      </w:pPr>
    </w:p>
    <w:p w14:paraId="1401C00C" w14:textId="0E168620" w:rsidR="00DA5ACC" w:rsidRPr="0024742B" w:rsidRDefault="00DA5ACC" w:rsidP="001447A2">
      <w:pPr>
        <w:spacing w:line="360" w:lineRule="auto"/>
        <w:ind w:firstLine="720"/>
        <w:jc w:val="both"/>
      </w:pPr>
      <w:r w:rsidRPr="0024742B">
        <w:rPr>
          <w:bCs/>
        </w:rPr>
        <w:t xml:space="preserve">Berdasarkan tabel diatas menunjukkan bahwa </w:t>
      </w:r>
      <w:r w:rsidRPr="0024742B">
        <w:t xml:space="preserve"> koefisien </w:t>
      </w:r>
      <w:r w:rsidRPr="0024742B">
        <w:rPr>
          <w:i/>
        </w:rPr>
        <w:t>Tolerance</w:t>
      </w:r>
      <w:r w:rsidRPr="0024742B">
        <w:t xml:space="preserve"> variabel penggunaan media sosial (X1) dan kualitas informasi (X2) sebesar 0,529 yang lebih besar dari 0,10 serta nilai VIF sebesar 1,891 yang lebih kecil dari 10. Hasil ini mengindikasikan bahwa tidak terdapat gejala multikolinear dari model regresi yang dibuat.</w:t>
      </w:r>
    </w:p>
    <w:p w14:paraId="6A520D2B" w14:textId="6CF19918" w:rsidR="00DA5ACC" w:rsidRPr="00DA5ACC" w:rsidRDefault="00DA5ACC" w:rsidP="001447A2">
      <w:pPr>
        <w:spacing w:line="360" w:lineRule="auto"/>
        <w:jc w:val="both"/>
        <w:rPr>
          <w:b/>
          <w:bCs/>
          <w:noProof/>
        </w:rPr>
      </w:pPr>
      <w:r w:rsidRPr="00DA5ACC">
        <w:rPr>
          <w:b/>
          <w:bCs/>
          <w:noProof/>
        </w:rPr>
        <w:t>Uji Heterokedastisitas</w:t>
      </w:r>
    </w:p>
    <w:p w14:paraId="282273A0" w14:textId="3B7BE8AD" w:rsidR="00DA5ACC" w:rsidRPr="0024742B" w:rsidRDefault="00DA5ACC" w:rsidP="001447A2">
      <w:pPr>
        <w:pStyle w:val="Caption"/>
        <w:keepNext/>
      </w:pPr>
      <w:r>
        <w:t xml:space="preserve">Tabel </w:t>
      </w:r>
      <w:r w:rsidR="002B59FD">
        <w:t>6</w:t>
      </w:r>
      <w:r>
        <w:t xml:space="preserve"> </w:t>
      </w:r>
      <w:r w:rsidRPr="0024742B">
        <w:t>Hasil Uji Heterokedastisitas</w:t>
      </w:r>
    </w:p>
    <w:tbl>
      <w:tblPr>
        <w:tblpPr w:leftFromText="180" w:rightFromText="180" w:vertAnchor="text" w:horzAnchor="page" w:tblpX="2275" w:tblpY="105"/>
        <w:tblOverlap w:val="never"/>
        <w:tblW w:w="78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617"/>
        <w:gridCol w:w="2329"/>
        <w:gridCol w:w="982"/>
        <w:gridCol w:w="978"/>
        <w:gridCol w:w="1232"/>
        <w:gridCol w:w="860"/>
        <w:gridCol w:w="862"/>
      </w:tblGrid>
      <w:tr w:rsidR="00DA5ACC" w:rsidRPr="0024742B" w14:paraId="2C005C9D" w14:textId="77777777" w:rsidTr="00CD149F">
        <w:trPr>
          <w:cantSplit/>
          <w:trHeight w:val="245"/>
        </w:trPr>
        <w:tc>
          <w:tcPr>
            <w:tcW w:w="7860" w:type="dxa"/>
            <w:gridSpan w:val="7"/>
            <w:tcBorders>
              <w:top w:val="nil"/>
              <w:left w:val="nil"/>
              <w:bottom w:val="nil"/>
              <w:right w:val="nil"/>
            </w:tcBorders>
            <w:shd w:val="clear" w:color="auto" w:fill="FFFFFF"/>
            <w:vAlign w:val="center"/>
          </w:tcPr>
          <w:p w14:paraId="4CBA8EAD" w14:textId="77777777" w:rsidR="00DA5ACC" w:rsidRPr="0024742B" w:rsidRDefault="00DA5ACC" w:rsidP="001447A2">
            <w:pPr>
              <w:autoSpaceDE w:val="0"/>
              <w:autoSpaceDN w:val="0"/>
              <w:adjustRightInd w:val="0"/>
              <w:spacing w:line="360" w:lineRule="auto"/>
              <w:ind w:left="60" w:right="60"/>
              <w:jc w:val="center"/>
              <w:rPr>
                <w:rFonts w:ascii="Arial" w:hAnsi="Arial" w:cs="Arial"/>
                <w:color w:val="010205"/>
              </w:rPr>
            </w:pPr>
            <w:r w:rsidRPr="0024742B">
              <w:rPr>
                <w:rFonts w:ascii="Arial" w:hAnsi="Arial" w:cs="Arial"/>
                <w:b/>
                <w:bCs/>
                <w:color w:val="010205"/>
              </w:rPr>
              <w:t>Coefficients</w:t>
            </w:r>
            <w:r w:rsidRPr="0024742B">
              <w:rPr>
                <w:rFonts w:ascii="Arial" w:hAnsi="Arial" w:cs="Arial"/>
                <w:b/>
                <w:bCs/>
                <w:color w:val="010205"/>
                <w:vertAlign w:val="superscript"/>
              </w:rPr>
              <w:t>a</w:t>
            </w:r>
          </w:p>
        </w:tc>
      </w:tr>
      <w:tr w:rsidR="00DA5ACC" w:rsidRPr="0024742B" w14:paraId="2F865548" w14:textId="77777777" w:rsidTr="00CD149F">
        <w:trPr>
          <w:cantSplit/>
          <w:trHeight w:val="490"/>
        </w:trPr>
        <w:tc>
          <w:tcPr>
            <w:tcW w:w="2946" w:type="dxa"/>
            <w:gridSpan w:val="2"/>
            <w:vMerge w:val="restart"/>
            <w:tcBorders>
              <w:top w:val="nil"/>
              <w:left w:val="nil"/>
              <w:bottom w:val="nil"/>
              <w:right w:val="nil"/>
            </w:tcBorders>
            <w:shd w:val="clear" w:color="auto" w:fill="FFFFFF"/>
            <w:vAlign w:val="bottom"/>
          </w:tcPr>
          <w:p w14:paraId="24EDBDBE" w14:textId="77777777" w:rsidR="00DA5ACC" w:rsidRPr="0024742B" w:rsidRDefault="00DA5ACC"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Model</w:t>
            </w:r>
          </w:p>
        </w:tc>
        <w:tc>
          <w:tcPr>
            <w:tcW w:w="1960" w:type="dxa"/>
            <w:gridSpan w:val="2"/>
            <w:tcBorders>
              <w:top w:val="nil"/>
              <w:left w:val="nil"/>
              <w:bottom w:val="nil"/>
              <w:right w:val="single" w:sz="8" w:space="0" w:color="E0E0E0"/>
            </w:tcBorders>
            <w:shd w:val="clear" w:color="auto" w:fill="FFFFFF"/>
            <w:vAlign w:val="bottom"/>
          </w:tcPr>
          <w:p w14:paraId="4F94D92C" w14:textId="77777777" w:rsidR="00DA5ACC" w:rsidRPr="0024742B" w:rsidRDefault="00DA5ACC"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Unstandardized Coefficients</w:t>
            </w:r>
          </w:p>
        </w:tc>
        <w:tc>
          <w:tcPr>
            <w:tcW w:w="1232" w:type="dxa"/>
            <w:tcBorders>
              <w:top w:val="nil"/>
              <w:left w:val="single" w:sz="8" w:space="0" w:color="E0E0E0"/>
              <w:bottom w:val="nil"/>
              <w:right w:val="single" w:sz="8" w:space="0" w:color="E0E0E0"/>
            </w:tcBorders>
            <w:shd w:val="clear" w:color="auto" w:fill="FFFFFF"/>
            <w:vAlign w:val="bottom"/>
          </w:tcPr>
          <w:p w14:paraId="1C5C3AD6" w14:textId="77777777" w:rsidR="00DA5ACC" w:rsidRPr="0024742B" w:rsidRDefault="00DA5ACC"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Standardized Coefficients</w:t>
            </w:r>
          </w:p>
        </w:tc>
        <w:tc>
          <w:tcPr>
            <w:tcW w:w="860" w:type="dxa"/>
            <w:vMerge w:val="restart"/>
            <w:tcBorders>
              <w:top w:val="nil"/>
              <w:left w:val="single" w:sz="8" w:space="0" w:color="E0E0E0"/>
              <w:bottom w:val="nil"/>
              <w:right w:val="single" w:sz="8" w:space="0" w:color="E0E0E0"/>
            </w:tcBorders>
            <w:shd w:val="clear" w:color="auto" w:fill="FFFFFF"/>
            <w:vAlign w:val="bottom"/>
          </w:tcPr>
          <w:p w14:paraId="1949F305" w14:textId="77777777" w:rsidR="00DA5ACC" w:rsidRPr="0024742B" w:rsidRDefault="00DA5ACC"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t</w:t>
            </w:r>
          </w:p>
        </w:tc>
        <w:tc>
          <w:tcPr>
            <w:tcW w:w="862" w:type="dxa"/>
            <w:vMerge w:val="restart"/>
            <w:tcBorders>
              <w:top w:val="nil"/>
              <w:left w:val="single" w:sz="8" w:space="0" w:color="E0E0E0"/>
              <w:bottom w:val="nil"/>
              <w:right w:val="nil"/>
            </w:tcBorders>
            <w:shd w:val="clear" w:color="auto" w:fill="FFFFFF"/>
            <w:vAlign w:val="bottom"/>
          </w:tcPr>
          <w:p w14:paraId="44FCC109" w14:textId="77777777" w:rsidR="00DA5ACC" w:rsidRPr="0024742B" w:rsidRDefault="00DA5ACC"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Sig.</w:t>
            </w:r>
          </w:p>
        </w:tc>
      </w:tr>
      <w:tr w:rsidR="00DA5ACC" w:rsidRPr="0024742B" w14:paraId="77E9DF44" w14:textId="77777777" w:rsidTr="00CD149F">
        <w:trPr>
          <w:cantSplit/>
          <w:trHeight w:val="245"/>
        </w:trPr>
        <w:tc>
          <w:tcPr>
            <w:tcW w:w="2946" w:type="dxa"/>
            <w:gridSpan w:val="2"/>
            <w:vMerge/>
            <w:tcBorders>
              <w:top w:val="nil"/>
              <w:left w:val="nil"/>
              <w:bottom w:val="nil"/>
              <w:right w:val="nil"/>
            </w:tcBorders>
            <w:shd w:val="clear" w:color="auto" w:fill="FFFFFF"/>
            <w:vAlign w:val="bottom"/>
          </w:tcPr>
          <w:p w14:paraId="4F826AEB" w14:textId="77777777" w:rsidR="00DA5ACC" w:rsidRPr="0024742B" w:rsidRDefault="00DA5ACC" w:rsidP="001447A2">
            <w:pPr>
              <w:autoSpaceDE w:val="0"/>
              <w:autoSpaceDN w:val="0"/>
              <w:adjustRightInd w:val="0"/>
              <w:spacing w:line="360" w:lineRule="auto"/>
              <w:rPr>
                <w:rFonts w:ascii="Arial" w:hAnsi="Arial" w:cs="Arial"/>
                <w:color w:val="264A60"/>
                <w:sz w:val="18"/>
                <w:szCs w:val="18"/>
              </w:rPr>
            </w:pPr>
          </w:p>
        </w:tc>
        <w:tc>
          <w:tcPr>
            <w:tcW w:w="982" w:type="dxa"/>
            <w:tcBorders>
              <w:top w:val="nil"/>
              <w:left w:val="nil"/>
              <w:bottom w:val="single" w:sz="8" w:space="0" w:color="152935"/>
              <w:right w:val="single" w:sz="8" w:space="0" w:color="E0E0E0"/>
            </w:tcBorders>
            <w:shd w:val="clear" w:color="auto" w:fill="FFFFFF"/>
            <w:vAlign w:val="bottom"/>
          </w:tcPr>
          <w:p w14:paraId="594CA950" w14:textId="77777777" w:rsidR="00DA5ACC" w:rsidRPr="0024742B" w:rsidRDefault="00DA5ACC"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B</w:t>
            </w:r>
          </w:p>
        </w:tc>
        <w:tc>
          <w:tcPr>
            <w:tcW w:w="978" w:type="dxa"/>
            <w:tcBorders>
              <w:top w:val="nil"/>
              <w:left w:val="single" w:sz="8" w:space="0" w:color="E0E0E0"/>
              <w:bottom w:val="single" w:sz="8" w:space="0" w:color="152935"/>
              <w:right w:val="single" w:sz="8" w:space="0" w:color="E0E0E0"/>
            </w:tcBorders>
            <w:shd w:val="clear" w:color="auto" w:fill="FFFFFF"/>
            <w:vAlign w:val="bottom"/>
          </w:tcPr>
          <w:p w14:paraId="6D084A23" w14:textId="77777777" w:rsidR="00DA5ACC" w:rsidRPr="0024742B" w:rsidRDefault="00DA5ACC"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Std. Error</w:t>
            </w:r>
          </w:p>
        </w:tc>
        <w:tc>
          <w:tcPr>
            <w:tcW w:w="1232" w:type="dxa"/>
            <w:tcBorders>
              <w:top w:val="nil"/>
              <w:left w:val="single" w:sz="8" w:space="0" w:color="E0E0E0"/>
              <w:bottom w:val="single" w:sz="8" w:space="0" w:color="152935"/>
              <w:right w:val="single" w:sz="8" w:space="0" w:color="E0E0E0"/>
            </w:tcBorders>
            <w:shd w:val="clear" w:color="auto" w:fill="FFFFFF"/>
            <w:vAlign w:val="bottom"/>
          </w:tcPr>
          <w:p w14:paraId="72110604" w14:textId="77777777" w:rsidR="00DA5ACC" w:rsidRPr="0024742B" w:rsidRDefault="00DA5ACC"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Beta</w:t>
            </w:r>
          </w:p>
        </w:tc>
        <w:tc>
          <w:tcPr>
            <w:tcW w:w="860" w:type="dxa"/>
            <w:vMerge/>
            <w:tcBorders>
              <w:top w:val="nil"/>
              <w:left w:val="single" w:sz="8" w:space="0" w:color="E0E0E0"/>
              <w:bottom w:val="nil"/>
              <w:right w:val="single" w:sz="8" w:space="0" w:color="E0E0E0"/>
            </w:tcBorders>
            <w:shd w:val="clear" w:color="auto" w:fill="FFFFFF"/>
            <w:vAlign w:val="bottom"/>
          </w:tcPr>
          <w:p w14:paraId="1220B779" w14:textId="77777777" w:rsidR="00DA5ACC" w:rsidRPr="0024742B" w:rsidRDefault="00DA5ACC" w:rsidP="001447A2">
            <w:pPr>
              <w:autoSpaceDE w:val="0"/>
              <w:autoSpaceDN w:val="0"/>
              <w:adjustRightInd w:val="0"/>
              <w:spacing w:line="360" w:lineRule="auto"/>
              <w:rPr>
                <w:rFonts w:ascii="Arial" w:hAnsi="Arial" w:cs="Arial"/>
                <w:color w:val="264A60"/>
                <w:sz w:val="18"/>
                <w:szCs w:val="18"/>
              </w:rPr>
            </w:pPr>
          </w:p>
        </w:tc>
        <w:tc>
          <w:tcPr>
            <w:tcW w:w="862" w:type="dxa"/>
            <w:vMerge/>
            <w:tcBorders>
              <w:top w:val="nil"/>
              <w:left w:val="single" w:sz="8" w:space="0" w:color="E0E0E0"/>
              <w:bottom w:val="nil"/>
              <w:right w:val="nil"/>
            </w:tcBorders>
            <w:shd w:val="clear" w:color="auto" w:fill="FFFFFF"/>
            <w:vAlign w:val="bottom"/>
          </w:tcPr>
          <w:p w14:paraId="0C2B65B7" w14:textId="77777777" w:rsidR="00DA5ACC" w:rsidRPr="0024742B" w:rsidRDefault="00DA5ACC" w:rsidP="001447A2">
            <w:pPr>
              <w:autoSpaceDE w:val="0"/>
              <w:autoSpaceDN w:val="0"/>
              <w:adjustRightInd w:val="0"/>
              <w:spacing w:line="360" w:lineRule="auto"/>
              <w:rPr>
                <w:rFonts w:ascii="Arial" w:hAnsi="Arial" w:cs="Arial"/>
                <w:color w:val="264A60"/>
                <w:sz w:val="18"/>
                <w:szCs w:val="18"/>
              </w:rPr>
            </w:pPr>
          </w:p>
        </w:tc>
      </w:tr>
      <w:tr w:rsidR="00DA5ACC" w:rsidRPr="0024742B" w14:paraId="18F71A0D" w14:textId="77777777" w:rsidTr="00CD149F">
        <w:trPr>
          <w:cantSplit/>
          <w:trHeight w:val="261"/>
        </w:trPr>
        <w:tc>
          <w:tcPr>
            <w:tcW w:w="617" w:type="dxa"/>
            <w:vMerge w:val="restart"/>
            <w:tcBorders>
              <w:top w:val="single" w:sz="8" w:space="0" w:color="152935"/>
              <w:left w:val="nil"/>
              <w:bottom w:val="single" w:sz="8" w:space="0" w:color="152935"/>
              <w:right w:val="nil"/>
            </w:tcBorders>
            <w:shd w:val="clear" w:color="auto" w:fill="E0E0E0"/>
          </w:tcPr>
          <w:p w14:paraId="62271FF9" w14:textId="77777777" w:rsidR="00DA5ACC" w:rsidRPr="0024742B" w:rsidRDefault="00DA5ACC"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1</w:t>
            </w:r>
          </w:p>
        </w:tc>
        <w:tc>
          <w:tcPr>
            <w:tcW w:w="2329" w:type="dxa"/>
            <w:tcBorders>
              <w:top w:val="single" w:sz="8" w:space="0" w:color="152935"/>
              <w:left w:val="nil"/>
              <w:bottom w:val="single" w:sz="8" w:space="0" w:color="AEAEAE"/>
              <w:right w:val="nil"/>
            </w:tcBorders>
            <w:shd w:val="clear" w:color="auto" w:fill="E0E0E0"/>
          </w:tcPr>
          <w:p w14:paraId="12027F6F" w14:textId="77777777" w:rsidR="00DA5ACC" w:rsidRPr="0024742B" w:rsidRDefault="00DA5ACC"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(Constant)</w:t>
            </w:r>
          </w:p>
        </w:tc>
        <w:tc>
          <w:tcPr>
            <w:tcW w:w="982" w:type="dxa"/>
            <w:tcBorders>
              <w:top w:val="single" w:sz="8" w:space="0" w:color="152935"/>
              <w:left w:val="nil"/>
              <w:bottom w:val="single" w:sz="8" w:space="0" w:color="AEAEAE"/>
              <w:right w:val="single" w:sz="8" w:space="0" w:color="E0E0E0"/>
            </w:tcBorders>
            <w:shd w:val="clear" w:color="auto" w:fill="FFFFFF"/>
          </w:tcPr>
          <w:p w14:paraId="04DF6EFD"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5.463</w:t>
            </w:r>
          </w:p>
        </w:tc>
        <w:tc>
          <w:tcPr>
            <w:tcW w:w="978" w:type="dxa"/>
            <w:tcBorders>
              <w:top w:val="single" w:sz="8" w:space="0" w:color="152935"/>
              <w:left w:val="single" w:sz="8" w:space="0" w:color="E0E0E0"/>
              <w:bottom w:val="single" w:sz="8" w:space="0" w:color="AEAEAE"/>
              <w:right w:val="single" w:sz="8" w:space="0" w:color="E0E0E0"/>
            </w:tcBorders>
            <w:shd w:val="clear" w:color="auto" w:fill="FFFFFF"/>
          </w:tcPr>
          <w:p w14:paraId="0AB19317"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.859</w:t>
            </w:r>
          </w:p>
        </w:tc>
        <w:tc>
          <w:tcPr>
            <w:tcW w:w="1232"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59648F27" w14:textId="77777777" w:rsidR="00DA5ACC" w:rsidRPr="0024742B" w:rsidRDefault="00DA5ACC" w:rsidP="001447A2">
            <w:pPr>
              <w:autoSpaceDE w:val="0"/>
              <w:autoSpaceDN w:val="0"/>
              <w:adjustRightInd w:val="0"/>
              <w:spacing w:line="360" w:lineRule="auto"/>
            </w:pPr>
          </w:p>
        </w:tc>
        <w:tc>
          <w:tcPr>
            <w:tcW w:w="860" w:type="dxa"/>
            <w:tcBorders>
              <w:top w:val="single" w:sz="8" w:space="0" w:color="152935"/>
              <w:left w:val="single" w:sz="8" w:space="0" w:color="E0E0E0"/>
              <w:bottom w:val="single" w:sz="8" w:space="0" w:color="AEAEAE"/>
              <w:right w:val="single" w:sz="8" w:space="0" w:color="E0E0E0"/>
            </w:tcBorders>
            <w:shd w:val="clear" w:color="auto" w:fill="FFFFFF"/>
          </w:tcPr>
          <w:p w14:paraId="01D4B50C"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6.362</w:t>
            </w:r>
          </w:p>
        </w:tc>
        <w:tc>
          <w:tcPr>
            <w:tcW w:w="862" w:type="dxa"/>
            <w:tcBorders>
              <w:top w:val="single" w:sz="8" w:space="0" w:color="152935"/>
              <w:left w:val="single" w:sz="8" w:space="0" w:color="E0E0E0"/>
              <w:bottom w:val="single" w:sz="8" w:space="0" w:color="AEAEAE"/>
              <w:right w:val="nil"/>
            </w:tcBorders>
            <w:shd w:val="clear" w:color="auto" w:fill="FFFFFF"/>
          </w:tcPr>
          <w:p w14:paraId="583233B9"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.000</w:t>
            </w:r>
          </w:p>
        </w:tc>
      </w:tr>
      <w:tr w:rsidR="00DA5ACC" w:rsidRPr="0024742B" w14:paraId="2564A55E" w14:textId="77777777" w:rsidTr="00CD149F">
        <w:trPr>
          <w:cantSplit/>
          <w:trHeight w:val="261"/>
        </w:trPr>
        <w:tc>
          <w:tcPr>
            <w:tcW w:w="617" w:type="dxa"/>
            <w:vMerge/>
            <w:tcBorders>
              <w:top w:val="single" w:sz="8" w:space="0" w:color="152935"/>
              <w:left w:val="nil"/>
              <w:bottom w:val="single" w:sz="8" w:space="0" w:color="152935"/>
              <w:right w:val="nil"/>
            </w:tcBorders>
            <w:shd w:val="clear" w:color="auto" w:fill="E0E0E0"/>
          </w:tcPr>
          <w:p w14:paraId="5AAF2708" w14:textId="77777777" w:rsidR="00DA5ACC" w:rsidRPr="0024742B" w:rsidRDefault="00DA5ACC" w:rsidP="001447A2">
            <w:pPr>
              <w:autoSpaceDE w:val="0"/>
              <w:autoSpaceDN w:val="0"/>
              <w:adjustRightInd w:val="0"/>
              <w:spacing w:line="360" w:lineRule="auto"/>
              <w:rPr>
                <w:rFonts w:ascii="Arial" w:hAnsi="Arial" w:cs="Arial"/>
                <w:color w:val="010205"/>
                <w:sz w:val="18"/>
                <w:szCs w:val="18"/>
              </w:rPr>
            </w:pPr>
          </w:p>
        </w:tc>
        <w:tc>
          <w:tcPr>
            <w:tcW w:w="2329" w:type="dxa"/>
            <w:tcBorders>
              <w:top w:val="single" w:sz="8" w:space="0" w:color="AEAEAE"/>
              <w:left w:val="nil"/>
              <w:bottom w:val="single" w:sz="8" w:space="0" w:color="AEAEAE"/>
              <w:right w:val="nil"/>
            </w:tcBorders>
            <w:shd w:val="clear" w:color="auto" w:fill="E0E0E0"/>
          </w:tcPr>
          <w:p w14:paraId="0C795499" w14:textId="77777777" w:rsidR="00DA5ACC" w:rsidRPr="0024742B" w:rsidRDefault="00DA5ACC"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Penggunaan Media Sosial (X1)</w:t>
            </w:r>
          </w:p>
        </w:tc>
        <w:tc>
          <w:tcPr>
            <w:tcW w:w="982" w:type="dxa"/>
            <w:tcBorders>
              <w:top w:val="single" w:sz="8" w:space="0" w:color="AEAEAE"/>
              <w:left w:val="nil"/>
              <w:bottom w:val="single" w:sz="8" w:space="0" w:color="AEAEAE"/>
              <w:right w:val="single" w:sz="8" w:space="0" w:color="E0E0E0"/>
            </w:tcBorders>
            <w:shd w:val="clear" w:color="auto" w:fill="FFFFFF"/>
          </w:tcPr>
          <w:p w14:paraId="25AF1A45"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.006</w:t>
            </w:r>
          </w:p>
        </w:tc>
        <w:tc>
          <w:tcPr>
            <w:tcW w:w="978" w:type="dxa"/>
            <w:tcBorders>
              <w:top w:val="single" w:sz="8" w:space="0" w:color="AEAEAE"/>
              <w:left w:val="single" w:sz="8" w:space="0" w:color="E0E0E0"/>
              <w:bottom w:val="single" w:sz="8" w:space="0" w:color="AEAEAE"/>
              <w:right w:val="single" w:sz="8" w:space="0" w:color="E0E0E0"/>
            </w:tcBorders>
            <w:shd w:val="clear" w:color="auto" w:fill="FFFFFF"/>
          </w:tcPr>
          <w:p w14:paraId="498F94BE"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.040</w:t>
            </w:r>
          </w:p>
        </w:tc>
        <w:tc>
          <w:tcPr>
            <w:tcW w:w="1232" w:type="dxa"/>
            <w:tcBorders>
              <w:top w:val="single" w:sz="8" w:space="0" w:color="AEAEAE"/>
              <w:left w:val="single" w:sz="8" w:space="0" w:color="E0E0E0"/>
              <w:bottom w:val="single" w:sz="8" w:space="0" w:color="AEAEAE"/>
              <w:right w:val="single" w:sz="8" w:space="0" w:color="E0E0E0"/>
            </w:tcBorders>
            <w:shd w:val="clear" w:color="auto" w:fill="FFFFFF"/>
          </w:tcPr>
          <w:p w14:paraId="244A2866"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.012</w:t>
            </w:r>
          </w:p>
        </w:tc>
        <w:tc>
          <w:tcPr>
            <w:tcW w:w="860" w:type="dxa"/>
            <w:tcBorders>
              <w:top w:val="single" w:sz="8" w:space="0" w:color="AEAEAE"/>
              <w:left w:val="single" w:sz="8" w:space="0" w:color="E0E0E0"/>
              <w:bottom w:val="single" w:sz="8" w:space="0" w:color="AEAEAE"/>
              <w:right w:val="single" w:sz="8" w:space="0" w:color="E0E0E0"/>
            </w:tcBorders>
            <w:shd w:val="clear" w:color="auto" w:fill="FFFFFF"/>
          </w:tcPr>
          <w:p w14:paraId="4BFC8FB2"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.140</w:t>
            </w:r>
          </w:p>
        </w:tc>
        <w:tc>
          <w:tcPr>
            <w:tcW w:w="862" w:type="dxa"/>
            <w:tcBorders>
              <w:top w:val="single" w:sz="8" w:space="0" w:color="AEAEAE"/>
              <w:left w:val="single" w:sz="8" w:space="0" w:color="E0E0E0"/>
              <w:bottom w:val="single" w:sz="8" w:space="0" w:color="AEAEAE"/>
              <w:right w:val="nil"/>
            </w:tcBorders>
            <w:shd w:val="clear" w:color="auto" w:fill="FFFFFF"/>
          </w:tcPr>
          <w:p w14:paraId="332173CF"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.889</w:t>
            </w:r>
          </w:p>
        </w:tc>
      </w:tr>
      <w:tr w:rsidR="00DA5ACC" w:rsidRPr="0024742B" w14:paraId="72A58C88" w14:textId="77777777" w:rsidTr="00CD149F">
        <w:trPr>
          <w:cantSplit/>
          <w:trHeight w:val="261"/>
        </w:trPr>
        <w:tc>
          <w:tcPr>
            <w:tcW w:w="617" w:type="dxa"/>
            <w:vMerge/>
            <w:tcBorders>
              <w:top w:val="single" w:sz="8" w:space="0" w:color="152935"/>
              <w:left w:val="nil"/>
              <w:bottom w:val="single" w:sz="8" w:space="0" w:color="152935"/>
              <w:right w:val="nil"/>
            </w:tcBorders>
            <w:shd w:val="clear" w:color="auto" w:fill="E0E0E0"/>
          </w:tcPr>
          <w:p w14:paraId="2128C079" w14:textId="77777777" w:rsidR="00DA5ACC" w:rsidRPr="0024742B" w:rsidRDefault="00DA5ACC" w:rsidP="001447A2">
            <w:pPr>
              <w:autoSpaceDE w:val="0"/>
              <w:autoSpaceDN w:val="0"/>
              <w:adjustRightInd w:val="0"/>
              <w:spacing w:line="360" w:lineRule="auto"/>
              <w:rPr>
                <w:rFonts w:ascii="Arial" w:hAnsi="Arial" w:cs="Arial"/>
                <w:color w:val="010205"/>
                <w:sz w:val="18"/>
                <w:szCs w:val="18"/>
              </w:rPr>
            </w:pPr>
          </w:p>
        </w:tc>
        <w:tc>
          <w:tcPr>
            <w:tcW w:w="2329" w:type="dxa"/>
            <w:tcBorders>
              <w:top w:val="single" w:sz="8" w:space="0" w:color="AEAEAE"/>
              <w:left w:val="nil"/>
              <w:bottom w:val="single" w:sz="8" w:space="0" w:color="152935"/>
              <w:right w:val="nil"/>
            </w:tcBorders>
            <w:shd w:val="clear" w:color="auto" w:fill="E0E0E0"/>
          </w:tcPr>
          <w:p w14:paraId="336C93B6" w14:textId="77777777" w:rsidR="00DA5ACC" w:rsidRPr="0024742B" w:rsidRDefault="00DA5ACC"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Kualitas Informasi (X2)</w:t>
            </w:r>
          </w:p>
        </w:tc>
        <w:tc>
          <w:tcPr>
            <w:tcW w:w="982" w:type="dxa"/>
            <w:tcBorders>
              <w:top w:val="single" w:sz="8" w:space="0" w:color="AEAEAE"/>
              <w:left w:val="nil"/>
              <w:bottom w:val="single" w:sz="8" w:space="0" w:color="152935"/>
              <w:right w:val="single" w:sz="8" w:space="0" w:color="E0E0E0"/>
            </w:tcBorders>
            <w:shd w:val="clear" w:color="auto" w:fill="FFFFFF"/>
          </w:tcPr>
          <w:p w14:paraId="676B77F8"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.035</w:t>
            </w:r>
          </w:p>
        </w:tc>
        <w:tc>
          <w:tcPr>
            <w:tcW w:w="978" w:type="dxa"/>
            <w:tcBorders>
              <w:top w:val="single" w:sz="8" w:space="0" w:color="AEAEAE"/>
              <w:left w:val="single" w:sz="8" w:space="0" w:color="E0E0E0"/>
              <w:bottom w:val="single" w:sz="8" w:space="0" w:color="152935"/>
              <w:right w:val="single" w:sz="8" w:space="0" w:color="E0E0E0"/>
            </w:tcBorders>
            <w:shd w:val="clear" w:color="auto" w:fill="FFFFFF"/>
          </w:tcPr>
          <w:p w14:paraId="20E6508B"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.024</w:t>
            </w:r>
          </w:p>
        </w:tc>
        <w:tc>
          <w:tcPr>
            <w:tcW w:w="1232" w:type="dxa"/>
            <w:tcBorders>
              <w:top w:val="single" w:sz="8" w:space="0" w:color="AEAEAE"/>
              <w:left w:val="single" w:sz="8" w:space="0" w:color="E0E0E0"/>
              <w:bottom w:val="single" w:sz="8" w:space="0" w:color="152935"/>
              <w:right w:val="single" w:sz="8" w:space="0" w:color="E0E0E0"/>
            </w:tcBorders>
            <w:shd w:val="clear" w:color="auto" w:fill="FFFFFF"/>
          </w:tcPr>
          <w:p w14:paraId="3EACAA1B"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.097</w:t>
            </w:r>
          </w:p>
        </w:tc>
        <w:tc>
          <w:tcPr>
            <w:tcW w:w="860" w:type="dxa"/>
            <w:tcBorders>
              <w:top w:val="single" w:sz="8" w:space="0" w:color="AEAEAE"/>
              <w:left w:val="single" w:sz="8" w:space="0" w:color="E0E0E0"/>
              <w:bottom w:val="single" w:sz="8" w:space="0" w:color="152935"/>
              <w:right w:val="single" w:sz="8" w:space="0" w:color="E0E0E0"/>
            </w:tcBorders>
            <w:shd w:val="clear" w:color="auto" w:fill="FFFFFF"/>
          </w:tcPr>
          <w:p w14:paraId="01069DD6"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1.061</w:t>
            </w:r>
          </w:p>
        </w:tc>
        <w:tc>
          <w:tcPr>
            <w:tcW w:w="862" w:type="dxa"/>
            <w:tcBorders>
              <w:top w:val="single" w:sz="8" w:space="0" w:color="AEAEAE"/>
              <w:left w:val="single" w:sz="8" w:space="0" w:color="E0E0E0"/>
              <w:bottom w:val="single" w:sz="8" w:space="0" w:color="152935"/>
              <w:right w:val="nil"/>
            </w:tcBorders>
            <w:shd w:val="clear" w:color="auto" w:fill="FFFFFF"/>
          </w:tcPr>
          <w:p w14:paraId="75E1CDEA"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.145</w:t>
            </w:r>
          </w:p>
        </w:tc>
      </w:tr>
      <w:tr w:rsidR="00DA5ACC" w:rsidRPr="0024742B" w14:paraId="19636E0B" w14:textId="77777777" w:rsidTr="00CD149F">
        <w:trPr>
          <w:cantSplit/>
          <w:trHeight w:val="261"/>
        </w:trPr>
        <w:tc>
          <w:tcPr>
            <w:tcW w:w="7860" w:type="dxa"/>
            <w:gridSpan w:val="7"/>
            <w:tcBorders>
              <w:top w:val="nil"/>
              <w:left w:val="nil"/>
              <w:bottom w:val="nil"/>
              <w:right w:val="nil"/>
            </w:tcBorders>
            <w:shd w:val="clear" w:color="auto" w:fill="FFFFFF"/>
          </w:tcPr>
          <w:p w14:paraId="540D32D1" w14:textId="77777777" w:rsidR="00DA5ACC" w:rsidRPr="0024742B" w:rsidRDefault="00DA5ACC" w:rsidP="001447A2">
            <w:pPr>
              <w:autoSpaceDE w:val="0"/>
              <w:autoSpaceDN w:val="0"/>
              <w:adjustRightInd w:val="0"/>
              <w:spacing w:line="360" w:lineRule="auto"/>
              <w:ind w:left="60" w:right="60"/>
              <w:rPr>
                <w:rFonts w:ascii="Arial" w:hAnsi="Arial" w:cs="Arial"/>
                <w:color w:val="010205"/>
                <w:sz w:val="18"/>
                <w:szCs w:val="18"/>
              </w:rPr>
            </w:pPr>
            <w:r w:rsidRPr="0024742B">
              <w:rPr>
                <w:rFonts w:ascii="Arial" w:hAnsi="Arial" w:cs="Arial"/>
                <w:color w:val="010205"/>
                <w:sz w:val="18"/>
                <w:szCs w:val="18"/>
              </w:rPr>
              <w:t>a. Dependent Variable: ABS_RES</w:t>
            </w:r>
          </w:p>
        </w:tc>
      </w:tr>
    </w:tbl>
    <w:p w14:paraId="168167FA" w14:textId="77777777" w:rsidR="00DA5ACC" w:rsidRPr="0024742B" w:rsidRDefault="00DA5ACC" w:rsidP="001447A2">
      <w:pPr>
        <w:spacing w:line="360" w:lineRule="auto"/>
        <w:jc w:val="center"/>
      </w:pPr>
      <w:r w:rsidRPr="0024742B">
        <w:t>(Sumber: Hasil Pnegolahan Data Primer 2023)</w:t>
      </w:r>
    </w:p>
    <w:p w14:paraId="7D7E9C56" w14:textId="77777777" w:rsidR="00DA5ACC" w:rsidRPr="0024742B" w:rsidRDefault="00DA5ACC" w:rsidP="001447A2">
      <w:pPr>
        <w:spacing w:line="360" w:lineRule="auto"/>
        <w:jc w:val="both"/>
      </w:pPr>
    </w:p>
    <w:p w14:paraId="7D408A1F" w14:textId="2610BAFE" w:rsidR="00DA5ACC" w:rsidRDefault="00DA5ACC" w:rsidP="001447A2">
      <w:pPr>
        <w:spacing w:line="360" w:lineRule="auto"/>
        <w:jc w:val="both"/>
      </w:pPr>
      <w:r w:rsidRPr="0024742B">
        <w:rPr>
          <w:rFonts w:eastAsia="Calibri"/>
          <w:b/>
          <w:bCs/>
        </w:rPr>
        <w:tab/>
      </w:r>
      <w:r w:rsidRPr="0024742B">
        <w:t>Berdasarkan tabel diatas, hasil uji heteroskedastisitas menggunakan uji Glesjer diketahui bahwa nilai signifikansi variabel penggunaan media sosial (X1) sebesar 0,889 dan kualitas informasi (X2) sebesar 0,145 yang masing-masing lebih besar dari 0,05. Hasil ini mengartikan bahwa model regresi bebas dari gejala heteroskedastisitas.</w:t>
      </w:r>
    </w:p>
    <w:p w14:paraId="2F864AF1" w14:textId="77777777" w:rsidR="00DA5ACC" w:rsidRPr="0024742B" w:rsidRDefault="00DA5ACC" w:rsidP="001447A2">
      <w:pPr>
        <w:spacing w:line="360" w:lineRule="auto"/>
        <w:jc w:val="both"/>
        <w:rPr>
          <w:rFonts w:eastAsia="Calibri"/>
        </w:rPr>
      </w:pPr>
    </w:p>
    <w:p w14:paraId="7809984B" w14:textId="77777777" w:rsidR="002B59FD" w:rsidRDefault="002B59FD" w:rsidP="001447A2">
      <w:pPr>
        <w:spacing w:line="360" w:lineRule="auto"/>
        <w:jc w:val="both"/>
        <w:rPr>
          <w:b/>
          <w:bCs/>
          <w:noProof/>
        </w:rPr>
      </w:pPr>
    </w:p>
    <w:p w14:paraId="7214EF04" w14:textId="487628D7" w:rsidR="00DA5ACC" w:rsidRPr="00DA5ACC" w:rsidRDefault="00DA5ACC" w:rsidP="001447A2">
      <w:pPr>
        <w:spacing w:line="360" w:lineRule="auto"/>
        <w:jc w:val="both"/>
        <w:rPr>
          <w:b/>
          <w:bCs/>
          <w:noProof/>
        </w:rPr>
      </w:pPr>
      <w:r w:rsidRPr="00DA5ACC">
        <w:rPr>
          <w:b/>
          <w:bCs/>
          <w:noProof/>
        </w:rPr>
        <w:t xml:space="preserve">Uji Linieritas </w:t>
      </w:r>
    </w:p>
    <w:p w14:paraId="3E152E18" w14:textId="5D0BAC9F" w:rsidR="00DA5ACC" w:rsidRPr="0024742B" w:rsidRDefault="00DA5ACC" w:rsidP="001447A2">
      <w:pPr>
        <w:pStyle w:val="Caption"/>
        <w:keepNext/>
      </w:pPr>
      <w:r>
        <w:t xml:space="preserve">Tabel </w:t>
      </w:r>
      <w:r w:rsidR="002B59FD">
        <w:t>7</w:t>
      </w:r>
      <w:r>
        <w:t xml:space="preserve"> </w:t>
      </w:r>
      <w:r w:rsidRPr="0024742B">
        <w:t>Hasil Uji L</w:t>
      </w:r>
      <w:r w:rsidRPr="0024742B">
        <w:rPr>
          <w:rFonts w:cs="Times New Roman"/>
          <w:szCs w:val="24"/>
        </w:rPr>
        <w:t>inearitas X1</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824"/>
        <w:gridCol w:w="1055"/>
        <w:gridCol w:w="1408"/>
        <w:gridCol w:w="1078"/>
        <w:gridCol w:w="441"/>
        <w:gridCol w:w="948"/>
        <w:gridCol w:w="791"/>
        <w:gridCol w:w="481"/>
      </w:tblGrid>
      <w:tr w:rsidR="00DA5ACC" w:rsidRPr="0024742B" w14:paraId="15DDD945" w14:textId="77777777" w:rsidTr="00CD149F">
        <w:trPr>
          <w:cantSplit/>
        </w:trPr>
        <w:tc>
          <w:tcPr>
            <w:tcW w:w="0" w:type="auto"/>
            <w:gridSpan w:val="8"/>
            <w:tcBorders>
              <w:top w:val="nil"/>
              <w:left w:val="nil"/>
              <w:bottom w:val="nil"/>
              <w:right w:val="nil"/>
            </w:tcBorders>
            <w:shd w:val="clear" w:color="auto" w:fill="FFFFFF"/>
            <w:vAlign w:val="center"/>
          </w:tcPr>
          <w:p w14:paraId="4D9630E0" w14:textId="77777777" w:rsidR="00DA5ACC" w:rsidRPr="0024742B" w:rsidRDefault="00DA5ACC" w:rsidP="001447A2">
            <w:pPr>
              <w:autoSpaceDE w:val="0"/>
              <w:autoSpaceDN w:val="0"/>
              <w:adjustRightInd w:val="0"/>
              <w:spacing w:line="360" w:lineRule="auto"/>
              <w:ind w:left="60" w:right="60"/>
              <w:jc w:val="center"/>
              <w:rPr>
                <w:rFonts w:ascii="Arial" w:hAnsi="Arial" w:cs="Arial"/>
                <w:color w:val="010205"/>
                <w:szCs w:val="22"/>
              </w:rPr>
            </w:pPr>
            <w:r w:rsidRPr="0024742B">
              <w:rPr>
                <w:rFonts w:ascii="Arial" w:hAnsi="Arial" w:cs="Arial"/>
                <w:b/>
                <w:bCs/>
                <w:color w:val="010205"/>
                <w:szCs w:val="22"/>
              </w:rPr>
              <w:t>ANOVA Table</w:t>
            </w:r>
          </w:p>
        </w:tc>
      </w:tr>
      <w:tr w:rsidR="00DA5ACC" w:rsidRPr="0024742B" w14:paraId="6D526949" w14:textId="77777777" w:rsidTr="00CD149F">
        <w:trPr>
          <w:cantSplit/>
        </w:trPr>
        <w:tc>
          <w:tcPr>
            <w:tcW w:w="0" w:type="auto"/>
            <w:gridSpan w:val="3"/>
            <w:tcBorders>
              <w:top w:val="nil"/>
              <w:left w:val="nil"/>
              <w:bottom w:val="single" w:sz="8" w:space="0" w:color="152935"/>
              <w:right w:val="nil"/>
            </w:tcBorders>
            <w:shd w:val="clear" w:color="auto" w:fill="FFFFFF"/>
            <w:vAlign w:val="bottom"/>
          </w:tcPr>
          <w:p w14:paraId="7AE4E203" w14:textId="77777777" w:rsidR="00DA5ACC" w:rsidRPr="0024742B" w:rsidRDefault="00DA5ACC" w:rsidP="001447A2">
            <w:pPr>
              <w:autoSpaceDE w:val="0"/>
              <w:autoSpaceDN w:val="0"/>
              <w:adjustRightInd w:val="0"/>
              <w:spacing w:line="360" w:lineRule="auto"/>
            </w:pPr>
          </w:p>
        </w:tc>
        <w:tc>
          <w:tcPr>
            <w:tcW w:w="0" w:type="auto"/>
            <w:tcBorders>
              <w:top w:val="nil"/>
              <w:left w:val="nil"/>
              <w:bottom w:val="single" w:sz="8" w:space="0" w:color="152935"/>
              <w:right w:val="single" w:sz="8" w:space="0" w:color="E0E0E0"/>
            </w:tcBorders>
            <w:shd w:val="clear" w:color="auto" w:fill="FFFFFF"/>
            <w:vAlign w:val="bottom"/>
          </w:tcPr>
          <w:p w14:paraId="39BF84E7" w14:textId="77777777" w:rsidR="00DA5ACC" w:rsidRPr="0024742B" w:rsidRDefault="00DA5ACC"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Sum of Squares</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035A567B" w14:textId="77777777" w:rsidR="00DA5ACC" w:rsidRPr="0024742B" w:rsidRDefault="00DA5ACC"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df</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3BB467E1" w14:textId="77777777" w:rsidR="00DA5ACC" w:rsidRPr="0024742B" w:rsidRDefault="00DA5ACC"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Mean Square</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1301E940" w14:textId="77777777" w:rsidR="00DA5ACC" w:rsidRPr="0024742B" w:rsidRDefault="00DA5ACC"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F</w:t>
            </w:r>
          </w:p>
        </w:tc>
        <w:tc>
          <w:tcPr>
            <w:tcW w:w="0" w:type="auto"/>
            <w:tcBorders>
              <w:top w:val="nil"/>
              <w:left w:val="single" w:sz="8" w:space="0" w:color="E0E0E0"/>
              <w:bottom w:val="single" w:sz="8" w:space="0" w:color="152935"/>
              <w:right w:val="nil"/>
            </w:tcBorders>
            <w:shd w:val="clear" w:color="auto" w:fill="FFFFFF"/>
            <w:vAlign w:val="bottom"/>
          </w:tcPr>
          <w:p w14:paraId="4B5DECCE" w14:textId="77777777" w:rsidR="00DA5ACC" w:rsidRPr="0024742B" w:rsidRDefault="00DA5ACC"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Sig.</w:t>
            </w:r>
          </w:p>
        </w:tc>
      </w:tr>
      <w:tr w:rsidR="00DA5ACC" w:rsidRPr="0024742B" w14:paraId="6B417C8B" w14:textId="77777777" w:rsidTr="00CD149F">
        <w:trPr>
          <w:cantSplit/>
        </w:trPr>
        <w:tc>
          <w:tcPr>
            <w:tcW w:w="0" w:type="auto"/>
            <w:vMerge w:val="restart"/>
            <w:tcBorders>
              <w:top w:val="single" w:sz="8" w:space="0" w:color="152935"/>
              <w:left w:val="nil"/>
              <w:bottom w:val="single" w:sz="8" w:space="0" w:color="152935"/>
              <w:right w:val="nil"/>
            </w:tcBorders>
            <w:shd w:val="clear" w:color="auto" w:fill="E0E0E0"/>
          </w:tcPr>
          <w:p w14:paraId="0D9DF62E" w14:textId="77777777" w:rsidR="00DA5ACC" w:rsidRPr="0024742B" w:rsidRDefault="00DA5ACC"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Pemenuhan Kebutuhan Informasi (Y) * Penggunaan Media Sosial (X1)</w:t>
            </w:r>
          </w:p>
        </w:tc>
        <w:tc>
          <w:tcPr>
            <w:tcW w:w="0" w:type="auto"/>
            <w:vMerge w:val="restart"/>
            <w:tcBorders>
              <w:top w:val="single" w:sz="8" w:space="0" w:color="152935"/>
              <w:left w:val="nil"/>
              <w:bottom w:val="nil"/>
              <w:right w:val="nil"/>
            </w:tcBorders>
            <w:shd w:val="clear" w:color="auto" w:fill="E0E0E0"/>
          </w:tcPr>
          <w:p w14:paraId="7FFA0279" w14:textId="77777777" w:rsidR="00DA5ACC" w:rsidRPr="0024742B" w:rsidRDefault="00DA5ACC"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Between Groups</w:t>
            </w:r>
          </w:p>
        </w:tc>
        <w:tc>
          <w:tcPr>
            <w:tcW w:w="0" w:type="auto"/>
            <w:tcBorders>
              <w:top w:val="single" w:sz="8" w:space="0" w:color="152935"/>
              <w:left w:val="nil"/>
              <w:bottom w:val="single" w:sz="8" w:space="0" w:color="AEAEAE"/>
              <w:right w:val="nil"/>
            </w:tcBorders>
            <w:shd w:val="clear" w:color="auto" w:fill="E0E0E0"/>
          </w:tcPr>
          <w:p w14:paraId="353DCBE7" w14:textId="77777777" w:rsidR="00DA5ACC" w:rsidRPr="0024742B" w:rsidRDefault="00DA5ACC"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(Combined)</w:t>
            </w:r>
          </w:p>
        </w:tc>
        <w:tc>
          <w:tcPr>
            <w:tcW w:w="0" w:type="auto"/>
            <w:tcBorders>
              <w:top w:val="single" w:sz="8" w:space="0" w:color="152935"/>
              <w:left w:val="nil"/>
              <w:bottom w:val="single" w:sz="8" w:space="0" w:color="AEAEAE"/>
              <w:right w:val="single" w:sz="8" w:space="0" w:color="E0E0E0"/>
            </w:tcBorders>
            <w:shd w:val="clear" w:color="auto" w:fill="FFFFFF"/>
          </w:tcPr>
          <w:p w14:paraId="1EC41EC8"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1420.977</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64DDAB88"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18</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270A682F"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78.943</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554B9C81"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21.994</w:t>
            </w:r>
          </w:p>
        </w:tc>
        <w:tc>
          <w:tcPr>
            <w:tcW w:w="0" w:type="auto"/>
            <w:tcBorders>
              <w:top w:val="single" w:sz="8" w:space="0" w:color="152935"/>
              <w:left w:val="single" w:sz="8" w:space="0" w:color="E0E0E0"/>
              <w:bottom w:val="single" w:sz="8" w:space="0" w:color="AEAEAE"/>
              <w:right w:val="nil"/>
            </w:tcBorders>
            <w:shd w:val="clear" w:color="auto" w:fill="FFFFFF"/>
          </w:tcPr>
          <w:p w14:paraId="50BFDB00"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.015</w:t>
            </w:r>
          </w:p>
        </w:tc>
      </w:tr>
      <w:tr w:rsidR="00DA5ACC" w:rsidRPr="0024742B" w14:paraId="7B88F5E8" w14:textId="77777777" w:rsidTr="00CD149F">
        <w:trPr>
          <w:cantSplit/>
        </w:trPr>
        <w:tc>
          <w:tcPr>
            <w:tcW w:w="0" w:type="auto"/>
            <w:vMerge/>
            <w:tcBorders>
              <w:top w:val="single" w:sz="8" w:space="0" w:color="152935"/>
              <w:left w:val="nil"/>
              <w:bottom w:val="single" w:sz="8" w:space="0" w:color="152935"/>
              <w:right w:val="nil"/>
            </w:tcBorders>
            <w:shd w:val="clear" w:color="auto" w:fill="E0E0E0"/>
          </w:tcPr>
          <w:p w14:paraId="4A53CFC4" w14:textId="77777777" w:rsidR="00DA5ACC" w:rsidRPr="0024742B" w:rsidRDefault="00DA5ACC" w:rsidP="001447A2">
            <w:pPr>
              <w:autoSpaceDE w:val="0"/>
              <w:autoSpaceDN w:val="0"/>
              <w:adjustRightInd w:val="0"/>
              <w:spacing w:line="360" w:lineRule="auto"/>
              <w:rPr>
                <w:rFonts w:ascii="Arial" w:hAnsi="Arial" w:cs="Arial"/>
                <w:color w:val="010205"/>
                <w:sz w:val="18"/>
                <w:szCs w:val="18"/>
              </w:rPr>
            </w:pPr>
          </w:p>
        </w:tc>
        <w:tc>
          <w:tcPr>
            <w:tcW w:w="0" w:type="auto"/>
            <w:vMerge/>
            <w:tcBorders>
              <w:top w:val="single" w:sz="8" w:space="0" w:color="152935"/>
              <w:left w:val="nil"/>
              <w:bottom w:val="nil"/>
              <w:right w:val="nil"/>
            </w:tcBorders>
            <w:shd w:val="clear" w:color="auto" w:fill="E0E0E0"/>
          </w:tcPr>
          <w:p w14:paraId="0C566201" w14:textId="77777777" w:rsidR="00DA5ACC" w:rsidRPr="0024742B" w:rsidRDefault="00DA5ACC" w:rsidP="001447A2">
            <w:pPr>
              <w:autoSpaceDE w:val="0"/>
              <w:autoSpaceDN w:val="0"/>
              <w:adjustRightInd w:val="0"/>
              <w:spacing w:line="360" w:lineRule="auto"/>
              <w:rPr>
                <w:rFonts w:ascii="Arial" w:hAnsi="Arial" w:cs="Arial"/>
                <w:color w:val="010205"/>
                <w:sz w:val="18"/>
                <w:szCs w:val="18"/>
              </w:rPr>
            </w:pPr>
          </w:p>
        </w:tc>
        <w:tc>
          <w:tcPr>
            <w:tcW w:w="0" w:type="auto"/>
            <w:tcBorders>
              <w:top w:val="single" w:sz="8" w:space="0" w:color="AEAEAE"/>
              <w:left w:val="nil"/>
              <w:bottom w:val="single" w:sz="8" w:space="0" w:color="AEAEAE"/>
              <w:right w:val="nil"/>
            </w:tcBorders>
            <w:shd w:val="clear" w:color="auto" w:fill="E0E0E0"/>
          </w:tcPr>
          <w:p w14:paraId="68FA84FF" w14:textId="77777777" w:rsidR="00DA5ACC" w:rsidRPr="0024742B" w:rsidRDefault="00DA5ACC"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Linearity</w:t>
            </w:r>
          </w:p>
        </w:tc>
        <w:tc>
          <w:tcPr>
            <w:tcW w:w="0" w:type="auto"/>
            <w:tcBorders>
              <w:top w:val="single" w:sz="8" w:space="0" w:color="AEAEAE"/>
              <w:left w:val="nil"/>
              <w:bottom w:val="single" w:sz="8" w:space="0" w:color="AEAEAE"/>
              <w:right w:val="single" w:sz="8" w:space="0" w:color="E0E0E0"/>
            </w:tcBorders>
            <w:shd w:val="clear" w:color="auto" w:fill="FFFFFF"/>
          </w:tcPr>
          <w:p w14:paraId="6DCD1329"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568.332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F64F4A4"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F0A3563"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568.332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5AEC98B"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158.337</w:t>
            </w:r>
          </w:p>
        </w:tc>
        <w:tc>
          <w:tcPr>
            <w:tcW w:w="0" w:type="auto"/>
            <w:tcBorders>
              <w:top w:val="single" w:sz="8" w:space="0" w:color="AEAEAE"/>
              <w:left w:val="single" w:sz="8" w:space="0" w:color="E0E0E0"/>
              <w:bottom w:val="single" w:sz="8" w:space="0" w:color="AEAEAE"/>
              <w:right w:val="nil"/>
            </w:tcBorders>
            <w:shd w:val="clear" w:color="auto" w:fill="FFFFFF"/>
          </w:tcPr>
          <w:p w14:paraId="6D76A446"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.011</w:t>
            </w:r>
          </w:p>
        </w:tc>
      </w:tr>
      <w:tr w:rsidR="00DA5ACC" w:rsidRPr="0024742B" w14:paraId="7FB92B98" w14:textId="77777777" w:rsidTr="00CD149F">
        <w:trPr>
          <w:cantSplit/>
        </w:trPr>
        <w:tc>
          <w:tcPr>
            <w:tcW w:w="0" w:type="auto"/>
            <w:vMerge/>
            <w:tcBorders>
              <w:top w:val="single" w:sz="8" w:space="0" w:color="152935"/>
              <w:left w:val="nil"/>
              <w:bottom w:val="single" w:sz="8" w:space="0" w:color="152935"/>
              <w:right w:val="nil"/>
            </w:tcBorders>
            <w:shd w:val="clear" w:color="auto" w:fill="E0E0E0"/>
          </w:tcPr>
          <w:p w14:paraId="504EB573" w14:textId="77777777" w:rsidR="00DA5ACC" w:rsidRPr="0024742B" w:rsidRDefault="00DA5ACC" w:rsidP="001447A2">
            <w:pPr>
              <w:autoSpaceDE w:val="0"/>
              <w:autoSpaceDN w:val="0"/>
              <w:adjustRightInd w:val="0"/>
              <w:spacing w:line="360" w:lineRule="auto"/>
              <w:rPr>
                <w:rFonts w:ascii="Arial" w:hAnsi="Arial" w:cs="Arial"/>
                <w:color w:val="010205"/>
                <w:sz w:val="18"/>
                <w:szCs w:val="18"/>
              </w:rPr>
            </w:pPr>
          </w:p>
        </w:tc>
        <w:tc>
          <w:tcPr>
            <w:tcW w:w="0" w:type="auto"/>
            <w:vMerge/>
            <w:tcBorders>
              <w:top w:val="single" w:sz="8" w:space="0" w:color="152935"/>
              <w:left w:val="nil"/>
              <w:bottom w:val="nil"/>
              <w:right w:val="nil"/>
            </w:tcBorders>
            <w:shd w:val="clear" w:color="auto" w:fill="E0E0E0"/>
          </w:tcPr>
          <w:p w14:paraId="7693D377" w14:textId="77777777" w:rsidR="00DA5ACC" w:rsidRPr="0024742B" w:rsidRDefault="00DA5ACC" w:rsidP="001447A2">
            <w:pPr>
              <w:autoSpaceDE w:val="0"/>
              <w:autoSpaceDN w:val="0"/>
              <w:adjustRightInd w:val="0"/>
              <w:spacing w:line="360" w:lineRule="auto"/>
              <w:rPr>
                <w:rFonts w:ascii="Arial" w:hAnsi="Arial" w:cs="Arial"/>
                <w:color w:val="010205"/>
                <w:sz w:val="18"/>
                <w:szCs w:val="18"/>
              </w:rPr>
            </w:pPr>
          </w:p>
        </w:tc>
        <w:tc>
          <w:tcPr>
            <w:tcW w:w="0" w:type="auto"/>
            <w:tcBorders>
              <w:top w:val="single" w:sz="8" w:space="0" w:color="AEAEAE"/>
              <w:left w:val="nil"/>
              <w:bottom w:val="nil"/>
              <w:right w:val="nil"/>
            </w:tcBorders>
            <w:shd w:val="clear" w:color="auto" w:fill="E0E0E0"/>
          </w:tcPr>
          <w:p w14:paraId="20248281" w14:textId="77777777" w:rsidR="00DA5ACC" w:rsidRPr="0024742B" w:rsidRDefault="00DA5ACC"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Deviation from Linearity</w:t>
            </w:r>
          </w:p>
        </w:tc>
        <w:tc>
          <w:tcPr>
            <w:tcW w:w="0" w:type="auto"/>
            <w:tcBorders>
              <w:top w:val="single" w:sz="8" w:space="0" w:color="AEAEAE"/>
              <w:left w:val="nil"/>
              <w:bottom w:val="nil"/>
              <w:right w:val="single" w:sz="8" w:space="0" w:color="E0E0E0"/>
            </w:tcBorders>
            <w:shd w:val="clear" w:color="auto" w:fill="FFFFFF"/>
          </w:tcPr>
          <w:p w14:paraId="33AF5586"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852.645</w:t>
            </w:r>
          </w:p>
        </w:tc>
        <w:tc>
          <w:tcPr>
            <w:tcW w:w="0" w:type="auto"/>
            <w:tcBorders>
              <w:top w:val="single" w:sz="8" w:space="0" w:color="AEAEAE"/>
              <w:left w:val="single" w:sz="8" w:space="0" w:color="E0E0E0"/>
              <w:bottom w:val="nil"/>
              <w:right w:val="single" w:sz="8" w:space="0" w:color="E0E0E0"/>
            </w:tcBorders>
            <w:shd w:val="clear" w:color="auto" w:fill="FFFFFF"/>
          </w:tcPr>
          <w:p w14:paraId="6870B42B"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17</w:t>
            </w:r>
          </w:p>
        </w:tc>
        <w:tc>
          <w:tcPr>
            <w:tcW w:w="0" w:type="auto"/>
            <w:tcBorders>
              <w:top w:val="single" w:sz="8" w:space="0" w:color="AEAEAE"/>
              <w:left w:val="single" w:sz="8" w:space="0" w:color="E0E0E0"/>
              <w:bottom w:val="nil"/>
              <w:right w:val="single" w:sz="8" w:space="0" w:color="E0E0E0"/>
            </w:tcBorders>
            <w:shd w:val="clear" w:color="auto" w:fill="FFFFFF"/>
          </w:tcPr>
          <w:p w14:paraId="46BCC231"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50.156</w:t>
            </w:r>
          </w:p>
        </w:tc>
        <w:tc>
          <w:tcPr>
            <w:tcW w:w="0" w:type="auto"/>
            <w:tcBorders>
              <w:top w:val="single" w:sz="8" w:space="0" w:color="AEAEAE"/>
              <w:left w:val="single" w:sz="8" w:space="0" w:color="E0E0E0"/>
              <w:bottom w:val="nil"/>
              <w:right w:val="single" w:sz="8" w:space="0" w:color="E0E0E0"/>
            </w:tcBorders>
            <w:shd w:val="clear" w:color="auto" w:fill="FFFFFF"/>
          </w:tcPr>
          <w:p w14:paraId="5272B335"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13.973</w:t>
            </w:r>
          </w:p>
        </w:tc>
        <w:tc>
          <w:tcPr>
            <w:tcW w:w="0" w:type="auto"/>
            <w:tcBorders>
              <w:top w:val="single" w:sz="8" w:space="0" w:color="AEAEAE"/>
              <w:left w:val="single" w:sz="8" w:space="0" w:color="E0E0E0"/>
              <w:bottom w:val="nil"/>
              <w:right w:val="nil"/>
            </w:tcBorders>
            <w:shd w:val="clear" w:color="auto" w:fill="FFFFFF"/>
          </w:tcPr>
          <w:p w14:paraId="1551D731"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.016</w:t>
            </w:r>
          </w:p>
        </w:tc>
      </w:tr>
      <w:tr w:rsidR="00DA5ACC" w:rsidRPr="0024742B" w14:paraId="66B57DC8" w14:textId="77777777" w:rsidTr="00CD149F">
        <w:trPr>
          <w:cantSplit/>
        </w:trPr>
        <w:tc>
          <w:tcPr>
            <w:tcW w:w="0" w:type="auto"/>
            <w:vMerge/>
            <w:tcBorders>
              <w:top w:val="single" w:sz="8" w:space="0" w:color="152935"/>
              <w:left w:val="nil"/>
              <w:bottom w:val="single" w:sz="8" w:space="0" w:color="152935"/>
              <w:right w:val="nil"/>
            </w:tcBorders>
            <w:shd w:val="clear" w:color="auto" w:fill="E0E0E0"/>
          </w:tcPr>
          <w:p w14:paraId="7DCA5A47" w14:textId="77777777" w:rsidR="00DA5ACC" w:rsidRPr="0024742B" w:rsidRDefault="00DA5ACC" w:rsidP="001447A2">
            <w:pPr>
              <w:autoSpaceDE w:val="0"/>
              <w:autoSpaceDN w:val="0"/>
              <w:adjustRightInd w:val="0"/>
              <w:spacing w:line="360" w:lineRule="auto"/>
              <w:rPr>
                <w:rFonts w:ascii="Arial" w:hAnsi="Arial" w:cs="Arial"/>
                <w:color w:val="010205"/>
                <w:sz w:val="18"/>
                <w:szCs w:val="18"/>
              </w:rPr>
            </w:pPr>
          </w:p>
        </w:tc>
        <w:tc>
          <w:tcPr>
            <w:tcW w:w="0" w:type="auto"/>
            <w:gridSpan w:val="2"/>
            <w:tcBorders>
              <w:top w:val="single" w:sz="8" w:space="0" w:color="AEAEAE"/>
              <w:left w:val="nil"/>
              <w:bottom w:val="nil"/>
              <w:right w:val="nil"/>
            </w:tcBorders>
            <w:shd w:val="clear" w:color="auto" w:fill="E0E0E0"/>
          </w:tcPr>
          <w:p w14:paraId="56F663EE" w14:textId="77777777" w:rsidR="00DA5ACC" w:rsidRPr="0024742B" w:rsidRDefault="00DA5ACC"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Within Groups</w:t>
            </w:r>
          </w:p>
        </w:tc>
        <w:tc>
          <w:tcPr>
            <w:tcW w:w="0" w:type="auto"/>
            <w:tcBorders>
              <w:top w:val="single" w:sz="8" w:space="0" w:color="AEAEAE"/>
              <w:left w:val="nil"/>
              <w:bottom w:val="nil"/>
              <w:right w:val="single" w:sz="8" w:space="0" w:color="E0E0E0"/>
            </w:tcBorders>
            <w:shd w:val="clear" w:color="auto" w:fill="FFFFFF"/>
          </w:tcPr>
          <w:p w14:paraId="45649154"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775.304</w:t>
            </w:r>
          </w:p>
        </w:tc>
        <w:tc>
          <w:tcPr>
            <w:tcW w:w="0" w:type="auto"/>
            <w:tcBorders>
              <w:top w:val="single" w:sz="8" w:space="0" w:color="AEAEAE"/>
              <w:left w:val="single" w:sz="8" w:space="0" w:color="E0E0E0"/>
              <w:bottom w:val="nil"/>
              <w:right w:val="single" w:sz="8" w:space="0" w:color="E0E0E0"/>
            </w:tcBorders>
            <w:shd w:val="clear" w:color="auto" w:fill="FFFFFF"/>
          </w:tcPr>
          <w:p w14:paraId="3E2824A0"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216</w:t>
            </w:r>
          </w:p>
        </w:tc>
        <w:tc>
          <w:tcPr>
            <w:tcW w:w="0" w:type="auto"/>
            <w:tcBorders>
              <w:top w:val="single" w:sz="8" w:space="0" w:color="AEAEAE"/>
              <w:left w:val="single" w:sz="8" w:space="0" w:color="E0E0E0"/>
              <w:bottom w:val="nil"/>
              <w:right w:val="single" w:sz="8" w:space="0" w:color="E0E0E0"/>
            </w:tcBorders>
            <w:shd w:val="clear" w:color="auto" w:fill="FFFFFF"/>
          </w:tcPr>
          <w:p w14:paraId="2511D130"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3.589</w:t>
            </w:r>
          </w:p>
        </w:tc>
        <w:tc>
          <w:tcPr>
            <w:tcW w:w="0" w:type="auto"/>
            <w:tcBorders>
              <w:top w:val="single" w:sz="8" w:space="0" w:color="AEAEAE"/>
              <w:left w:val="single" w:sz="8" w:space="0" w:color="E0E0E0"/>
              <w:bottom w:val="nil"/>
              <w:right w:val="single" w:sz="8" w:space="0" w:color="E0E0E0"/>
            </w:tcBorders>
            <w:shd w:val="clear" w:color="auto" w:fill="FFFFFF"/>
            <w:vAlign w:val="center"/>
          </w:tcPr>
          <w:p w14:paraId="3792E7B8" w14:textId="77777777" w:rsidR="00DA5ACC" w:rsidRPr="0024742B" w:rsidRDefault="00DA5ACC" w:rsidP="001447A2">
            <w:pPr>
              <w:autoSpaceDE w:val="0"/>
              <w:autoSpaceDN w:val="0"/>
              <w:adjustRightInd w:val="0"/>
              <w:spacing w:line="360" w:lineRule="auto"/>
            </w:pPr>
          </w:p>
        </w:tc>
        <w:tc>
          <w:tcPr>
            <w:tcW w:w="0" w:type="auto"/>
            <w:tcBorders>
              <w:top w:val="single" w:sz="8" w:space="0" w:color="AEAEAE"/>
              <w:left w:val="single" w:sz="8" w:space="0" w:color="E0E0E0"/>
              <w:bottom w:val="nil"/>
              <w:right w:val="nil"/>
            </w:tcBorders>
            <w:shd w:val="clear" w:color="auto" w:fill="FFFFFF"/>
            <w:vAlign w:val="center"/>
          </w:tcPr>
          <w:p w14:paraId="19D04A0C" w14:textId="77777777" w:rsidR="00DA5ACC" w:rsidRPr="0024742B" w:rsidRDefault="00DA5ACC" w:rsidP="001447A2">
            <w:pPr>
              <w:autoSpaceDE w:val="0"/>
              <w:autoSpaceDN w:val="0"/>
              <w:adjustRightInd w:val="0"/>
              <w:spacing w:line="360" w:lineRule="auto"/>
            </w:pPr>
          </w:p>
        </w:tc>
      </w:tr>
      <w:tr w:rsidR="00DA5ACC" w:rsidRPr="0024742B" w14:paraId="7D706E57" w14:textId="77777777" w:rsidTr="00CD149F">
        <w:trPr>
          <w:cantSplit/>
        </w:trPr>
        <w:tc>
          <w:tcPr>
            <w:tcW w:w="0" w:type="auto"/>
            <w:vMerge/>
            <w:tcBorders>
              <w:top w:val="single" w:sz="8" w:space="0" w:color="152935"/>
              <w:left w:val="nil"/>
              <w:bottom w:val="single" w:sz="8" w:space="0" w:color="152935"/>
              <w:right w:val="nil"/>
            </w:tcBorders>
            <w:shd w:val="clear" w:color="auto" w:fill="E0E0E0"/>
          </w:tcPr>
          <w:p w14:paraId="5BA7502D" w14:textId="77777777" w:rsidR="00DA5ACC" w:rsidRPr="0024742B" w:rsidRDefault="00DA5ACC" w:rsidP="001447A2">
            <w:pPr>
              <w:autoSpaceDE w:val="0"/>
              <w:autoSpaceDN w:val="0"/>
              <w:adjustRightInd w:val="0"/>
              <w:spacing w:line="360" w:lineRule="auto"/>
            </w:pPr>
          </w:p>
        </w:tc>
        <w:tc>
          <w:tcPr>
            <w:tcW w:w="0" w:type="auto"/>
            <w:gridSpan w:val="2"/>
            <w:tcBorders>
              <w:top w:val="single" w:sz="8" w:space="0" w:color="AEAEAE"/>
              <w:left w:val="nil"/>
              <w:bottom w:val="single" w:sz="8" w:space="0" w:color="152935"/>
              <w:right w:val="nil"/>
            </w:tcBorders>
            <w:shd w:val="clear" w:color="auto" w:fill="E0E0E0"/>
          </w:tcPr>
          <w:p w14:paraId="3CBBA51D" w14:textId="77777777" w:rsidR="00DA5ACC" w:rsidRPr="0024742B" w:rsidRDefault="00DA5ACC"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Total</w:t>
            </w:r>
          </w:p>
        </w:tc>
        <w:tc>
          <w:tcPr>
            <w:tcW w:w="0" w:type="auto"/>
            <w:tcBorders>
              <w:top w:val="single" w:sz="8" w:space="0" w:color="AEAEAE"/>
              <w:left w:val="nil"/>
              <w:bottom w:val="single" w:sz="8" w:space="0" w:color="152935"/>
              <w:right w:val="single" w:sz="8" w:space="0" w:color="E0E0E0"/>
            </w:tcBorders>
            <w:shd w:val="clear" w:color="auto" w:fill="FFFFFF"/>
          </w:tcPr>
          <w:p w14:paraId="05BA306A"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2196.281</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52E0150B"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234</w:t>
            </w:r>
          </w:p>
        </w:tc>
        <w:tc>
          <w:tcPr>
            <w:tcW w:w="0" w:type="auto"/>
            <w:tcBorders>
              <w:top w:val="single" w:sz="8" w:space="0" w:color="AEAEAE"/>
              <w:left w:val="single" w:sz="8" w:space="0" w:color="E0E0E0"/>
              <w:bottom w:val="single" w:sz="8" w:space="0" w:color="152935"/>
              <w:right w:val="single" w:sz="8" w:space="0" w:color="E0E0E0"/>
            </w:tcBorders>
            <w:shd w:val="clear" w:color="auto" w:fill="FFFFFF"/>
            <w:vAlign w:val="center"/>
          </w:tcPr>
          <w:p w14:paraId="79942C39" w14:textId="77777777" w:rsidR="00DA5ACC" w:rsidRPr="0024742B" w:rsidRDefault="00DA5ACC" w:rsidP="001447A2">
            <w:pPr>
              <w:autoSpaceDE w:val="0"/>
              <w:autoSpaceDN w:val="0"/>
              <w:adjustRightInd w:val="0"/>
              <w:spacing w:line="360" w:lineRule="auto"/>
            </w:pPr>
          </w:p>
        </w:tc>
        <w:tc>
          <w:tcPr>
            <w:tcW w:w="0" w:type="auto"/>
            <w:tcBorders>
              <w:top w:val="single" w:sz="8" w:space="0" w:color="AEAEAE"/>
              <w:left w:val="single" w:sz="8" w:space="0" w:color="E0E0E0"/>
              <w:bottom w:val="single" w:sz="8" w:space="0" w:color="152935"/>
              <w:right w:val="single" w:sz="8" w:space="0" w:color="E0E0E0"/>
            </w:tcBorders>
            <w:shd w:val="clear" w:color="auto" w:fill="FFFFFF"/>
            <w:vAlign w:val="center"/>
          </w:tcPr>
          <w:p w14:paraId="44716FC2" w14:textId="77777777" w:rsidR="00DA5ACC" w:rsidRPr="0024742B" w:rsidRDefault="00DA5ACC" w:rsidP="001447A2">
            <w:pPr>
              <w:autoSpaceDE w:val="0"/>
              <w:autoSpaceDN w:val="0"/>
              <w:adjustRightInd w:val="0"/>
              <w:spacing w:line="360" w:lineRule="auto"/>
            </w:pP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4ED9326D" w14:textId="77777777" w:rsidR="00DA5ACC" w:rsidRPr="0024742B" w:rsidRDefault="00DA5ACC" w:rsidP="001447A2">
            <w:pPr>
              <w:autoSpaceDE w:val="0"/>
              <w:autoSpaceDN w:val="0"/>
              <w:adjustRightInd w:val="0"/>
              <w:spacing w:line="360" w:lineRule="auto"/>
            </w:pPr>
          </w:p>
        </w:tc>
      </w:tr>
    </w:tbl>
    <w:p w14:paraId="5D45EB47" w14:textId="77777777" w:rsidR="00DA5ACC" w:rsidRPr="0024742B" w:rsidRDefault="00DA5ACC" w:rsidP="001447A2">
      <w:pPr>
        <w:spacing w:line="360" w:lineRule="auto"/>
        <w:jc w:val="center"/>
      </w:pPr>
      <w:r w:rsidRPr="0024742B">
        <w:t>(Sumber: Hasil Pnegolahan Data Primer 2024)</w:t>
      </w:r>
    </w:p>
    <w:p w14:paraId="5E5FDD61" w14:textId="77777777" w:rsidR="00DA5ACC" w:rsidRPr="0024742B" w:rsidRDefault="00DA5ACC" w:rsidP="001447A2">
      <w:pPr>
        <w:spacing w:line="360" w:lineRule="auto"/>
        <w:jc w:val="both"/>
        <w:rPr>
          <w:rFonts w:eastAsia="Calibri"/>
        </w:rPr>
      </w:pPr>
    </w:p>
    <w:p w14:paraId="1EBCC33C" w14:textId="5D25C0BC" w:rsidR="00DA5ACC" w:rsidRPr="0024742B" w:rsidRDefault="00DA5ACC" w:rsidP="001447A2">
      <w:pPr>
        <w:pStyle w:val="Caption"/>
        <w:keepNext/>
      </w:pPr>
      <w:bookmarkStart w:id="3" w:name="_Toc168394802"/>
      <w:r w:rsidRPr="0024742B">
        <w:t xml:space="preserve">Tabel </w:t>
      </w:r>
      <w:r w:rsidR="002B59FD">
        <w:t>8</w:t>
      </w:r>
      <w:r w:rsidRPr="0024742B">
        <w:t xml:space="preserve"> Hasil Uji L</w:t>
      </w:r>
      <w:r w:rsidRPr="0024742B">
        <w:rPr>
          <w:rFonts w:cs="Times New Roman"/>
          <w:szCs w:val="24"/>
        </w:rPr>
        <w:t>inearitas X2</w:t>
      </w:r>
      <w:bookmarkEnd w:id="3"/>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716"/>
        <w:gridCol w:w="1082"/>
        <w:gridCol w:w="1448"/>
        <w:gridCol w:w="1101"/>
        <w:gridCol w:w="441"/>
        <w:gridCol w:w="966"/>
        <w:gridCol w:w="791"/>
        <w:gridCol w:w="481"/>
      </w:tblGrid>
      <w:tr w:rsidR="00DA5ACC" w:rsidRPr="0024742B" w14:paraId="24EC3CCB" w14:textId="77777777" w:rsidTr="00CD149F">
        <w:trPr>
          <w:cantSplit/>
        </w:trPr>
        <w:tc>
          <w:tcPr>
            <w:tcW w:w="0" w:type="auto"/>
            <w:gridSpan w:val="8"/>
            <w:tcBorders>
              <w:top w:val="nil"/>
              <w:left w:val="nil"/>
              <w:bottom w:val="nil"/>
              <w:right w:val="nil"/>
            </w:tcBorders>
            <w:shd w:val="clear" w:color="auto" w:fill="FFFFFF"/>
            <w:vAlign w:val="center"/>
          </w:tcPr>
          <w:p w14:paraId="4A9A84FA" w14:textId="77777777" w:rsidR="00DA5ACC" w:rsidRPr="0024742B" w:rsidRDefault="00DA5ACC" w:rsidP="001447A2">
            <w:pPr>
              <w:autoSpaceDE w:val="0"/>
              <w:autoSpaceDN w:val="0"/>
              <w:adjustRightInd w:val="0"/>
              <w:spacing w:line="360" w:lineRule="auto"/>
              <w:ind w:left="60" w:right="60"/>
              <w:jc w:val="center"/>
              <w:rPr>
                <w:rFonts w:ascii="Arial" w:hAnsi="Arial" w:cs="Arial"/>
                <w:color w:val="010205"/>
                <w:szCs w:val="22"/>
              </w:rPr>
            </w:pPr>
            <w:r w:rsidRPr="0024742B">
              <w:rPr>
                <w:rFonts w:ascii="Arial" w:hAnsi="Arial" w:cs="Arial"/>
                <w:b/>
                <w:bCs/>
                <w:color w:val="010205"/>
                <w:szCs w:val="22"/>
              </w:rPr>
              <w:t>ANOVA Table</w:t>
            </w:r>
          </w:p>
        </w:tc>
      </w:tr>
      <w:tr w:rsidR="00DA5ACC" w:rsidRPr="0024742B" w14:paraId="66940957" w14:textId="77777777" w:rsidTr="00CD149F">
        <w:trPr>
          <w:cantSplit/>
        </w:trPr>
        <w:tc>
          <w:tcPr>
            <w:tcW w:w="0" w:type="auto"/>
            <w:gridSpan w:val="3"/>
            <w:tcBorders>
              <w:top w:val="nil"/>
              <w:left w:val="nil"/>
              <w:bottom w:val="single" w:sz="8" w:space="0" w:color="152935"/>
              <w:right w:val="nil"/>
            </w:tcBorders>
            <w:shd w:val="clear" w:color="auto" w:fill="FFFFFF"/>
            <w:vAlign w:val="bottom"/>
          </w:tcPr>
          <w:p w14:paraId="15E506A6" w14:textId="77777777" w:rsidR="00DA5ACC" w:rsidRPr="0024742B" w:rsidRDefault="00DA5ACC" w:rsidP="001447A2">
            <w:pPr>
              <w:autoSpaceDE w:val="0"/>
              <w:autoSpaceDN w:val="0"/>
              <w:adjustRightInd w:val="0"/>
              <w:spacing w:line="360" w:lineRule="auto"/>
            </w:pPr>
          </w:p>
        </w:tc>
        <w:tc>
          <w:tcPr>
            <w:tcW w:w="0" w:type="auto"/>
            <w:tcBorders>
              <w:top w:val="nil"/>
              <w:left w:val="nil"/>
              <w:bottom w:val="single" w:sz="8" w:space="0" w:color="152935"/>
              <w:right w:val="single" w:sz="8" w:space="0" w:color="E0E0E0"/>
            </w:tcBorders>
            <w:shd w:val="clear" w:color="auto" w:fill="FFFFFF"/>
            <w:vAlign w:val="bottom"/>
          </w:tcPr>
          <w:p w14:paraId="0E3CCC0D" w14:textId="77777777" w:rsidR="00DA5ACC" w:rsidRPr="0024742B" w:rsidRDefault="00DA5ACC"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Sum of Squares</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4D6CB59C" w14:textId="77777777" w:rsidR="00DA5ACC" w:rsidRPr="0024742B" w:rsidRDefault="00DA5ACC"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df</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5E8005ED" w14:textId="77777777" w:rsidR="00DA5ACC" w:rsidRPr="0024742B" w:rsidRDefault="00DA5ACC"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Mean Square</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70703048" w14:textId="77777777" w:rsidR="00DA5ACC" w:rsidRPr="0024742B" w:rsidRDefault="00DA5ACC"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F</w:t>
            </w:r>
          </w:p>
        </w:tc>
        <w:tc>
          <w:tcPr>
            <w:tcW w:w="0" w:type="auto"/>
            <w:tcBorders>
              <w:top w:val="nil"/>
              <w:left w:val="single" w:sz="8" w:space="0" w:color="E0E0E0"/>
              <w:bottom w:val="single" w:sz="8" w:space="0" w:color="152935"/>
              <w:right w:val="nil"/>
            </w:tcBorders>
            <w:shd w:val="clear" w:color="auto" w:fill="FFFFFF"/>
            <w:vAlign w:val="bottom"/>
          </w:tcPr>
          <w:p w14:paraId="1AF93C89" w14:textId="77777777" w:rsidR="00DA5ACC" w:rsidRPr="0024742B" w:rsidRDefault="00DA5ACC"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Sig.</w:t>
            </w:r>
          </w:p>
        </w:tc>
      </w:tr>
      <w:tr w:rsidR="00DA5ACC" w:rsidRPr="0024742B" w14:paraId="5AB2A3BF" w14:textId="77777777" w:rsidTr="00CD149F">
        <w:trPr>
          <w:cantSplit/>
        </w:trPr>
        <w:tc>
          <w:tcPr>
            <w:tcW w:w="0" w:type="auto"/>
            <w:vMerge w:val="restart"/>
            <w:tcBorders>
              <w:top w:val="single" w:sz="8" w:space="0" w:color="152935"/>
              <w:left w:val="nil"/>
              <w:bottom w:val="single" w:sz="8" w:space="0" w:color="152935"/>
              <w:right w:val="nil"/>
            </w:tcBorders>
            <w:shd w:val="clear" w:color="auto" w:fill="E0E0E0"/>
          </w:tcPr>
          <w:p w14:paraId="583749F0" w14:textId="77777777" w:rsidR="00DA5ACC" w:rsidRPr="0024742B" w:rsidRDefault="00DA5ACC"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Pemenuhan Kebutuhan Informasi (Y) * Kualitas Informasi (X2)</w:t>
            </w:r>
          </w:p>
        </w:tc>
        <w:tc>
          <w:tcPr>
            <w:tcW w:w="0" w:type="auto"/>
            <w:vMerge w:val="restart"/>
            <w:tcBorders>
              <w:top w:val="single" w:sz="8" w:space="0" w:color="152935"/>
              <w:left w:val="nil"/>
              <w:bottom w:val="nil"/>
              <w:right w:val="nil"/>
            </w:tcBorders>
            <w:shd w:val="clear" w:color="auto" w:fill="E0E0E0"/>
          </w:tcPr>
          <w:p w14:paraId="5C1C5547" w14:textId="77777777" w:rsidR="00DA5ACC" w:rsidRPr="0024742B" w:rsidRDefault="00DA5ACC"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Between Groups</w:t>
            </w:r>
          </w:p>
        </w:tc>
        <w:tc>
          <w:tcPr>
            <w:tcW w:w="0" w:type="auto"/>
            <w:tcBorders>
              <w:top w:val="single" w:sz="8" w:space="0" w:color="152935"/>
              <w:left w:val="nil"/>
              <w:bottom w:val="single" w:sz="8" w:space="0" w:color="AEAEAE"/>
              <w:right w:val="nil"/>
            </w:tcBorders>
            <w:shd w:val="clear" w:color="auto" w:fill="E0E0E0"/>
          </w:tcPr>
          <w:p w14:paraId="46005D82" w14:textId="77777777" w:rsidR="00DA5ACC" w:rsidRPr="0024742B" w:rsidRDefault="00DA5ACC"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(Combined)</w:t>
            </w:r>
          </w:p>
        </w:tc>
        <w:tc>
          <w:tcPr>
            <w:tcW w:w="0" w:type="auto"/>
            <w:tcBorders>
              <w:top w:val="single" w:sz="8" w:space="0" w:color="152935"/>
              <w:left w:val="nil"/>
              <w:bottom w:val="single" w:sz="8" w:space="0" w:color="AEAEAE"/>
              <w:right w:val="single" w:sz="8" w:space="0" w:color="E0E0E0"/>
            </w:tcBorders>
            <w:shd w:val="clear" w:color="auto" w:fill="FFFFFF"/>
          </w:tcPr>
          <w:p w14:paraId="17102077"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1496.611</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60BA3FB5"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16</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642AF1B9"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93.538</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5E88206B"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29.144</w:t>
            </w:r>
          </w:p>
        </w:tc>
        <w:tc>
          <w:tcPr>
            <w:tcW w:w="0" w:type="auto"/>
            <w:tcBorders>
              <w:top w:val="single" w:sz="8" w:space="0" w:color="152935"/>
              <w:left w:val="single" w:sz="8" w:space="0" w:color="E0E0E0"/>
              <w:bottom w:val="single" w:sz="8" w:space="0" w:color="AEAEAE"/>
              <w:right w:val="nil"/>
            </w:tcBorders>
            <w:shd w:val="clear" w:color="auto" w:fill="FFFFFF"/>
          </w:tcPr>
          <w:p w14:paraId="27509D63"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.010</w:t>
            </w:r>
          </w:p>
        </w:tc>
      </w:tr>
      <w:tr w:rsidR="00DA5ACC" w:rsidRPr="0024742B" w14:paraId="22336FD3" w14:textId="77777777" w:rsidTr="00CD149F">
        <w:trPr>
          <w:cantSplit/>
        </w:trPr>
        <w:tc>
          <w:tcPr>
            <w:tcW w:w="0" w:type="auto"/>
            <w:vMerge/>
            <w:tcBorders>
              <w:top w:val="single" w:sz="8" w:space="0" w:color="152935"/>
              <w:left w:val="nil"/>
              <w:bottom w:val="single" w:sz="8" w:space="0" w:color="152935"/>
              <w:right w:val="nil"/>
            </w:tcBorders>
            <w:shd w:val="clear" w:color="auto" w:fill="E0E0E0"/>
          </w:tcPr>
          <w:p w14:paraId="1240CCDA" w14:textId="77777777" w:rsidR="00DA5ACC" w:rsidRPr="0024742B" w:rsidRDefault="00DA5ACC" w:rsidP="001447A2">
            <w:pPr>
              <w:autoSpaceDE w:val="0"/>
              <w:autoSpaceDN w:val="0"/>
              <w:adjustRightInd w:val="0"/>
              <w:spacing w:line="360" w:lineRule="auto"/>
              <w:rPr>
                <w:rFonts w:ascii="Arial" w:hAnsi="Arial" w:cs="Arial"/>
                <w:color w:val="010205"/>
                <w:sz w:val="18"/>
                <w:szCs w:val="18"/>
              </w:rPr>
            </w:pPr>
          </w:p>
        </w:tc>
        <w:tc>
          <w:tcPr>
            <w:tcW w:w="0" w:type="auto"/>
            <w:vMerge/>
            <w:tcBorders>
              <w:top w:val="single" w:sz="8" w:space="0" w:color="152935"/>
              <w:left w:val="nil"/>
              <w:bottom w:val="nil"/>
              <w:right w:val="nil"/>
            </w:tcBorders>
            <w:shd w:val="clear" w:color="auto" w:fill="E0E0E0"/>
          </w:tcPr>
          <w:p w14:paraId="5AFF8157" w14:textId="77777777" w:rsidR="00DA5ACC" w:rsidRPr="0024742B" w:rsidRDefault="00DA5ACC" w:rsidP="001447A2">
            <w:pPr>
              <w:autoSpaceDE w:val="0"/>
              <w:autoSpaceDN w:val="0"/>
              <w:adjustRightInd w:val="0"/>
              <w:spacing w:line="360" w:lineRule="auto"/>
              <w:rPr>
                <w:rFonts w:ascii="Arial" w:hAnsi="Arial" w:cs="Arial"/>
                <w:color w:val="010205"/>
                <w:sz w:val="18"/>
                <w:szCs w:val="18"/>
              </w:rPr>
            </w:pPr>
          </w:p>
        </w:tc>
        <w:tc>
          <w:tcPr>
            <w:tcW w:w="0" w:type="auto"/>
            <w:tcBorders>
              <w:top w:val="single" w:sz="8" w:space="0" w:color="AEAEAE"/>
              <w:left w:val="nil"/>
              <w:bottom w:val="single" w:sz="8" w:space="0" w:color="AEAEAE"/>
              <w:right w:val="nil"/>
            </w:tcBorders>
            <w:shd w:val="clear" w:color="auto" w:fill="E0E0E0"/>
          </w:tcPr>
          <w:p w14:paraId="1711BEA6" w14:textId="77777777" w:rsidR="00DA5ACC" w:rsidRPr="0024742B" w:rsidRDefault="00DA5ACC"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Linearity</w:t>
            </w:r>
          </w:p>
        </w:tc>
        <w:tc>
          <w:tcPr>
            <w:tcW w:w="0" w:type="auto"/>
            <w:tcBorders>
              <w:top w:val="single" w:sz="8" w:space="0" w:color="AEAEAE"/>
              <w:left w:val="nil"/>
              <w:bottom w:val="single" w:sz="8" w:space="0" w:color="AEAEAE"/>
              <w:right w:val="single" w:sz="8" w:space="0" w:color="E0E0E0"/>
            </w:tcBorders>
            <w:shd w:val="clear" w:color="auto" w:fill="FFFFFF"/>
          </w:tcPr>
          <w:p w14:paraId="1ECBAA31"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901.228</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64CE302"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EAD88F6"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901.228</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26C18E9"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280.801</w:t>
            </w:r>
          </w:p>
        </w:tc>
        <w:tc>
          <w:tcPr>
            <w:tcW w:w="0" w:type="auto"/>
            <w:tcBorders>
              <w:top w:val="single" w:sz="8" w:space="0" w:color="AEAEAE"/>
              <w:left w:val="single" w:sz="8" w:space="0" w:color="E0E0E0"/>
              <w:bottom w:val="single" w:sz="8" w:space="0" w:color="AEAEAE"/>
              <w:right w:val="nil"/>
            </w:tcBorders>
            <w:shd w:val="clear" w:color="auto" w:fill="FFFFFF"/>
          </w:tcPr>
          <w:p w14:paraId="380490CA"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.007</w:t>
            </w:r>
          </w:p>
        </w:tc>
      </w:tr>
      <w:tr w:rsidR="00DA5ACC" w:rsidRPr="0024742B" w14:paraId="6D56DF4F" w14:textId="77777777" w:rsidTr="00CD149F">
        <w:trPr>
          <w:cantSplit/>
        </w:trPr>
        <w:tc>
          <w:tcPr>
            <w:tcW w:w="0" w:type="auto"/>
            <w:vMerge/>
            <w:tcBorders>
              <w:top w:val="single" w:sz="8" w:space="0" w:color="152935"/>
              <w:left w:val="nil"/>
              <w:bottom w:val="single" w:sz="8" w:space="0" w:color="152935"/>
              <w:right w:val="nil"/>
            </w:tcBorders>
            <w:shd w:val="clear" w:color="auto" w:fill="E0E0E0"/>
          </w:tcPr>
          <w:p w14:paraId="2A55AE59" w14:textId="77777777" w:rsidR="00DA5ACC" w:rsidRPr="0024742B" w:rsidRDefault="00DA5ACC" w:rsidP="001447A2">
            <w:pPr>
              <w:autoSpaceDE w:val="0"/>
              <w:autoSpaceDN w:val="0"/>
              <w:adjustRightInd w:val="0"/>
              <w:spacing w:line="360" w:lineRule="auto"/>
              <w:rPr>
                <w:rFonts w:ascii="Arial" w:hAnsi="Arial" w:cs="Arial"/>
                <w:color w:val="010205"/>
                <w:sz w:val="18"/>
                <w:szCs w:val="18"/>
              </w:rPr>
            </w:pPr>
          </w:p>
        </w:tc>
        <w:tc>
          <w:tcPr>
            <w:tcW w:w="0" w:type="auto"/>
            <w:vMerge/>
            <w:tcBorders>
              <w:top w:val="single" w:sz="8" w:space="0" w:color="152935"/>
              <w:left w:val="nil"/>
              <w:bottom w:val="nil"/>
              <w:right w:val="nil"/>
            </w:tcBorders>
            <w:shd w:val="clear" w:color="auto" w:fill="E0E0E0"/>
          </w:tcPr>
          <w:p w14:paraId="340E44C1" w14:textId="77777777" w:rsidR="00DA5ACC" w:rsidRPr="0024742B" w:rsidRDefault="00DA5ACC" w:rsidP="001447A2">
            <w:pPr>
              <w:autoSpaceDE w:val="0"/>
              <w:autoSpaceDN w:val="0"/>
              <w:adjustRightInd w:val="0"/>
              <w:spacing w:line="360" w:lineRule="auto"/>
              <w:rPr>
                <w:rFonts w:ascii="Arial" w:hAnsi="Arial" w:cs="Arial"/>
                <w:color w:val="010205"/>
                <w:sz w:val="18"/>
                <w:szCs w:val="18"/>
              </w:rPr>
            </w:pPr>
          </w:p>
        </w:tc>
        <w:tc>
          <w:tcPr>
            <w:tcW w:w="0" w:type="auto"/>
            <w:tcBorders>
              <w:top w:val="single" w:sz="8" w:space="0" w:color="AEAEAE"/>
              <w:left w:val="nil"/>
              <w:bottom w:val="nil"/>
              <w:right w:val="nil"/>
            </w:tcBorders>
            <w:shd w:val="clear" w:color="auto" w:fill="E0E0E0"/>
          </w:tcPr>
          <w:p w14:paraId="22707156" w14:textId="77777777" w:rsidR="00DA5ACC" w:rsidRPr="0024742B" w:rsidRDefault="00DA5ACC"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Deviation from Linearity</w:t>
            </w:r>
          </w:p>
        </w:tc>
        <w:tc>
          <w:tcPr>
            <w:tcW w:w="0" w:type="auto"/>
            <w:tcBorders>
              <w:top w:val="single" w:sz="8" w:space="0" w:color="AEAEAE"/>
              <w:left w:val="nil"/>
              <w:bottom w:val="nil"/>
              <w:right w:val="single" w:sz="8" w:space="0" w:color="E0E0E0"/>
            </w:tcBorders>
            <w:shd w:val="clear" w:color="auto" w:fill="FFFFFF"/>
          </w:tcPr>
          <w:p w14:paraId="4EB8C62F"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595.383</w:t>
            </w:r>
          </w:p>
        </w:tc>
        <w:tc>
          <w:tcPr>
            <w:tcW w:w="0" w:type="auto"/>
            <w:tcBorders>
              <w:top w:val="single" w:sz="8" w:space="0" w:color="AEAEAE"/>
              <w:left w:val="single" w:sz="8" w:space="0" w:color="E0E0E0"/>
              <w:bottom w:val="nil"/>
              <w:right w:val="single" w:sz="8" w:space="0" w:color="E0E0E0"/>
            </w:tcBorders>
            <w:shd w:val="clear" w:color="auto" w:fill="FFFFFF"/>
          </w:tcPr>
          <w:p w14:paraId="2197E007"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15</w:t>
            </w:r>
          </w:p>
        </w:tc>
        <w:tc>
          <w:tcPr>
            <w:tcW w:w="0" w:type="auto"/>
            <w:tcBorders>
              <w:top w:val="single" w:sz="8" w:space="0" w:color="AEAEAE"/>
              <w:left w:val="single" w:sz="8" w:space="0" w:color="E0E0E0"/>
              <w:bottom w:val="nil"/>
              <w:right w:val="single" w:sz="8" w:space="0" w:color="E0E0E0"/>
            </w:tcBorders>
            <w:shd w:val="clear" w:color="auto" w:fill="FFFFFF"/>
          </w:tcPr>
          <w:p w14:paraId="5A7A360C"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39.692</w:t>
            </w:r>
          </w:p>
        </w:tc>
        <w:tc>
          <w:tcPr>
            <w:tcW w:w="0" w:type="auto"/>
            <w:tcBorders>
              <w:top w:val="single" w:sz="8" w:space="0" w:color="AEAEAE"/>
              <w:left w:val="single" w:sz="8" w:space="0" w:color="E0E0E0"/>
              <w:bottom w:val="nil"/>
              <w:right w:val="single" w:sz="8" w:space="0" w:color="E0E0E0"/>
            </w:tcBorders>
            <w:shd w:val="clear" w:color="auto" w:fill="FFFFFF"/>
          </w:tcPr>
          <w:p w14:paraId="1D784B78"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12.367</w:t>
            </w:r>
          </w:p>
        </w:tc>
        <w:tc>
          <w:tcPr>
            <w:tcW w:w="0" w:type="auto"/>
            <w:tcBorders>
              <w:top w:val="single" w:sz="8" w:space="0" w:color="AEAEAE"/>
              <w:left w:val="single" w:sz="8" w:space="0" w:color="E0E0E0"/>
              <w:bottom w:val="nil"/>
              <w:right w:val="nil"/>
            </w:tcBorders>
            <w:shd w:val="clear" w:color="auto" w:fill="FFFFFF"/>
          </w:tcPr>
          <w:p w14:paraId="2AF3FDA8"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.011</w:t>
            </w:r>
          </w:p>
        </w:tc>
      </w:tr>
      <w:tr w:rsidR="00DA5ACC" w:rsidRPr="0024742B" w14:paraId="64852681" w14:textId="77777777" w:rsidTr="00CD149F">
        <w:trPr>
          <w:cantSplit/>
        </w:trPr>
        <w:tc>
          <w:tcPr>
            <w:tcW w:w="0" w:type="auto"/>
            <w:vMerge/>
            <w:tcBorders>
              <w:top w:val="single" w:sz="8" w:space="0" w:color="152935"/>
              <w:left w:val="nil"/>
              <w:bottom w:val="single" w:sz="8" w:space="0" w:color="152935"/>
              <w:right w:val="nil"/>
            </w:tcBorders>
            <w:shd w:val="clear" w:color="auto" w:fill="E0E0E0"/>
          </w:tcPr>
          <w:p w14:paraId="38C1CC44" w14:textId="77777777" w:rsidR="00DA5ACC" w:rsidRPr="0024742B" w:rsidRDefault="00DA5ACC" w:rsidP="001447A2">
            <w:pPr>
              <w:autoSpaceDE w:val="0"/>
              <w:autoSpaceDN w:val="0"/>
              <w:adjustRightInd w:val="0"/>
              <w:spacing w:line="360" w:lineRule="auto"/>
              <w:rPr>
                <w:rFonts w:ascii="Arial" w:hAnsi="Arial" w:cs="Arial"/>
                <w:color w:val="010205"/>
                <w:sz w:val="18"/>
                <w:szCs w:val="18"/>
              </w:rPr>
            </w:pPr>
          </w:p>
        </w:tc>
        <w:tc>
          <w:tcPr>
            <w:tcW w:w="0" w:type="auto"/>
            <w:gridSpan w:val="2"/>
            <w:tcBorders>
              <w:top w:val="single" w:sz="8" w:space="0" w:color="AEAEAE"/>
              <w:left w:val="nil"/>
              <w:bottom w:val="nil"/>
              <w:right w:val="nil"/>
            </w:tcBorders>
            <w:shd w:val="clear" w:color="auto" w:fill="E0E0E0"/>
          </w:tcPr>
          <w:p w14:paraId="7DC61C33" w14:textId="77777777" w:rsidR="00DA5ACC" w:rsidRPr="0024742B" w:rsidRDefault="00DA5ACC"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Within Groups</w:t>
            </w:r>
          </w:p>
        </w:tc>
        <w:tc>
          <w:tcPr>
            <w:tcW w:w="0" w:type="auto"/>
            <w:tcBorders>
              <w:top w:val="single" w:sz="8" w:space="0" w:color="AEAEAE"/>
              <w:left w:val="nil"/>
              <w:bottom w:val="nil"/>
              <w:right w:val="single" w:sz="8" w:space="0" w:color="E0E0E0"/>
            </w:tcBorders>
            <w:shd w:val="clear" w:color="auto" w:fill="FFFFFF"/>
          </w:tcPr>
          <w:p w14:paraId="3434C604"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699.670</w:t>
            </w:r>
          </w:p>
        </w:tc>
        <w:tc>
          <w:tcPr>
            <w:tcW w:w="0" w:type="auto"/>
            <w:tcBorders>
              <w:top w:val="single" w:sz="8" w:space="0" w:color="AEAEAE"/>
              <w:left w:val="single" w:sz="8" w:space="0" w:color="E0E0E0"/>
              <w:bottom w:val="nil"/>
              <w:right w:val="single" w:sz="8" w:space="0" w:color="E0E0E0"/>
            </w:tcBorders>
            <w:shd w:val="clear" w:color="auto" w:fill="FFFFFF"/>
          </w:tcPr>
          <w:p w14:paraId="679D5A19"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218</w:t>
            </w:r>
          </w:p>
        </w:tc>
        <w:tc>
          <w:tcPr>
            <w:tcW w:w="0" w:type="auto"/>
            <w:tcBorders>
              <w:top w:val="single" w:sz="8" w:space="0" w:color="AEAEAE"/>
              <w:left w:val="single" w:sz="8" w:space="0" w:color="E0E0E0"/>
              <w:bottom w:val="nil"/>
              <w:right w:val="single" w:sz="8" w:space="0" w:color="E0E0E0"/>
            </w:tcBorders>
            <w:shd w:val="clear" w:color="auto" w:fill="FFFFFF"/>
          </w:tcPr>
          <w:p w14:paraId="1A965856"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3.209</w:t>
            </w:r>
          </w:p>
        </w:tc>
        <w:tc>
          <w:tcPr>
            <w:tcW w:w="0" w:type="auto"/>
            <w:tcBorders>
              <w:top w:val="single" w:sz="8" w:space="0" w:color="AEAEAE"/>
              <w:left w:val="single" w:sz="8" w:space="0" w:color="E0E0E0"/>
              <w:bottom w:val="nil"/>
              <w:right w:val="single" w:sz="8" w:space="0" w:color="E0E0E0"/>
            </w:tcBorders>
            <w:shd w:val="clear" w:color="auto" w:fill="FFFFFF"/>
            <w:vAlign w:val="center"/>
          </w:tcPr>
          <w:p w14:paraId="14C79A43" w14:textId="77777777" w:rsidR="00DA5ACC" w:rsidRPr="0024742B" w:rsidRDefault="00DA5ACC" w:rsidP="001447A2">
            <w:pPr>
              <w:autoSpaceDE w:val="0"/>
              <w:autoSpaceDN w:val="0"/>
              <w:adjustRightInd w:val="0"/>
              <w:spacing w:line="360" w:lineRule="auto"/>
            </w:pPr>
          </w:p>
        </w:tc>
        <w:tc>
          <w:tcPr>
            <w:tcW w:w="0" w:type="auto"/>
            <w:tcBorders>
              <w:top w:val="single" w:sz="8" w:space="0" w:color="AEAEAE"/>
              <w:left w:val="single" w:sz="8" w:space="0" w:color="E0E0E0"/>
              <w:bottom w:val="nil"/>
              <w:right w:val="nil"/>
            </w:tcBorders>
            <w:shd w:val="clear" w:color="auto" w:fill="FFFFFF"/>
            <w:vAlign w:val="center"/>
          </w:tcPr>
          <w:p w14:paraId="4875A699" w14:textId="77777777" w:rsidR="00DA5ACC" w:rsidRPr="0024742B" w:rsidRDefault="00DA5ACC" w:rsidP="001447A2">
            <w:pPr>
              <w:autoSpaceDE w:val="0"/>
              <w:autoSpaceDN w:val="0"/>
              <w:adjustRightInd w:val="0"/>
              <w:spacing w:line="360" w:lineRule="auto"/>
            </w:pPr>
          </w:p>
        </w:tc>
      </w:tr>
      <w:tr w:rsidR="00DA5ACC" w:rsidRPr="0024742B" w14:paraId="2C655788" w14:textId="77777777" w:rsidTr="00CD149F">
        <w:trPr>
          <w:cantSplit/>
        </w:trPr>
        <w:tc>
          <w:tcPr>
            <w:tcW w:w="0" w:type="auto"/>
            <w:vMerge/>
            <w:tcBorders>
              <w:top w:val="single" w:sz="8" w:space="0" w:color="152935"/>
              <w:left w:val="nil"/>
              <w:bottom w:val="single" w:sz="8" w:space="0" w:color="152935"/>
              <w:right w:val="nil"/>
            </w:tcBorders>
            <w:shd w:val="clear" w:color="auto" w:fill="E0E0E0"/>
          </w:tcPr>
          <w:p w14:paraId="6323046B" w14:textId="77777777" w:rsidR="00DA5ACC" w:rsidRPr="0024742B" w:rsidRDefault="00DA5ACC" w:rsidP="001447A2">
            <w:pPr>
              <w:autoSpaceDE w:val="0"/>
              <w:autoSpaceDN w:val="0"/>
              <w:adjustRightInd w:val="0"/>
              <w:spacing w:line="360" w:lineRule="auto"/>
            </w:pPr>
          </w:p>
        </w:tc>
        <w:tc>
          <w:tcPr>
            <w:tcW w:w="0" w:type="auto"/>
            <w:gridSpan w:val="2"/>
            <w:tcBorders>
              <w:top w:val="single" w:sz="8" w:space="0" w:color="AEAEAE"/>
              <w:left w:val="nil"/>
              <w:bottom w:val="single" w:sz="8" w:space="0" w:color="152935"/>
              <w:right w:val="nil"/>
            </w:tcBorders>
            <w:shd w:val="clear" w:color="auto" w:fill="E0E0E0"/>
          </w:tcPr>
          <w:p w14:paraId="516D69BE" w14:textId="77777777" w:rsidR="00DA5ACC" w:rsidRPr="0024742B" w:rsidRDefault="00DA5ACC"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Total</w:t>
            </w:r>
          </w:p>
        </w:tc>
        <w:tc>
          <w:tcPr>
            <w:tcW w:w="0" w:type="auto"/>
            <w:tcBorders>
              <w:top w:val="single" w:sz="8" w:space="0" w:color="AEAEAE"/>
              <w:left w:val="nil"/>
              <w:bottom w:val="single" w:sz="8" w:space="0" w:color="152935"/>
              <w:right w:val="single" w:sz="8" w:space="0" w:color="E0E0E0"/>
            </w:tcBorders>
            <w:shd w:val="clear" w:color="auto" w:fill="FFFFFF"/>
          </w:tcPr>
          <w:p w14:paraId="6D7E74F0"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2196.281</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27591001" w14:textId="77777777" w:rsidR="00DA5ACC" w:rsidRPr="0024742B" w:rsidRDefault="00DA5ACC"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234</w:t>
            </w:r>
          </w:p>
        </w:tc>
        <w:tc>
          <w:tcPr>
            <w:tcW w:w="0" w:type="auto"/>
            <w:tcBorders>
              <w:top w:val="single" w:sz="8" w:space="0" w:color="AEAEAE"/>
              <w:left w:val="single" w:sz="8" w:space="0" w:color="E0E0E0"/>
              <w:bottom w:val="single" w:sz="8" w:space="0" w:color="152935"/>
              <w:right w:val="single" w:sz="8" w:space="0" w:color="E0E0E0"/>
            </w:tcBorders>
            <w:shd w:val="clear" w:color="auto" w:fill="FFFFFF"/>
            <w:vAlign w:val="center"/>
          </w:tcPr>
          <w:p w14:paraId="1EC7B0BC" w14:textId="77777777" w:rsidR="00DA5ACC" w:rsidRPr="0024742B" w:rsidRDefault="00DA5ACC" w:rsidP="001447A2">
            <w:pPr>
              <w:autoSpaceDE w:val="0"/>
              <w:autoSpaceDN w:val="0"/>
              <w:adjustRightInd w:val="0"/>
              <w:spacing w:line="360" w:lineRule="auto"/>
            </w:pPr>
          </w:p>
        </w:tc>
        <w:tc>
          <w:tcPr>
            <w:tcW w:w="0" w:type="auto"/>
            <w:tcBorders>
              <w:top w:val="single" w:sz="8" w:space="0" w:color="AEAEAE"/>
              <w:left w:val="single" w:sz="8" w:space="0" w:color="E0E0E0"/>
              <w:bottom w:val="single" w:sz="8" w:space="0" w:color="152935"/>
              <w:right w:val="single" w:sz="8" w:space="0" w:color="E0E0E0"/>
            </w:tcBorders>
            <w:shd w:val="clear" w:color="auto" w:fill="FFFFFF"/>
            <w:vAlign w:val="center"/>
          </w:tcPr>
          <w:p w14:paraId="6DD3E2E0" w14:textId="77777777" w:rsidR="00DA5ACC" w:rsidRPr="0024742B" w:rsidRDefault="00DA5ACC" w:rsidP="001447A2">
            <w:pPr>
              <w:autoSpaceDE w:val="0"/>
              <w:autoSpaceDN w:val="0"/>
              <w:adjustRightInd w:val="0"/>
              <w:spacing w:line="360" w:lineRule="auto"/>
            </w:pP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74B3AF9F" w14:textId="77777777" w:rsidR="00DA5ACC" w:rsidRPr="0024742B" w:rsidRDefault="00DA5ACC" w:rsidP="001447A2">
            <w:pPr>
              <w:autoSpaceDE w:val="0"/>
              <w:autoSpaceDN w:val="0"/>
              <w:adjustRightInd w:val="0"/>
              <w:spacing w:line="360" w:lineRule="auto"/>
            </w:pPr>
          </w:p>
        </w:tc>
      </w:tr>
    </w:tbl>
    <w:p w14:paraId="46DBBE1E" w14:textId="77777777" w:rsidR="00DA5ACC" w:rsidRDefault="00DA5ACC" w:rsidP="001447A2">
      <w:pPr>
        <w:spacing w:line="360" w:lineRule="auto"/>
        <w:jc w:val="center"/>
      </w:pPr>
      <w:r w:rsidRPr="0024742B">
        <w:t>(Sumber: Hasil Pnegolahan Data Primer 2024)</w:t>
      </w:r>
    </w:p>
    <w:p w14:paraId="413C7C37" w14:textId="77777777" w:rsidR="002B59FD" w:rsidRPr="0024742B" w:rsidRDefault="002B59FD" w:rsidP="001447A2">
      <w:pPr>
        <w:spacing w:line="360" w:lineRule="auto"/>
        <w:jc w:val="center"/>
      </w:pPr>
    </w:p>
    <w:p w14:paraId="77196A33" w14:textId="77777777" w:rsidR="00DA5ACC" w:rsidRPr="0024742B" w:rsidRDefault="00DA5ACC" w:rsidP="001447A2">
      <w:pPr>
        <w:spacing w:line="360" w:lineRule="auto"/>
        <w:ind w:firstLine="567"/>
        <w:jc w:val="both"/>
      </w:pPr>
      <w:r w:rsidRPr="0024742B">
        <w:t xml:space="preserve">Dari tabel-tabel di atas, dapat terlihat bahwa nilai </w:t>
      </w:r>
      <w:r w:rsidRPr="0024742B">
        <w:rPr>
          <w:i/>
          <w:iCs/>
        </w:rPr>
        <w:t>Deviation from Linearity</w:t>
      </w:r>
      <w:r w:rsidRPr="0024742B">
        <w:t xml:space="preserve"> signifikasi (</w:t>
      </w:r>
      <w:r w:rsidRPr="0024742B">
        <w:rPr>
          <w:i/>
          <w:iCs/>
        </w:rPr>
        <w:t>Sig</w:t>
      </w:r>
      <w:r w:rsidRPr="0024742B">
        <w:t xml:space="preserve">) pada variabel X1 (Pengguna Media Sosial) adalah sebesar 0,11 dan nilai pada variabel X2 (Kualitas Informasi) adalah sebesar 0,16. Hal ini dapat disimpulkan bahwa pengaruh Penggunaan Media Sosial Dan Kualitas Informasi Terhadap Pemenuhan Kebutuhan Informasi Konser Pada </w:t>
      </w:r>
      <w:r w:rsidRPr="0024742B">
        <w:rPr>
          <w:i/>
          <w:iCs/>
        </w:rPr>
        <w:t>Followers</w:t>
      </w:r>
      <w:r w:rsidRPr="0024742B">
        <w:t xml:space="preserve"> Akun Instagram @Concertmusic_ memiliki hubungan yang linear. Hal ini dibuktikan dari nilai </w:t>
      </w:r>
      <w:r w:rsidRPr="0024742B">
        <w:rPr>
          <w:i/>
          <w:iCs/>
        </w:rPr>
        <w:t>Deviation from Linearity</w:t>
      </w:r>
      <w:r w:rsidRPr="0024742B">
        <w:t xml:space="preserve"> signifikasi pada dua variabel X yaitu X1 (Pengguna Media Sosial) dan X2 (Kualitas Informasi) lebih besar dari 0,05 yaitu 0,11 dan 0,16.</w:t>
      </w:r>
    </w:p>
    <w:p w14:paraId="0FE0CC95" w14:textId="77777777" w:rsidR="00DA5ACC" w:rsidRDefault="00DA5ACC" w:rsidP="001447A2">
      <w:pPr>
        <w:spacing w:line="360" w:lineRule="auto"/>
        <w:jc w:val="both"/>
        <w:rPr>
          <w:noProof/>
        </w:rPr>
      </w:pPr>
    </w:p>
    <w:p w14:paraId="1DE31C3B" w14:textId="77777777" w:rsidR="002B59FD" w:rsidRDefault="002B59FD" w:rsidP="001447A2">
      <w:pPr>
        <w:spacing w:line="360" w:lineRule="auto"/>
        <w:jc w:val="both"/>
        <w:rPr>
          <w:noProof/>
        </w:rPr>
      </w:pPr>
    </w:p>
    <w:p w14:paraId="2AEF00A8" w14:textId="77777777" w:rsidR="002B59FD" w:rsidRDefault="002B59FD" w:rsidP="001447A2">
      <w:pPr>
        <w:spacing w:line="360" w:lineRule="auto"/>
        <w:jc w:val="both"/>
        <w:rPr>
          <w:noProof/>
        </w:rPr>
      </w:pPr>
    </w:p>
    <w:p w14:paraId="74112C4C" w14:textId="4FC065E7" w:rsidR="00F25191" w:rsidRDefault="00F25191" w:rsidP="001447A2">
      <w:pPr>
        <w:spacing w:line="360" w:lineRule="auto"/>
        <w:jc w:val="both"/>
        <w:rPr>
          <w:b/>
          <w:bCs/>
          <w:noProof/>
        </w:rPr>
      </w:pPr>
      <w:r w:rsidRPr="00F25191">
        <w:rPr>
          <w:b/>
          <w:bCs/>
          <w:noProof/>
        </w:rPr>
        <w:t>Uji T</w:t>
      </w:r>
    </w:p>
    <w:p w14:paraId="64A56C10" w14:textId="682472EE" w:rsidR="00F25191" w:rsidRPr="0024742B" w:rsidRDefault="00F25191" w:rsidP="001447A2">
      <w:pPr>
        <w:pStyle w:val="Caption"/>
        <w:keepNext/>
      </w:pPr>
      <w:r>
        <w:t xml:space="preserve">Tabel </w:t>
      </w:r>
      <w:r w:rsidR="002B59FD">
        <w:t>9</w:t>
      </w:r>
      <w:r>
        <w:t xml:space="preserve"> </w:t>
      </w:r>
      <w:r w:rsidRPr="0024742B">
        <w:t>Hasil Uji T</w:t>
      </w:r>
    </w:p>
    <w:tbl>
      <w:tblPr>
        <w:tblpPr w:leftFromText="180" w:rightFromText="180" w:vertAnchor="text" w:horzAnchor="page" w:tblpX="2246" w:tblpY="320"/>
        <w:tblOverlap w:val="never"/>
        <w:tblW w:w="80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629"/>
        <w:gridCol w:w="2377"/>
        <w:gridCol w:w="1002"/>
        <w:gridCol w:w="998"/>
        <w:gridCol w:w="1257"/>
        <w:gridCol w:w="877"/>
        <w:gridCol w:w="880"/>
      </w:tblGrid>
      <w:tr w:rsidR="00F25191" w:rsidRPr="0024742B" w14:paraId="6DCFC587" w14:textId="77777777" w:rsidTr="00CD149F">
        <w:trPr>
          <w:cantSplit/>
          <w:trHeight w:val="353"/>
        </w:trPr>
        <w:tc>
          <w:tcPr>
            <w:tcW w:w="8020" w:type="dxa"/>
            <w:gridSpan w:val="7"/>
            <w:tcBorders>
              <w:top w:val="nil"/>
              <w:left w:val="nil"/>
              <w:bottom w:val="nil"/>
              <w:right w:val="nil"/>
            </w:tcBorders>
            <w:shd w:val="clear" w:color="auto" w:fill="FFFFFF"/>
            <w:vAlign w:val="center"/>
          </w:tcPr>
          <w:p w14:paraId="392F7CB4" w14:textId="77777777" w:rsidR="00F25191" w:rsidRPr="0024742B" w:rsidRDefault="00F25191" w:rsidP="001447A2">
            <w:pPr>
              <w:autoSpaceDE w:val="0"/>
              <w:autoSpaceDN w:val="0"/>
              <w:adjustRightInd w:val="0"/>
              <w:spacing w:line="360" w:lineRule="auto"/>
              <w:ind w:left="60" w:right="60"/>
              <w:jc w:val="center"/>
              <w:rPr>
                <w:rFonts w:ascii="Arial" w:hAnsi="Arial" w:cs="Arial"/>
                <w:color w:val="010205"/>
              </w:rPr>
            </w:pPr>
            <w:r w:rsidRPr="0024742B">
              <w:rPr>
                <w:rFonts w:ascii="Arial" w:hAnsi="Arial" w:cs="Arial"/>
                <w:b/>
                <w:bCs/>
                <w:color w:val="010205"/>
              </w:rPr>
              <w:t>Coefficients</w:t>
            </w:r>
            <w:r w:rsidRPr="0024742B">
              <w:rPr>
                <w:rFonts w:ascii="Arial" w:hAnsi="Arial" w:cs="Arial"/>
                <w:b/>
                <w:bCs/>
                <w:color w:val="010205"/>
                <w:vertAlign w:val="superscript"/>
              </w:rPr>
              <w:t>a</w:t>
            </w:r>
          </w:p>
        </w:tc>
      </w:tr>
      <w:tr w:rsidR="00F25191" w:rsidRPr="0024742B" w14:paraId="4286FB2E" w14:textId="77777777" w:rsidTr="00CD149F">
        <w:trPr>
          <w:cantSplit/>
          <w:trHeight w:val="706"/>
        </w:trPr>
        <w:tc>
          <w:tcPr>
            <w:tcW w:w="3006" w:type="dxa"/>
            <w:gridSpan w:val="2"/>
            <w:vMerge w:val="restart"/>
            <w:tcBorders>
              <w:top w:val="nil"/>
              <w:left w:val="nil"/>
              <w:bottom w:val="nil"/>
              <w:right w:val="nil"/>
            </w:tcBorders>
            <w:shd w:val="clear" w:color="auto" w:fill="FFFFFF"/>
            <w:vAlign w:val="bottom"/>
          </w:tcPr>
          <w:p w14:paraId="56D9B877" w14:textId="77777777" w:rsidR="00F25191" w:rsidRPr="0024742B" w:rsidRDefault="00F25191"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Model</w:t>
            </w:r>
          </w:p>
        </w:tc>
        <w:tc>
          <w:tcPr>
            <w:tcW w:w="2000" w:type="dxa"/>
            <w:gridSpan w:val="2"/>
            <w:tcBorders>
              <w:top w:val="nil"/>
              <w:left w:val="nil"/>
              <w:bottom w:val="nil"/>
              <w:right w:val="single" w:sz="8" w:space="0" w:color="E0E0E0"/>
            </w:tcBorders>
            <w:shd w:val="clear" w:color="auto" w:fill="FFFFFF"/>
            <w:vAlign w:val="bottom"/>
          </w:tcPr>
          <w:p w14:paraId="798680C6" w14:textId="77777777" w:rsidR="00F25191" w:rsidRPr="0024742B" w:rsidRDefault="00F25191"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Unstandardized Coefficients</w:t>
            </w:r>
          </w:p>
        </w:tc>
        <w:tc>
          <w:tcPr>
            <w:tcW w:w="1257" w:type="dxa"/>
            <w:tcBorders>
              <w:top w:val="nil"/>
              <w:left w:val="single" w:sz="8" w:space="0" w:color="E0E0E0"/>
              <w:bottom w:val="nil"/>
              <w:right w:val="single" w:sz="8" w:space="0" w:color="E0E0E0"/>
            </w:tcBorders>
            <w:shd w:val="clear" w:color="auto" w:fill="FFFFFF"/>
            <w:vAlign w:val="bottom"/>
          </w:tcPr>
          <w:p w14:paraId="38071A13" w14:textId="77777777" w:rsidR="00F25191" w:rsidRPr="0024742B" w:rsidRDefault="00F25191"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Standardized Coefficients</w:t>
            </w:r>
          </w:p>
        </w:tc>
        <w:tc>
          <w:tcPr>
            <w:tcW w:w="877" w:type="dxa"/>
            <w:vMerge w:val="restart"/>
            <w:tcBorders>
              <w:top w:val="nil"/>
              <w:left w:val="single" w:sz="8" w:space="0" w:color="E0E0E0"/>
              <w:bottom w:val="nil"/>
              <w:right w:val="single" w:sz="8" w:space="0" w:color="E0E0E0"/>
            </w:tcBorders>
            <w:shd w:val="clear" w:color="auto" w:fill="FFFFFF"/>
            <w:vAlign w:val="bottom"/>
          </w:tcPr>
          <w:p w14:paraId="03802558" w14:textId="77777777" w:rsidR="00F25191" w:rsidRPr="0024742B" w:rsidRDefault="00F25191"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t</w:t>
            </w:r>
          </w:p>
        </w:tc>
        <w:tc>
          <w:tcPr>
            <w:tcW w:w="880" w:type="dxa"/>
            <w:vMerge w:val="restart"/>
            <w:tcBorders>
              <w:top w:val="nil"/>
              <w:left w:val="single" w:sz="8" w:space="0" w:color="E0E0E0"/>
              <w:bottom w:val="nil"/>
              <w:right w:val="nil"/>
            </w:tcBorders>
            <w:shd w:val="clear" w:color="auto" w:fill="FFFFFF"/>
            <w:vAlign w:val="bottom"/>
          </w:tcPr>
          <w:p w14:paraId="66255DA9" w14:textId="77777777" w:rsidR="00F25191" w:rsidRPr="0024742B" w:rsidRDefault="00F25191"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Sig.</w:t>
            </w:r>
          </w:p>
        </w:tc>
      </w:tr>
      <w:tr w:rsidR="00F25191" w:rsidRPr="0024742B" w14:paraId="09097942" w14:textId="77777777" w:rsidTr="00CD149F">
        <w:trPr>
          <w:cantSplit/>
          <w:trHeight w:val="353"/>
        </w:trPr>
        <w:tc>
          <w:tcPr>
            <w:tcW w:w="3006" w:type="dxa"/>
            <w:gridSpan w:val="2"/>
            <w:vMerge/>
            <w:tcBorders>
              <w:top w:val="nil"/>
              <w:left w:val="nil"/>
              <w:bottom w:val="nil"/>
              <w:right w:val="nil"/>
            </w:tcBorders>
            <w:shd w:val="clear" w:color="auto" w:fill="FFFFFF"/>
            <w:vAlign w:val="bottom"/>
          </w:tcPr>
          <w:p w14:paraId="4F5EE4EF" w14:textId="77777777" w:rsidR="00F25191" w:rsidRPr="0024742B" w:rsidRDefault="00F25191" w:rsidP="001447A2">
            <w:pPr>
              <w:autoSpaceDE w:val="0"/>
              <w:autoSpaceDN w:val="0"/>
              <w:adjustRightInd w:val="0"/>
              <w:spacing w:line="360" w:lineRule="auto"/>
              <w:rPr>
                <w:rFonts w:ascii="Arial" w:hAnsi="Arial" w:cs="Arial"/>
                <w:color w:val="264A60"/>
                <w:sz w:val="18"/>
                <w:szCs w:val="18"/>
              </w:rPr>
            </w:pPr>
          </w:p>
        </w:tc>
        <w:tc>
          <w:tcPr>
            <w:tcW w:w="1002" w:type="dxa"/>
            <w:tcBorders>
              <w:top w:val="nil"/>
              <w:left w:val="nil"/>
              <w:bottom w:val="single" w:sz="8" w:space="0" w:color="152935"/>
              <w:right w:val="single" w:sz="8" w:space="0" w:color="E0E0E0"/>
            </w:tcBorders>
            <w:shd w:val="clear" w:color="auto" w:fill="FFFFFF"/>
            <w:vAlign w:val="bottom"/>
          </w:tcPr>
          <w:p w14:paraId="06817AC5" w14:textId="77777777" w:rsidR="00F25191" w:rsidRPr="0024742B" w:rsidRDefault="00F25191"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B</w:t>
            </w:r>
          </w:p>
        </w:tc>
        <w:tc>
          <w:tcPr>
            <w:tcW w:w="998" w:type="dxa"/>
            <w:tcBorders>
              <w:top w:val="nil"/>
              <w:left w:val="single" w:sz="8" w:space="0" w:color="E0E0E0"/>
              <w:bottom w:val="single" w:sz="8" w:space="0" w:color="152935"/>
              <w:right w:val="single" w:sz="8" w:space="0" w:color="E0E0E0"/>
            </w:tcBorders>
            <w:shd w:val="clear" w:color="auto" w:fill="FFFFFF"/>
            <w:vAlign w:val="bottom"/>
          </w:tcPr>
          <w:p w14:paraId="304F9828" w14:textId="77777777" w:rsidR="00F25191" w:rsidRPr="0024742B" w:rsidRDefault="00F25191"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Std. Error</w:t>
            </w:r>
          </w:p>
        </w:tc>
        <w:tc>
          <w:tcPr>
            <w:tcW w:w="1257" w:type="dxa"/>
            <w:tcBorders>
              <w:top w:val="nil"/>
              <w:left w:val="single" w:sz="8" w:space="0" w:color="E0E0E0"/>
              <w:bottom w:val="single" w:sz="8" w:space="0" w:color="152935"/>
              <w:right w:val="single" w:sz="8" w:space="0" w:color="E0E0E0"/>
            </w:tcBorders>
            <w:shd w:val="clear" w:color="auto" w:fill="FFFFFF"/>
            <w:vAlign w:val="bottom"/>
          </w:tcPr>
          <w:p w14:paraId="788D0008" w14:textId="77777777" w:rsidR="00F25191" w:rsidRPr="0024742B" w:rsidRDefault="00F25191"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Beta</w:t>
            </w:r>
          </w:p>
        </w:tc>
        <w:tc>
          <w:tcPr>
            <w:tcW w:w="877" w:type="dxa"/>
            <w:vMerge/>
            <w:tcBorders>
              <w:top w:val="nil"/>
              <w:left w:val="single" w:sz="8" w:space="0" w:color="E0E0E0"/>
              <w:bottom w:val="nil"/>
              <w:right w:val="single" w:sz="8" w:space="0" w:color="E0E0E0"/>
            </w:tcBorders>
            <w:shd w:val="clear" w:color="auto" w:fill="FFFFFF"/>
            <w:vAlign w:val="bottom"/>
          </w:tcPr>
          <w:p w14:paraId="54473A60" w14:textId="77777777" w:rsidR="00F25191" w:rsidRPr="0024742B" w:rsidRDefault="00F25191" w:rsidP="001447A2">
            <w:pPr>
              <w:autoSpaceDE w:val="0"/>
              <w:autoSpaceDN w:val="0"/>
              <w:adjustRightInd w:val="0"/>
              <w:spacing w:line="360" w:lineRule="auto"/>
              <w:rPr>
                <w:rFonts w:ascii="Arial" w:hAnsi="Arial" w:cs="Arial"/>
                <w:color w:val="264A60"/>
                <w:sz w:val="18"/>
                <w:szCs w:val="18"/>
              </w:rPr>
            </w:pPr>
          </w:p>
        </w:tc>
        <w:tc>
          <w:tcPr>
            <w:tcW w:w="880" w:type="dxa"/>
            <w:vMerge/>
            <w:tcBorders>
              <w:top w:val="nil"/>
              <w:left w:val="single" w:sz="8" w:space="0" w:color="E0E0E0"/>
              <w:bottom w:val="nil"/>
              <w:right w:val="nil"/>
            </w:tcBorders>
            <w:shd w:val="clear" w:color="auto" w:fill="FFFFFF"/>
            <w:vAlign w:val="bottom"/>
          </w:tcPr>
          <w:p w14:paraId="4B975E4C" w14:textId="77777777" w:rsidR="00F25191" w:rsidRPr="0024742B" w:rsidRDefault="00F25191" w:rsidP="001447A2">
            <w:pPr>
              <w:autoSpaceDE w:val="0"/>
              <w:autoSpaceDN w:val="0"/>
              <w:adjustRightInd w:val="0"/>
              <w:spacing w:line="360" w:lineRule="auto"/>
              <w:rPr>
                <w:rFonts w:ascii="Arial" w:hAnsi="Arial" w:cs="Arial"/>
                <w:color w:val="264A60"/>
                <w:sz w:val="18"/>
                <w:szCs w:val="18"/>
              </w:rPr>
            </w:pPr>
          </w:p>
        </w:tc>
      </w:tr>
      <w:tr w:rsidR="00F25191" w:rsidRPr="0024742B" w14:paraId="41082F53" w14:textId="77777777" w:rsidTr="00CD149F">
        <w:trPr>
          <w:cantSplit/>
          <w:trHeight w:val="375"/>
        </w:trPr>
        <w:tc>
          <w:tcPr>
            <w:tcW w:w="629" w:type="dxa"/>
            <w:vMerge w:val="restart"/>
            <w:tcBorders>
              <w:top w:val="single" w:sz="8" w:space="0" w:color="152935"/>
              <w:left w:val="nil"/>
              <w:bottom w:val="single" w:sz="8" w:space="0" w:color="152935"/>
              <w:right w:val="nil"/>
            </w:tcBorders>
            <w:shd w:val="clear" w:color="auto" w:fill="E0E0E0"/>
          </w:tcPr>
          <w:p w14:paraId="4B7D7ED1" w14:textId="77777777" w:rsidR="00F25191" w:rsidRPr="0024742B" w:rsidRDefault="00F25191"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1</w:t>
            </w:r>
          </w:p>
        </w:tc>
        <w:tc>
          <w:tcPr>
            <w:tcW w:w="2377" w:type="dxa"/>
            <w:tcBorders>
              <w:top w:val="single" w:sz="8" w:space="0" w:color="152935"/>
              <w:left w:val="nil"/>
              <w:bottom w:val="single" w:sz="8" w:space="0" w:color="AEAEAE"/>
              <w:right w:val="nil"/>
            </w:tcBorders>
            <w:shd w:val="clear" w:color="auto" w:fill="E0E0E0"/>
          </w:tcPr>
          <w:p w14:paraId="2876E75A" w14:textId="77777777" w:rsidR="00F25191" w:rsidRPr="0024742B" w:rsidRDefault="00F25191"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(Constant)</w:t>
            </w:r>
          </w:p>
        </w:tc>
        <w:tc>
          <w:tcPr>
            <w:tcW w:w="1002" w:type="dxa"/>
            <w:tcBorders>
              <w:top w:val="single" w:sz="8" w:space="0" w:color="152935"/>
              <w:left w:val="nil"/>
              <w:bottom w:val="single" w:sz="8" w:space="0" w:color="AEAEAE"/>
              <w:right w:val="single" w:sz="8" w:space="0" w:color="E0E0E0"/>
            </w:tcBorders>
            <w:shd w:val="clear" w:color="auto" w:fill="FFFFFF"/>
          </w:tcPr>
          <w:p w14:paraId="74962FD9" w14:textId="77777777" w:rsidR="00F25191" w:rsidRPr="0024742B" w:rsidRDefault="00F25191"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8.329</w:t>
            </w:r>
          </w:p>
        </w:tc>
        <w:tc>
          <w:tcPr>
            <w:tcW w:w="998" w:type="dxa"/>
            <w:tcBorders>
              <w:top w:val="single" w:sz="8" w:space="0" w:color="152935"/>
              <w:left w:val="single" w:sz="8" w:space="0" w:color="E0E0E0"/>
              <w:bottom w:val="single" w:sz="8" w:space="0" w:color="AEAEAE"/>
              <w:right w:val="single" w:sz="8" w:space="0" w:color="E0E0E0"/>
            </w:tcBorders>
            <w:shd w:val="clear" w:color="auto" w:fill="FFFFFF"/>
          </w:tcPr>
          <w:p w14:paraId="40B694F6" w14:textId="77777777" w:rsidR="00F25191" w:rsidRPr="0024742B" w:rsidRDefault="00F25191"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1.428</w:t>
            </w:r>
          </w:p>
        </w:tc>
        <w:tc>
          <w:tcPr>
            <w:tcW w:w="1257"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377D8865" w14:textId="77777777" w:rsidR="00F25191" w:rsidRPr="0024742B" w:rsidRDefault="00F25191" w:rsidP="001447A2">
            <w:pPr>
              <w:autoSpaceDE w:val="0"/>
              <w:autoSpaceDN w:val="0"/>
              <w:adjustRightInd w:val="0"/>
              <w:spacing w:line="360" w:lineRule="auto"/>
            </w:pPr>
          </w:p>
        </w:tc>
        <w:tc>
          <w:tcPr>
            <w:tcW w:w="877" w:type="dxa"/>
            <w:tcBorders>
              <w:top w:val="single" w:sz="8" w:space="0" w:color="152935"/>
              <w:left w:val="single" w:sz="8" w:space="0" w:color="E0E0E0"/>
              <w:bottom w:val="single" w:sz="8" w:space="0" w:color="AEAEAE"/>
              <w:right w:val="single" w:sz="8" w:space="0" w:color="E0E0E0"/>
            </w:tcBorders>
            <w:shd w:val="clear" w:color="auto" w:fill="FFFFFF"/>
          </w:tcPr>
          <w:p w14:paraId="65E65B2A" w14:textId="77777777" w:rsidR="00F25191" w:rsidRPr="0024742B" w:rsidRDefault="00F25191"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5.831</w:t>
            </w:r>
          </w:p>
        </w:tc>
        <w:tc>
          <w:tcPr>
            <w:tcW w:w="880" w:type="dxa"/>
            <w:tcBorders>
              <w:top w:val="single" w:sz="8" w:space="0" w:color="152935"/>
              <w:left w:val="single" w:sz="8" w:space="0" w:color="E0E0E0"/>
              <w:bottom w:val="single" w:sz="8" w:space="0" w:color="AEAEAE"/>
              <w:right w:val="nil"/>
            </w:tcBorders>
            <w:shd w:val="clear" w:color="auto" w:fill="FFFFFF"/>
          </w:tcPr>
          <w:p w14:paraId="5144373E" w14:textId="77777777" w:rsidR="00F25191" w:rsidRPr="0024742B" w:rsidRDefault="00F25191"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.000</w:t>
            </w:r>
          </w:p>
        </w:tc>
      </w:tr>
      <w:tr w:rsidR="00F25191" w:rsidRPr="0024742B" w14:paraId="2F09AEBD" w14:textId="77777777" w:rsidTr="00CD149F">
        <w:trPr>
          <w:cantSplit/>
          <w:trHeight w:val="375"/>
        </w:trPr>
        <w:tc>
          <w:tcPr>
            <w:tcW w:w="629" w:type="dxa"/>
            <w:vMerge/>
            <w:tcBorders>
              <w:top w:val="single" w:sz="8" w:space="0" w:color="152935"/>
              <w:left w:val="nil"/>
              <w:bottom w:val="single" w:sz="8" w:space="0" w:color="152935"/>
              <w:right w:val="nil"/>
            </w:tcBorders>
            <w:shd w:val="clear" w:color="auto" w:fill="E0E0E0"/>
          </w:tcPr>
          <w:p w14:paraId="720C48E8" w14:textId="77777777" w:rsidR="00F25191" w:rsidRPr="0024742B" w:rsidRDefault="00F25191" w:rsidP="001447A2">
            <w:pPr>
              <w:autoSpaceDE w:val="0"/>
              <w:autoSpaceDN w:val="0"/>
              <w:adjustRightInd w:val="0"/>
              <w:spacing w:line="360" w:lineRule="auto"/>
              <w:rPr>
                <w:rFonts w:ascii="Arial" w:hAnsi="Arial" w:cs="Arial"/>
                <w:color w:val="010205"/>
                <w:sz w:val="18"/>
                <w:szCs w:val="18"/>
              </w:rPr>
            </w:pPr>
          </w:p>
        </w:tc>
        <w:tc>
          <w:tcPr>
            <w:tcW w:w="2377" w:type="dxa"/>
            <w:tcBorders>
              <w:top w:val="single" w:sz="8" w:space="0" w:color="AEAEAE"/>
              <w:left w:val="nil"/>
              <w:bottom w:val="single" w:sz="8" w:space="0" w:color="AEAEAE"/>
              <w:right w:val="nil"/>
            </w:tcBorders>
            <w:shd w:val="clear" w:color="auto" w:fill="E0E0E0"/>
          </w:tcPr>
          <w:p w14:paraId="5C55F09A" w14:textId="77777777" w:rsidR="00F25191" w:rsidRPr="0024742B" w:rsidRDefault="00F25191"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Penggunaan Media Sosial (X1)</w:t>
            </w:r>
          </w:p>
        </w:tc>
        <w:tc>
          <w:tcPr>
            <w:tcW w:w="1002" w:type="dxa"/>
            <w:tcBorders>
              <w:top w:val="single" w:sz="8" w:space="0" w:color="AEAEAE"/>
              <w:left w:val="nil"/>
              <w:bottom w:val="single" w:sz="8" w:space="0" w:color="AEAEAE"/>
              <w:right w:val="single" w:sz="8" w:space="0" w:color="E0E0E0"/>
            </w:tcBorders>
            <w:shd w:val="clear" w:color="auto" w:fill="FFFFFF"/>
          </w:tcPr>
          <w:p w14:paraId="67FC3BC1" w14:textId="77777777" w:rsidR="00F25191" w:rsidRPr="0024742B" w:rsidRDefault="00F25191"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.359</w:t>
            </w:r>
          </w:p>
        </w:tc>
        <w:tc>
          <w:tcPr>
            <w:tcW w:w="998" w:type="dxa"/>
            <w:tcBorders>
              <w:top w:val="single" w:sz="8" w:space="0" w:color="AEAEAE"/>
              <w:left w:val="single" w:sz="8" w:space="0" w:color="E0E0E0"/>
              <w:bottom w:val="single" w:sz="8" w:space="0" w:color="AEAEAE"/>
              <w:right w:val="single" w:sz="8" w:space="0" w:color="E0E0E0"/>
            </w:tcBorders>
            <w:shd w:val="clear" w:color="auto" w:fill="FFFFFF"/>
          </w:tcPr>
          <w:p w14:paraId="528D45F6" w14:textId="77777777" w:rsidR="00F25191" w:rsidRPr="0024742B" w:rsidRDefault="00F25191"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.067</w:t>
            </w:r>
          </w:p>
        </w:tc>
        <w:tc>
          <w:tcPr>
            <w:tcW w:w="1257" w:type="dxa"/>
            <w:tcBorders>
              <w:top w:val="single" w:sz="8" w:space="0" w:color="AEAEAE"/>
              <w:left w:val="single" w:sz="8" w:space="0" w:color="E0E0E0"/>
              <w:bottom w:val="single" w:sz="8" w:space="0" w:color="AEAEAE"/>
              <w:right w:val="single" w:sz="8" w:space="0" w:color="E0E0E0"/>
            </w:tcBorders>
            <w:shd w:val="clear" w:color="auto" w:fill="FFFFFF"/>
          </w:tcPr>
          <w:p w14:paraId="10C1C8F5" w14:textId="77777777" w:rsidR="00F25191" w:rsidRPr="0024742B" w:rsidRDefault="00F25191"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.336</w:t>
            </w:r>
          </w:p>
        </w:tc>
        <w:tc>
          <w:tcPr>
            <w:tcW w:w="877" w:type="dxa"/>
            <w:tcBorders>
              <w:top w:val="single" w:sz="8" w:space="0" w:color="AEAEAE"/>
              <w:left w:val="single" w:sz="8" w:space="0" w:color="E0E0E0"/>
              <w:bottom w:val="single" w:sz="8" w:space="0" w:color="AEAEAE"/>
              <w:right w:val="single" w:sz="8" w:space="0" w:color="E0E0E0"/>
            </w:tcBorders>
            <w:shd w:val="clear" w:color="auto" w:fill="FFFFFF"/>
          </w:tcPr>
          <w:p w14:paraId="754729A1" w14:textId="77777777" w:rsidR="00F25191" w:rsidRPr="0024742B" w:rsidRDefault="00F25191"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5.335</w:t>
            </w:r>
          </w:p>
        </w:tc>
        <w:tc>
          <w:tcPr>
            <w:tcW w:w="880" w:type="dxa"/>
            <w:tcBorders>
              <w:top w:val="single" w:sz="8" w:space="0" w:color="AEAEAE"/>
              <w:left w:val="single" w:sz="8" w:space="0" w:color="E0E0E0"/>
              <w:bottom w:val="single" w:sz="8" w:space="0" w:color="AEAEAE"/>
              <w:right w:val="nil"/>
            </w:tcBorders>
            <w:shd w:val="clear" w:color="auto" w:fill="FFFFFF"/>
          </w:tcPr>
          <w:p w14:paraId="46150265" w14:textId="77777777" w:rsidR="00F25191" w:rsidRPr="0024742B" w:rsidRDefault="00F25191"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.000</w:t>
            </w:r>
          </w:p>
        </w:tc>
      </w:tr>
      <w:tr w:rsidR="00F25191" w:rsidRPr="0024742B" w14:paraId="3CB3F4FB" w14:textId="77777777" w:rsidTr="00CD149F">
        <w:trPr>
          <w:cantSplit/>
          <w:trHeight w:val="375"/>
        </w:trPr>
        <w:tc>
          <w:tcPr>
            <w:tcW w:w="629" w:type="dxa"/>
            <w:vMerge/>
            <w:tcBorders>
              <w:top w:val="single" w:sz="8" w:space="0" w:color="152935"/>
              <w:left w:val="nil"/>
              <w:bottom w:val="single" w:sz="8" w:space="0" w:color="152935"/>
              <w:right w:val="nil"/>
            </w:tcBorders>
            <w:shd w:val="clear" w:color="auto" w:fill="E0E0E0"/>
          </w:tcPr>
          <w:p w14:paraId="21815E88" w14:textId="77777777" w:rsidR="00F25191" w:rsidRPr="0024742B" w:rsidRDefault="00F25191" w:rsidP="001447A2">
            <w:pPr>
              <w:autoSpaceDE w:val="0"/>
              <w:autoSpaceDN w:val="0"/>
              <w:adjustRightInd w:val="0"/>
              <w:spacing w:line="360" w:lineRule="auto"/>
              <w:rPr>
                <w:rFonts w:ascii="Arial" w:hAnsi="Arial" w:cs="Arial"/>
                <w:color w:val="010205"/>
                <w:sz w:val="18"/>
                <w:szCs w:val="18"/>
              </w:rPr>
            </w:pPr>
          </w:p>
        </w:tc>
        <w:tc>
          <w:tcPr>
            <w:tcW w:w="2377" w:type="dxa"/>
            <w:tcBorders>
              <w:top w:val="single" w:sz="8" w:space="0" w:color="AEAEAE"/>
              <w:left w:val="nil"/>
              <w:bottom w:val="single" w:sz="8" w:space="0" w:color="152935"/>
              <w:right w:val="nil"/>
            </w:tcBorders>
            <w:shd w:val="clear" w:color="auto" w:fill="E0E0E0"/>
          </w:tcPr>
          <w:p w14:paraId="7B144106" w14:textId="77777777" w:rsidR="00F25191" w:rsidRPr="0024742B" w:rsidRDefault="00F25191"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Kualitas Informasi (X2)</w:t>
            </w:r>
          </w:p>
        </w:tc>
        <w:tc>
          <w:tcPr>
            <w:tcW w:w="1002" w:type="dxa"/>
            <w:tcBorders>
              <w:top w:val="single" w:sz="8" w:space="0" w:color="AEAEAE"/>
              <w:left w:val="nil"/>
              <w:bottom w:val="single" w:sz="8" w:space="0" w:color="152935"/>
              <w:right w:val="single" w:sz="8" w:space="0" w:color="E0E0E0"/>
            </w:tcBorders>
            <w:shd w:val="clear" w:color="auto" w:fill="FFFFFF"/>
          </w:tcPr>
          <w:p w14:paraId="530F772B" w14:textId="77777777" w:rsidR="00F25191" w:rsidRPr="0024742B" w:rsidRDefault="00F25191"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.342</w:t>
            </w:r>
          </w:p>
        </w:tc>
        <w:tc>
          <w:tcPr>
            <w:tcW w:w="998" w:type="dxa"/>
            <w:tcBorders>
              <w:top w:val="single" w:sz="8" w:space="0" w:color="AEAEAE"/>
              <w:left w:val="single" w:sz="8" w:space="0" w:color="E0E0E0"/>
              <w:bottom w:val="single" w:sz="8" w:space="0" w:color="152935"/>
              <w:right w:val="single" w:sz="8" w:space="0" w:color="E0E0E0"/>
            </w:tcBorders>
            <w:shd w:val="clear" w:color="auto" w:fill="FFFFFF"/>
          </w:tcPr>
          <w:p w14:paraId="135B8D5B" w14:textId="77777777" w:rsidR="00F25191" w:rsidRPr="0024742B" w:rsidRDefault="00F25191"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.049</w:t>
            </w:r>
          </w:p>
        </w:tc>
        <w:tc>
          <w:tcPr>
            <w:tcW w:w="1257" w:type="dxa"/>
            <w:tcBorders>
              <w:top w:val="single" w:sz="8" w:space="0" w:color="AEAEAE"/>
              <w:left w:val="single" w:sz="8" w:space="0" w:color="E0E0E0"/>
              <w:bottom w:val="single" w:sz="8" w:space="0" w:color="152935"/>
              <w:right w:val="single" w:sz="8" w:space="0" w:color="E0E0E0"/>
            </w:tcBorders>
            <w:shd w:val="clear" w:color="auto" w:fill="FFFFFF"/>
          </w:tcPr>
          <w:p w14:paraId="3A4AA2A4" w14:textId="77777777" w:rsidR="00F25191" w:rsidRPr="0024742B" w:rsidRDefault="00F25191"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.442</w:t>
            </w:r>
          </w:p>
        </w:tc>
        <w:tc>
          <w:tcPr>
            <w:tcW w:w="877" w:type="dxa"/>
            <w:tcBorders>
              <w:top w:val="single" w:sz="8" w:space="0" w:color="AEAEAE"/>
              <w:left w:val="single" w:sz="8" w:space="0" w:color="E0E0E0"/>
              <w:bottom w:val="single" w:sz="8" w:space="0" w:color="152935"/>
              <w:right w:val="single" w:sz="8" w:space="0" w:color="E0E0E0"/>
            </w:tcBorders>
            <w:shd w:val="clear" w:color="auto" w:fill="FFFFFF"/>
          </w:tcPr>
          <w:p w14:paraId="5C4E4B76" w14:textId="77777777" w:rsidR="00F25191" w:rsidRPr="0024742B" w:rsidRDefault="00F25191"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7.006</w:t>
            </w:r>
          </w:p>
        </w:tc>
        <w:tc>
          <w:tcPr>
            <w:tcW w:w="880" w:type="dxa"/>
            <w:tcBorders>
              <w:top w:val="single" w:sz="8" w:space="0" w:color="AEAEAE"/>
              <w:left w:val="single" w:sz="8" w:space="0" w:color="E0E0E0"/>
              <w:bottom w:val="single" w:sz="8" w:space="0" w:color="152935"/>
              <w:right w:val="nil"/>
            </w:tcBorders>
            <w:shd w:val="clear" w:color="auto" w:fill="FFFFFF"/>
          </w:tcPr>
          <w:p w14:paraId="42B1DE8F" w14:textId="77777777" w:rsidR="00F25191" w:rsidRPr="0024742B" w:rsidRDefault="00F25191"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.000</w:t>
            </w:r>
          </w:p>
        </w:tc>
      </w:tr>
      <w:tr w:rsidR="00F25191" w:rsidRPr="0024742B" w14:paraId="0BC617FC" w14:textId="77777777" w:rsidTr="00CD149F">
        <w:trPr>
          <w:cantSplit/>
          <w:trHeight w:val="375"/>
        </w:trPr>
        <w:tc>
          <w:tcPr>
            <w:tcW w:w="8020" w:type="dxa"/>
            <w:gridSpan w:val="7"/>
            <w:tcBorders>
              <w:top w:val="nil"/>
              <w:left w:val="nil"/>
              <w:bottom w:val="nil"/>
              <w:right w:val="nil"/>
            </w:tcBorders>
            <w:shd w:val="clear" w:color="auto" w:fill="FFFFFF"/>
          </w:tcPr>
          <w:p w14:paraId="5ECA23A3" w14:textId="77777777" w:rsidR="00F25191" w:rsidRPr="0024742B" w:rsidRDefault="00F25191" w:rsidP="001447A2">
            <w:pPr>
              <w:autoSpaceDE w:val="0"/>
              <w:autoSpaceDN w:val="0"/>
              <w:adjustRightInd w:val="0"/>
              <w:spacing w:line="360" w:lineRule="auto"/>
              <w:ind w:left="60" w:right="60"/>
              <w:rPr>
                <w:rFonts w:ascii="Arial" w:hAnsi="Arial" w:cs="Arial"/>
                <w:color w:val="010205"/>
                <w:sz w:val="18"/>
                <w:szCs w:val="18"/>
              </w:rPr>
            </w:pPr>
            <w:r w:rsidRPr="0024742B">
              <w:rPr>
                <w:rFonts w:ascii="Arial" w:hAnsi="Arial" w:cs="Arial"/>
                <w:color w:val="010205"/>
                <w:sz w:val="18"/>
                <w:szCs w:val="18"/>
              </w:rPr>
              <w:t>a. Dependent Variable: Pemenuhan Kebutuhan Informasi (Y)</w:t>
            </w:r>
          </w:p>
        </w:tc>
      </w:tr>
    </w:tbl>
    <w:p w14:paraId="6508536D" w14:textId="77777777" w:rsidR="0052292C" w:rsidRDefault="0052292C" w:rsidP="001447A2">
      <w:pPr>
        <w:spacing w:line="360" w:lineRule="auto"/>
        <w:jc w:val="center"/>
      </w:pPr>
    </w:p>
    <w:p w14:paraId="336D0B3A" w14:textId="77777777" w:rsidR="0052292C" w:rsidRDefault="0052292C" w:rsidP="001447A2">
      <w:pPr>
        <w:spacing w:line="360" w:lineRule="auto"/>
        <w:jc w:val="center"/>
      </w:pPr>
    </w:p>
    <w:p w14:paraId="4992C403" w14:textId="0B757097" w:rsidR="00F25191" w:rsidRPr="0024742B" w:rsidRDefault="00F25191" w:rsidP="001447A2">
      <w:pPr>
        <w:spacing w:line="360" w:lineRule="auto"/>
        <w:jc w:val="center"/>
      </w:pPr>
      <w:r w:rsidRPr="0024742B">
        <w:t>(Sumber: Hasil Pnegolahan Data Primer 2023)</w:t>
      </w:r>
    </w:p>
    <w:p w14:paraId="1E767A0A" w14:textId="77777777" w:rsidR="00F25191" w:rsidRPr="0024742B" w:rsidRDefault="00F25191" w:rsidP="001447A2">
      <w:pPr>
        <w:spacing w:line="360" w:lineRule="auto"/>
        <w:rPr>
          <w:b/>
          <w:bCs/>
        </w:rPr>
      </w:pPr>
    </w:p>
    <w:p w14:paraId="42348808" w14:textId="77777777" w:rsidR="00F25191" w:rsidRPr="0024742B" w:rsidRDefault="00F25191" w:rsidP="001447A2">
      <w:pPr>
        <w:spacing w:line="360" w:lineRule="auto"/>
      </w:pPr>
      <w:r w:rsidRPr="0024742B">
        <w:rPr>
          <w:b/>
          <w:bCs/>
        </w:rPr>
        <w:tab/>
      </w:r>
      <w:r w:rsidRPr="0024742B">
        <w:t>Adapun hipotesis pada penelitian ini adalah:</w:t>
      </w:r>
    </w:p>
    <w:p w14:paraId="74536FCC" w14:textId="77777777" w:rsidR="00F25191" w:rsidRPr="0024742B" w:rsidRDefault="00F25191" w:rsidP="001447A2">
      <w:pPr>
        <w:spacing w:line="360" w:lineRule="auto"/>
        <w:ind w:leftChars="100" w:left="840" w:hangingChars="250" w:hanging="600"/>
        <w:jc w:val="both"/>
      </w:pPr>
      <w:r w:rsidRPr="0024742B">
        <w:t xml:space="preserve">Ho1: Tidak terdapat pengaruh antara penggunaan media sosial terhadap pemenuhan kebutuhan informasi konser musik pada </w:t>
      </w:r>
      <w:r w:rsidRPr="0024742B">
        <w:rPr>
          <w:i/>
        </w:rPr>
        <w:t>followers</w:t>
      </w:r>
      <w:r w:rsidRPr="0024742B">
        <w:t xml:space="preserve"> akun Instagram @concertmusic_.</w:t>
      </w:r>
    </w:p>
    <w:p w14:paraId="3FF4DD98" w14:textId="77777777" w:rsidR="00F25191" w:rsidRPr="0024742B" w:rsidRDefault="00F25191" w:rsidP="001447A2">
      <w:pPr>
        <w:spacing w:line="360" w:lineRule="auto"/>
        <w:ind w:leftChars="100" w:left="840" w:hangingChars="250" w:hanging="600"/>
        <w:jc w:val="both"/>
      </w:pPr>
      <w:r w:rsidRPr="0024742B">
        <w:t xml:space="preserve">Ha1: Terdapat pengaruh antara penggunaan media sosial terhadap pemenuhan kebutuhan informasi konser musik pada </w:t>
      </w:r>
      <w:r w:rsidRPr="0024742B">
        <w:rPr>
          <w:i/>
        </w:rPr>
        <w:t>followers</w:t>
      </w:r>
      <w:r w:rsidRPr="0024742B">
        <w:t xml:space="preserve"> akun Instagram @concertmusic_.</w:t>
      </w:r>
    </w:p>
    <w:p w14:paraId="2FE5ED0E" w14:textId="77777777" w:rsidR="00F25191" w:rsidRPr="0024742B" w:rsidRDefault="00F25191" w:rsidP="001447A2">
      <w:pPr>
        <w:spacing w:line="360" w:lineRule="auto"/>
        <w:ind w:leftChars="100" w:left="840" w:hangingChars="250" w:hanging="600"/>
        <w:jc w:val="both"/>
      </w:pPr>
      <w:r w:rsidRPr="0024742B">
        <w:t xml:space="preserve">Ho2: Tidak terdapat pengaruh antara kualitas informasi terhadap pemenuhan kebutuhan informasi konser musik pada </w:t>
      </w:r>
      <w:r w:rsidRPr="0024742B">
        <w:rPr>
          <w:i/>
        </w:rPr>
        <w:t>followers</w:t>
      </w:r>
      <w:r w:rsidRPr="0024742B">
        <w:t xml:space="preserve"> akun Instagram @concertmusic_.</w:t>
      </w:r>
    </w:p>
    <w:p w14:paraId="22C40DF3" w14:textId="77777777" w:rsidR="00F25191" w:rsidRDefault="00F25191" w:rsidP="001447A2">
      <w:pPr>
        <w:spacing w:line="360" w:lineRule="auto"/>
        <w:ind w:leftChars="100" w:left="840" w:hangingChars="250" w:hanging="600"/>
        <w:jc w:val="both"/>
      </w:pPr>
      <w:r w:rsidRPr="0024742B">
        <w:t xml:space="preserve">Ha2: Tidak terdapat pengaruh antara kualitas informasi terhadap pemenuhan kebutuhan informasi konser musik pada </w:t>
      </w:r>
      <w:r w:rsidRPr="0024742B">
        <w:rPr>
          <w:i/>
        </w:rPr>
        <w:t>followers</w:t>
      </w:r>
      <w:r w:rsidRPr="0024742B">
        <w:t xml:space="preserve"> akun Instagram @concertmusic_.</w:t>
      </w:r>
    </w:p>
    <w:p w14:paraId="16562554" w14:textId="77777777" w:rsidR="00F25191" w:rsidRPr="0024742B" w:rsidRDefault="00F25191" w:rsidP="001447A2">
      <w:pPr>
        <w:spacing w:line="360" w:lineRule="auto"/>
        <w:ind w:leftChars="100" w:left="840" w:hangingChars="250" w:hanging="600"/>
        <w:jc w:val="both"/>
      </w:pPr>
    </w:p>
    <w:p w14:paraId="097EE860" w14:textId="1A5044A8" w:rsidR="00F25191" w:rsidRPr="00F25191" w:rsidRDefault="00F25191" w:rsidP="001447A2">
      <w:pPr>
        <w:spacing w:line="360" w:lineRule="auto"/>
        <w:jc w:val="both"/>
        <w:rPr>
          <w:b/>
          <w:bCs/>
          <w:noProof/>
        </w:rPr>
      </w:pPr>
      <w:r w:rsidRPr="00F25191">
        <w:rPr>
          <w:b/>
          <w:bCs/>
          <w:noProof/>
        </w:rPr>
        <w:t>Uji F</w:t>
      </w:r>
    </w:p>
    <w:p w14:paraId="3B069536" w14:textId="6CE39171" w:rsidR="00F25191" w:rsidRPr="0024742B" w:rsidRDefault="00F25191" w:rsidP="001447A2">
      <w:pPr>
        <w:pStyle w:val="Caption"/>
        <w:keepNext/>
      </w:pPr>
      <w:r>
        <w:rPr>
          <w:noProof/>
        </w:rPr>
        <w:t>Tabel 1</w:t>
      </w:r>
      <w:r w:rsidR="002B59FD">
        <w:rPr>
          <w:noProof/>
        </w:rPr>
        <w:t>0</w:t>
      </w:r>
      <w:r>
        <w:rPr>
          <w:noProof/>
        </w:rPr>
        <w:t xml:space="preserve"> </w:t>
      </w:r>
      <w:r w:rsidRPr="0024742B">
        <w:t>Hasil Uji F</w:t>
      </w:r>
    </w:p>
    <w:tbl>
      <w:tblPr>
        <w:tblpPr w:leftFromText="180" w:rightFromText="180" w:vertAnchor="text" w:horzAnchor="page" w:tblpX="2317" w:tblpY="243"/>
        <w:tblOverlap w:val="never"/>
        <w:tblW w:w="7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21"/>
        <w:gridCol w:w="1261"/>
        <w:gridCol w:w="1440"/>
        <w:gridCol w:w="1005"/>
        <w:gridCol w:w="1380"/>
        <w:gridCol w:w="1005"/>
        <w:gridCol w:w="1008"/>
      </w:tblGrid>
      <w:tr w:rsidR="00F25191" w:rsidRPr="0024742B" w14:paraId="6A645E6D" w14:textId="77777777" w:rsidTr="00CD149F">
        <w:trPr>
          <w:cantSplit/>
          <w:trHeight w:val="395"/>
        </w:trPr>
        <w:tc>
          <w:tcPr>
            <w:tcW w:w="7820" w:type="dxa"/>
            <w:gridSpan w:val="7"/>
            <w:tcBorders>
              <w:top w:val="nil"/>
              <w:left w:val="nil"/>
              <w:bottom w:val="nil"/>
              <w:right w:val="nil"/>
            </w:tcBorders>
            <w:shd w:val="clear" w:color="auto" w:fill="FFFFFF"/>
            <w:vAlign w:val="center"/>
          </w:tcPr>
          <w:p w14:paraId="06970340" w14:textId="77777777" w:rsidR="00F25191" w:rsidRPr="0024742B" w:rsidRDefault="00F25191" w:rsidP="001447A2">
            <w:pPr>
              <w:autoSpaceDE w:val="0"/>
              <w:autoSpaceDN w:val="0"/>
              <w:adjustRightInd w:val="0"/>
              <w:spacing w:line="360" w:lineRule="auto"/>
              <w:ind w:left="60" w:right="60"/>
              <w:jc w:val="center"/>
              <w:rPr>
                <w:rFonts w:ascii="Arial" w:hAnsi="Arial" w:cs="Arial"/>
                <w:color w:val="010205"/>
              </w:rPr>
            </w:pPr>
            <w:r w:rsidRPr="0024742B">
              <w:rPr>
                <w:rFonts w:ascii="Arial" w:hAnsi="Arial" w:cs="Arial"/>
                <w:b/>
                <w:bCs/>
                <w:color w:val="010205"/>
              </w:rPr>
              <w:t>ANOVA</w:t>
            </w:r>
            <w:r w:rsidRPr="0024742B">
              <w:rPr>
                <w:rFonts w:ascii="Arial" w:hAnsi="Arial" w:cs="Arial"/>
                <w:b/>
                <w:bCs/>
                <w:color w:val="010205"/>
                <w:vertAlign w:val="superscript"/>
              </w:rPr>
              <w:t>a</w:t>
            </w:r>
          </w:p>
        </w:tc>
      </w:tr>
      <w:tr w:rsidR="00F25191" w:rsidRPr="0024742B" w14:paraId="4EA2DF0C" w14:textId="77777777" w:rsidTr="00CD149F">
        <w:trPr>
          <w:cantSplit/>
          <w:trHeight w:val="395"/>
        </w:trPr>
        <w:tc>
          <w:tcPr>
            <w:tcW w:w="1982" w:type="dxa"/>
            <w:gridSpan w:val="2"/>
            <w:tcBorders>
              <w:top w:val="nil"/>
              <w:left w:val="nil"/>
              <w:bottom w:val="single" w:sz="8" w:space="0" w:color="152935"/>
              <w:right w:val="nil"/>
            </w:tcBorders>
            <w:shd w:val="clear" w:color="auto" w:fill="FFFFFF"/>
            <w:vAlign w:val="bottom"/>
          </w:tcPr>
          <w:p w14:paraId="278773EF" w14:textId="77777777" w:rsidR="00F25191" w:rsidRPr="0024742B" w:rsidRDefault="00F25191"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Model</w:t>
            </w:r>
          </w:p>
        </w:tc>
        <w:tc>
          <w:tcPr>
            <w:tcW w:w="1440" w:type="dxa"/>
            <w:tcBorders>
              <w:top w:val="nil"/>
              <w:left w:val="nil"/>
              <w:bottom w:val="single" w:sz="8" w:space="0" w:color="152935"/>
              <w:right w:val="single" w:sz="8" w:space="0" w:color="E0E0E0"/>
            </w:tcBorders>
            <w:shd w:val="clear" w:color="auto" w:fill="FFFFFF"/>
            <w:vAlign w:val="bottom"/>
          </w:tcPr>
          <w:p w14:paraId="127766BA" w14:textId="77777777" w:rsidR="00F25191" w:rsidRPr="0024742B" w:rsidRDefault="00F25191"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Sum of Squares</w:t>
            </w:r>
          </w:p>
        </w:tc>
        <w:tc>
          <w:tcPr>
            <w:tcW w:w="1005" w:type="dxa"/>
            <w:tcBorders>
              <w:top w:val="nil"/>
              <w:left w:val="single" w:sz="8" w:space="0" w:color="E0E0E0"/>
              <w:bottom w:val="single" w:sz="8" w:space="0" w:color="152935"/>
              <w:right w:val="single" w:sz="8" w:space="0" w:color="E0E0E0"/>
            </w:tcBorders>
            <w:shd w:val="clear" w:color="auto" w:fill="FFFFFF"/>
            <w:vAlign w:val="bottom"/>
          </w:tcPr>
          <w:p w14:paraId="09ACAB51" w14:textId="77777777" w:rsidR="00F25191" w:rsidRPr="0024742B" w:rsidRDefault="00F25191"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Df</w:t>
            </w:r>
          </w:p>
        </w:tc>
        <w:tc>
          <w:tcPr>
            <w:tcW w:w="1380" w:type="dxa"/>
            <w:tcBorders>
              <w:top w:val="nil"/>
              <w:left w:val="single" w:sz="8" w:space="0" w:color="E0E0E0"/>
              <w:bottom w:val="single" w:sz="8" w:space="0" w:color="152935"/>
              <w:right w:val="single" w:sz="8" w:space="0" w:color="E0E0E0"/>
            </w:tcBorders>
            <w:shd w:val="clear" w:color="auto" w:fill="FFFFFF"/>
            <w:vAlign w:val="bottom"/>
          </w:tcPr>
          <w:p w14:paraId="4034E950" w14:textId="77777777" w:rsidR="00F25191" w:rsidRPr="0024742B" w:rsidRDefault="00F25191"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Mean Square</w:t>
            </w:r>
          </w:p>
        </w:tc>
        <w:tc>
          <w:tcPr>
            <w:tcW w:w="1005" w:type="dxa"/>
            <w:tcBorders>
              <w:top w:val="nil"/>
              <w:left w:val="single" w:sz="8" w:space="0" w:color="E0E0E0"/>
              <w:bottom w:val="single" w:sz="8" w:space="0" w:color="152935"/>
              <w:right w:val="single" w:sz="8" w:space="0" w:color="E0E0E0"/>
            </w:tcBorders>
            <w:shd w:val="clear" w:color="auto" w:fill="FFFFFF"/>
            <w:vAlign w:val="bottom"/>
          </w:tcPr>
          <w:p w14:paraId="48E78651" w14:textId="77777777" w:rsidR="00F25191" w:rsidRPr="0024742B" w:rsidRDefault="00F25191"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F</w:t>
            </w:r>
          </w:p>
        </w:tc>
        <w:tc>
          <w:tcPr>
            <w:tcW w:w="1008" w:type="dxa"/>
            <w:tcBorders>
              <w:top w:val="nil"/>
              <w:left w:val="single" w:sz="8" w:space="0" w:color="E0E0E0"/>
              <w:bottom w:val="single" w:sz="8" w:space="0" w:color="152935"/>
              <w:right w:val="nil"/>
            </w:tcBorders>
            <w:shd w:val="clear" w:color="auto" w:fill="FFFFFF"/>
            <w:vAlign w:val="bottom"/>
          </w:tcPr>
          <w:p w14:paraId="7518AC9C" w14:textId="77777777" w:rsidR="00F25191" w:rsidRPr="0024742B" w:rsidRDefault="00F25191"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Sig.</w:t>
            </w:r>
          </w:p>
        </w:tc>
      </w:tr>
      <w:tr w:rsidR="00F25191" w:rsidRPr="0024742B" w14:paraId="7FDE6CAC" w14:textId="77777777" w:rsidTr="00CD149F">
        <w:trPr>
          <w:cantSplit/>
          <w:trHeight w:val="420"/>
        </w:trPr>
        <w:tc>
          <w:tcPr>
            <w:tcW w:w="721" w:type="dxa"/>
            <w:vMerge w:val="restart"/>
            <w:tcBorders>
              <w:top w:val="single" w:sz="8" w:space="0" w:color="152935"/>
              <w:left w:val="nil"/>
              <w:bottom w:val="single" w:sz="8" w:space="0" w:color="152935"/>
              <w:right w:val="nil"/>
            </w:tcBorders>
            <w:shd w:val="clear" w:color="auto" w:fill="E0E0E0"/>
          </w:tcPr>
          <w:p w14:paraId="5953AB4C" w14:textId="77777777" w:rsidR="00F25191" w:rsidRPr="0024742B" w:rsidRDefault="00F25191"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1</w:t>
            </w:r>
          </w:p>
        </w:tc>
        <w:tc>
          <w:tcPr>
            <w:tcW w:w="1261" w:type="dxa"/>
            <w:tcBorders>
              <w:top w:val="single" w:sz="8" w:space="0" w:color="152935"/>
              <w:left w:val="nil"/>
              <w:bottom w:val="single" w:sz="8" w:space="0" w:color="AEAEAE"/>
              <w:right w:val="nil"/>
            </w:tcBorders>
            <w:shd w:val="clear" w:color="auto" w:fill="E0E0E0"/>
          </w:tcPr>
          <w:p w14:paraId="79DF5793" w14:textId="77777777" w:rsidR="00F25191" w:rsidRPr="0024742B" w:rsidRDefault="00F25191"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Regression</w:t>
            </w:r>
          </w:p>
        </w:tc>
        <w:tc>
          <w:tcPr>
            <w:tcW w:w="1440" w:type="dxa"/>
            <w:tcBorders>
              <w:top w:val="single" w:sz="8" w:space="0" w:color="152935"/>
              <w:left w:val="nil"/>
              <w:bottom w:val="single" w:sz="8" w:space="0" w:color="AEAEAE"/>
              <w:right w:val="single" w:sz="8" w:space="0" w:color="E0E0E0"/>
            </w:tcBorders>
            <w:shd w:val="clear" w:color="auto" w:fill="FFFFFF"/>
          </w:tcPr>
          <w:p w14:paraId="082FA1DC" w14:textId="77777777" w:rsidR="00F25191" w:rsidRPr="0024742B" w:rsidRDefault="00F25191"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1597.559</w:t>
            </w:r>
          </w:p>
        </w:tc>
        <w:tc>
          <w:tcPr>
            <w:tcW w:w="1005" w:type="dxa"/>
            <w:tcBorders>
              <w:top w:val="single" w:sz="8" w:space="0" w:color="152935"/>
              <w:left w:val="single" w:sz="8" w:space="0" w:color="E0E0E0"/>
              <w:bottom w:val="single" w:sz="8" w:space="0" w:color="AEAEAE"/>
              <w:right w:val="single" w:sz="8" w:space="0" w:color="E0E0E0"/>
            </w:tcBorders>
            <w:shd w:val="clear" w:color="auto" w:fill="FFFFFF"/>
          </w:tcPr>
          <w:p w14:paraId="2661275A" w14:textId="77777777" w:rsidR="00F25191" w:rsidRPr="0024742B" w:rsidRDefault="00F25191"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2</w:t>
            </w:r>
          </w:p>
        </w:tc>
        <w:tc>
          <w:tcPr>
            <w:tcW w:w="1380" w:type="dxa"/>
            <w:tcBorders>
              <w:top w:val="single" w:sz="8" w:space="0" w:color="152935"/>
              <w:left w:val="single" w:sz="8" w:space="0" w:color="E0E0E0"/>
              <w:bottom w:val="single" w:sz="8" w:space="0" w:color="AEAEAE"/>
              <w:right w:val="single" w:sz="8" w:space="0" w:color="E0E0E0"/>
            </w:tcBorders>
            <w:shd w:val="clear" w:color="auto" w:fill="FFFFFF"/>
          </w:tcPr>
          <w:p w14:paraId="782F6489" w14:textId="77777777" w:rsidR="00F25191" w:rsidRPr="0024742B" w:rsidRDefault="00F25191"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798.779</w:t>
            </w:r>
          </w:p>
        </w:tc>
        <w:tc>
          <w:tcPr>
            <w:tcW w:w="1005" w:type="dxa"/>
            <w:tcBorders>
              <w:top w:val="single" w:sz="8" w:space="0" w:color="152935"/>
              <w:left w:val="single" w:sz="8" w:space="0" w:color="E0E0E0"/>
              <w:bottom w:val="single" w:sz="8" w:space="0" w:color="AEAEAE"/>
              <w:right w:val="single" w:sz="8" w:space="0" w:color="E0E0E0"/>
            </w:tcBorders>
            <w:shd w:val="clear" w:color="auto" w:fill="FFFFFF"/>
          </w:tcPr>
          <w:p w14:paraId="4D30C87D" w14:textId="77777777" w:rsidR="00F25191" w:rsidRPr="0024742B" w:rsidRDefault="00F25191"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121.843</w:t>
            </w:r>
          </w:p>
        </w:tc>
        <w:tc>
          <w:tcPr>
            <w:tcW w:w="1008" w:type="dxa"/>
            <w:tcBorders>
              <w:top w:val="single" w:sz="8" w:space="0" w:color="152935"/>
              <w:left w:val="single" w:sz="8" w:space="0" w:color="E0E0E0"/>
              <w:bottom w:val="single" w:sz="8" w:space="0" w:color="AEAEAE"/>
              <w:right w:val="nil"/>
            </w:tcBorders>
            <w:shd w:val="clear" w:color="auto" w:fill="FFFFFF"/>
          </w:tcPr>
          <w:p w14:paraId="638852D4" w14:textId="77777777" w:rsidR="00F25191" w:rsidRPr="0024742B" w:rsidRDefault="00F25191"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.000</w:t>
            </w:r>
            <w:r w:rsidRPr="0024742B">
              <w:rPr>
                <w:rFonts w:ascii="Arial" w:hAnsi="Arial" w:cs="Arial"/>
                <w:color w:val="010205"/>
                <w:sz w:val="18"/>
                <w:szCs w:val="18"/>
                <w:vertAlign w:val="superscript"/>
              </w:rPr>
              <w:t>b</w:t>
            </w:r>
          </w:p>
        </w:tc>
      </w:tr>
      <w:tr w:rsidR="00F25191" w:rsidRPr="0024742B" w14:paraId="53695633" w14:textId="77777777" w:rsidTr="00CD149F">
        <w:trPr>
          <w:cantSplit/>
          <w:trHeight w:val="420"/>
        </w:trPr>
        <w:tc>
          <w:tcPr>
            <w:tcW w:w="721" w:type="dxa"/>
            <w:vMerge/>
            <w:tcBorders>
              <w:top w:val="single" w:sz="8" w:space="0" w:color="152935"/>
              <w:left w:val="nil"/>
              <w:bottom w:val="single" w:sz="8" w:space="0" w:color="152935"/>
              <w:right w:val="nil"/>
            </w:tcBorders>
            <w:shd w:val="clear" w:color="auto" w:fill="E0E0E0"/>
          </w:tcPr>
          <w:p w14:paraId="12FC04A3" w14:textId="77777777" w:rsidR="00F25191" w:rsidRPr="0024742B" w:rsidRDefault="00F25191" w:rsidP="001447A2">
            <w:pPr>
              <w:autoSpaceDE w:val="0"/>
              <w:autoSpaceDN w:val="0"/>
              <w:adjustRightInd w:val="0"/>
              <w:spacing w:line="360" w:lineRule="auto"/>
              <w:rPr>
                <w:rFonts w:ascii="Arial" w:hAnsi="Arial" w:cs="Arial"/>
                <w:color w:val="010205"/>
                <w:sz w:val="18"/>
                <w:szCs w:val="18"/>
              </w:rPr>
            </w:pPr>
          </w:p>
        </w:tc>
        <w:tc>
          <w:tcPr>
            <w:tcW w:w="1261" w:type="dxa"/>
            <w:tcBorders>
              <w:top w:val="single" w:sz="8" w:space="0" w:color="AEAEAE"/>
              <w:left w:val="nil"/>
              <w:bottom w:val="single" w:sz="8" w:space="0" w:color="AEAEAE"/>
              <w:right w:val="nil"/>
            </w:tcBorders>
            <w:shd w:val="clear" w:color="auto" w:fill="E0E0E0"/>
          </w:tcPr>
          <w:p w14:paraId="694AA852" w14:textId="77777777" w:rsidR="00F25191" w:rsidRPr="0024742B" w:rsidRDefault="00F25191"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Residual</w:t>
            </w:r>
          </w:p>
        </w:tc>
        <w:tc>
          <w:tcPr>
            <w:tcW w:w="1440" w:type="dxa"/>
            <w:tcBorders>
              <w:top w:val="single" w:sz="8" w:space="0" w:color="AEAEAE"/>
              <w:left w:val="nil"/>
              <w:bottom w:val="single" w:sz="8" w:space="0" w:color="AEAEAE"/>
              <w:right w:val="single" w:sz="8" w:space="0" w:color="E0E0E0"/>
            </w:tcBorders>
            <w:shd w:val="clear" w:color="auto" w:fill="FFFFFF"/>
          </w:tcPr>
          <w:p w14:paraId="70283A16" w14:textId="77777777" w:rsidR="00F25191" w:rsidRPr="0024742B" w:rsidRDefault="00F25191"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1520.952</w:t>
            </w:r>
          </w:p>
        </w:tc>
        <w:tc>
          <w:tcPr>
            <w:tcW w:w="1005" w:type="dxa"/>
            <w:tcBorders>
              <w:top w:val="single" w:sz="8" w:space="0" w:color="AEAEAE"/>
              <w:left w:val="single" w:sz="8" w:space="0" w:color="E0E0E0"/>
              <w:bottom w:val="single" w:sz="8" w:space="0" w:color="AEAEAE"/>
              <w:right w:val="single" w:sz="8" w:space="0" w:color="E0E0E0"/>
            </w:tcBorders>
            <w:shd w:val="clear" w:color="auto" w:fill="FFFFFF"/>
          </w:tcPr>
          <w:p w14:paraId="52495833" w14:textId="77777777" w:rsidR="00F25191" w:rsidRPr="0024742B" w:rsidRDefault="00F25191"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232</w:t>
            </w:r>
          </w:p>
        </w:tc>
        <w:tc>
          <w:tcPr>
            <w:tcW w:w="1380" w:type="dxa"/>
            <w:tcBorders>
              <w:top w:val="single" w:sz="8" w:space="0" w:color="AEAEAE"/>
              <w:left w:val="single" w:sz="8" w:space="0" w:color="E0E0E0"/>
              <w:bottom w:val="single" w:sz="8" w:space="0" w:color="AEAEAE"/>
              <w:right w:val="single" w:sz="8" w:space="0" w:color="E0E0E0"/>
            </w:tcBorders>
            <w:shd w:val="clear" w:color="auto" w:fill="FFFFFF"/>
          </w:tcPr>
          <w:p w14:paraId="62C98041" w14:textId="77777777" w:rsidR="00F25191" w:rsidRPr="0024742B" w:rsidRDefault="00F25191"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6.556</w:t>
            </w:r>
          </w:p>
        </w:tc>
        <w:tc>
          <w:tcPr>
            <w:tcW w:w="1005"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74A34BF" w14:textId="77777777" w:rsidR="00F25191" w:rsidRPr="0024742B" w:rsidRDefault="00F25191" w:rsidP="001447A2">
            <w:pPr>
              <w:autoSpaceDE w:val="0"/>
              <w:autoSpaceDN w:val="0"/>
              <w:adjustRightInd w:val="0"/>
              <w:spacing w:line="360" w:lineRule="auto"/>
            </w:pPr>
          </w:p>
        </w:tc>
        <w:tc>
          <w:tcPr>
            <w:tcW w:w="1008" w:type="dxa"/>
            <w:tcBorders>
              <w:top w:val="single" w:sz="8" w:space="0" w:color="AEAEAE"/>
              <w:left w:val="single" w:sz="8" w:space="0" w:color="E0E0E0"/>
              <w:bottom w:val="single" w:sz="8" w:space="0" w:color="AEAEAE"/>
              <w:right w:val="nil"/>
            </w:tcBorders>
            <w:shd w:val="clear" w:color="auto" w:fill="FFFFFF"/>
            <w:vAlign w:val="center"/>
          </w:tcPr>
          <w:p w14:paraId="24D67C3F" w14:textId="77777777" w:rsidR="00F25191" w:rsidRPr="0024742B" w:rsidRDefault="00F25191" w:rsidP="001447A2">
            <w:pPr>
              <w:autoSpaceDE w:val="0"/>
              <w:autoSpaceDN w:val="0"/>
              <w:adjustRightInd w:val="0"/>
              <w:spacing w:line="360" w:lineRule="auto"/>
            </w:pPr>
          </w:p>
        </w:tc>
      </w:tr>
      <w:tr w:rsidR="00F25191" w:rsidRPr="0024742B" w14:paraId="4D37CE2F" w14:textId="77777777" w:rsidTr="00CD149F">
        <w:trPr>
          <w:cantSplit/>
          <w:trHeight w:val="420"/>
        </w:trPr>
        <w:tc>
          <w:tcPr>
            <w:tcW w:w="721" w:type="dxa"/>
            <w:vMerge/>
            <w:tcBorders>
              <w:top w:val="single" w:sz="8" w:space="0" w:color="152935"/>
              <w:left w:val="nil"/>
              <w:bottom w:val="single" w:sz="8" w:space="0" w:color="152935"/>
              <w:right w:val="nil"/>
            </w:tcBorders>
            <w:shd w:val="clear" w:color="auto" w:fill="E0E0E0"/>
          </w:tcPr>
          <w:p w14:paraId="0B1CD027" w14:textId="77777777" w:rsidR="00F25191" w:rsidRPr="0024742B" w:rsidRDefault="00F25191" w:rsidP="001447A2">
            <w:pPr>
              <w:autoSpaceDE w:val="0"/>
              <w:autoSpaceDN w:val="0"/>
              <w:adjustRightInd w:val="0"/>
              <w:spacing w:line="360" w:lineRule="auto"/>
            </w:pPr>
          </w:p>
        </w:tc>
        <w:tc>
          <w:tcPr>
            <w:tcW w:w="1261" w:type="dxa"/>
            <w:tcBorders>
              <w:top w:val="single" w:sz="8" w:space="0" w:color="AEAEAE"/>
              <w:left w:val="nil"/>
              <w:bottom w:val="single" w:sz="8" w:space="0" w:color="152935"/>
              <w:right w:val="nil"/>
            </w:tcBorders>
            <w:shd w:val="clear" w:color="auto" w:fill="E0E0E0"/>
          </w:tcPr>
          <w:p w14:paraId="6B6A11AD" w14:textId="77777777" w:rsidR="00F25191" w:rsidRPr="0024742B" w:rsidRDefault="00F25191"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Total</w:t>
            </w:r>
          </w:p>
        </w:tc>
        <w:tc>
          <w:tcPr>
            <w:tcW w:w="1440" w:type="dxa"/>
            <w:tcBorders>
              <w:top w:val="single" w:sz="8" w:space="0" w:color="AEAEAE"/>
              <w:left w:val="nil"/>
              <w:bottom w:val="single" w:sz="8" w:space="0" w:color="152935"/>
              <w:right w:val="single" w:sz="8" w:space="0" w:color="E0E0E0"/>
            </w:tcBorders>
            <w:shd w:val="clear" w:color="auto" w:fill="FFFFFF"/>
          </w:tcPr>
          <w:p w14:paraId="5F350BD0" w14:textId="77777777" w:rsidR="00F25191" w:rsidRPr="0024742B" w:rsidRDefault="00F25191"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3118.511</w:t>
            </w:r>
          </w:p>
        </w:tc>
        <w:tc>
          <w:tcPr>
            <w:tcW w:w="1005" w:type="dxa"/>
            <w:tcBorders>
              <w:top w:val="single" w:sz="8" w:space="0" w:color="AEAEAE"/>
              <w:left w:val="single" w:sz="8" w:space="0" w:color="E0E0E0"/>
              <w:bottom w:val="single" w:sz="8" w:space="0" w:color="152935"/>
              <w:right w:val="single" w:sz="8" w:space="0" w:color="E0E0E0"/>
            </w:tcBorders>
            <w:shd w:val="clear" w:color="auto" w:fill="FFFFFF"/>
          </w:tcPr>
          <w:p w14:paraId="11130F0B" w14:textId="77777777" w:rsidR="00F25191" w:rsidRPr="0024742B" w:rsidRDefault="00F25191"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234</w:t>
            </w:r>
          </w:p>
        </w:tc>
        <w:tc>
          <w:tcPr>
            <w:tcW w:w="1380"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2334E2BA" w14:textId="77777777" w:rsidR="00F25191" w:rsidRPr="0024742B" w:rsidRDefault="00F25191" w:rsidP="001447A2">
            <w:pPr>
              <w:autoSpaceDE w:val="0"/>
              <w:autoSpaceDN w:val="0"/>
              <w:adjustRightInd w:val="0"/>
              <w:spacing w:line="360" w:lineRule="auto"/>
            </w:pPr>
          </w:p>
        </w:tc>
        <w:tc>
          <w:tcPr>
            <w:tcW w:w="1005"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3EEAC938" w14:textId="77777777" w:rsidR="00F25191" w:rsidRPr="0024742B" w:rsidRDefault="00F25191" w:rsidP="001447A2">
            <w:pPr>
              <w:autoSpaceDE w:val="0"/>
              <w:autoSpaceDN w:val="0"/>
              <w:adjustRightInd w:val="0"/>
              <w:spacing w:line="360" w:lineRule="auto"/>
            </w:pPr>
          </w:p>
        </w:tc>
        <w:tc>
          <w:tcPr>
            <w:tcW w:w="1008" w:type="dxa"/>
            <w:tcBorders>
              <w:top w:val="single" w:sz="8" w:space="0" w:color="AEAEAE"/>
              <w:left w:val="single" w:sz="8" w:space="0" w:color="E0E0E0"/>
              <w:bottom w:val="single" w:sz="8" w:space="0" w:color="152935"/>
              <w:right w:val="nil"/>
            </w:tcBorders>
            <w:shd w:val="clear" w:color="auto" w:fill="FFFFFF"/>
            <w:vAlign w:val="center"/>
          </w:tcPr>
          <w:p w14:paraId="50364667" w14:textId="77777777" w:rsidR="00F25191" w:rsidRPr="0024742B" w:rsidRDefault="00F25191" w:rsidP="001447A2">
            <w:pPr>
              <w:autoSpaceDE w:val="0"/>
              <w:autoSpaceDN w:val="0"/>
              <w:adjustRightInd w:val="0"/>
              <w:spacing w:line="360" w:lineRule="auto"/>
            </w:pPr>
          </w:p>
        </w:tc>
      </w:tr>
      <w:tr w:rsidR="00F25191" w:rsidRPr="0024742B" w14:paraId="6D47BC3C" w14:textId="77777777" w:rsidTr="00CD149F">
        <w:trPr>
          <w:cantSplit/>
          <w:trHeight w:val="420"/>
        </w:trPr>
        <w:tc>
          <w:tcPr>
            <w:tcW w:w="7820" w:type="dxa"/>
            <w:gridSpan w:val="7"/>
            <w:tcBorders>
              <w:top w:val="nil"/>
              <w:left w:val="nil"/>
              <w:bottom w:val="nil"/>
              <w:right w:val="nil"/>
            </w:tcBorders>
            <w:shd w:val="clear" w:color="auto" w:fill="FFFFFF"/>
          </w:tcPr>
          <w:p w14:paraId="70EDC912" w14:textId="77777777" w:rsidR="00F25191" w:rsidRPr="0024742B" w:rsidRDefault="00F25191" w:rsidP="001447A2">
            <w:pPr>
              <w:autoSpaceDE w:val="0"/>
              <w:autoSpaceDN w:val="0"/>
              <w:adjustRightInd w:val="0"/>
              <w:spacing w:line="360" w:lineRule="auto"/>
              <w:ind w:left="60" w:right="60"/>
              <w:rPr>
                <w:rFonts w:ascii="Arial" w:hAnsi="Arial" w:cs="Arial"/>
                <w:color w:val="010205"/>
                <w:sz w:val="18"/>
                <w:szCs w:val="18"/>
              </w:rPr>
            </w:pPr>
            <w:r w:rsidRPr="0024742B">
              <w:rPr>
                <w:rFonts w:ascii="Arial" w:hAnsi="Arial" w:cs="Arial"/>
                <w:color w:val="010205"/>
                <w:sz w:val="18"/>
                <w:szCs w:val="18"/>
              </w:rPr>
              <w:t>a. Dependent Variable: Pemenuhan Kebutuhan Informasi (Y)</w:t>
            </w:r>
          </w:p>
        </w:tc>
      </w:tr>
      <w:tr w:rsidR="00F25191" w:rsidRPr="0024742B" w14:paraId="3B10C871" w14:textId="77777777" w:rsidTr="00CD149F">
        <w:trPr>
          <w:cantSplit/>
          <w:trHeight w:val="395"/>
        </w:trPr>
        <w:tc>
          <w:tcPr>
            <w:tcW w:w="7820" w:type="dxa"/>
            <w:gridSpan w:val="7"/>
            <w:tcBorders>
              <w:top w:val="nil"/>
              <w:left w:val="nil"/>
              <w:bottom w:val="nil"/>
              <w:right w:val="nil"/>
            </w:tcBorders>
            <w:shd w:val="clear" w:color="auto" w:fill="FFFFFF"/>
          </w:tcPr>
          <w:p w14:paraId="740D3E02" w14:textId="77777777" w:rsidR="00F25191" w:rsidRPr="0024742B" w:rsidRDefault="00F25191" w:rsidP="001447A2">
            <w:pPr>
              <w:autoSpaceDE w:val="0"/>
              <w:autoSpaceDN w:val="0"/>
              <w:adjustRightInd w:val="0"/>
              <w:spacing w:line="360" w:lineRule="auto"/>
              <w:ind w:left="60" w:right="60"/>
              <w:rPr>
                <w:rFonts w:ascii="Arial" w:hAnsi="Arial" w:cs="Arial"/>
                <w:color w:val="010205"/>
                <w:sz w:val="18"/>
                <w:szCs w:val="18"/>
              </w:rPr>
            </w:pPr>
            <w:r w:rsidRPr="0024742B">
              <w:rPr>
                <w:rFonts w:ascii="Arial" w:hAnsi="Arial" w:cs="Arial"/>
                <w:color w:val="010205"/>
                <w:sz w:val="18"/>
                <w:szCs w:val="18"/>
              </w:rPr>
              <w:lastRenderedPageBreak/>
              <w:t>b. Predictors: (Constant), Kualitas Informasi (X2), Penggunaan Media Sosial (X1)</w:t>
            </w:r>
          </w:p>
        </w:tc>
      </w:tr>
    </w:tbl>
    <w:p w14:paraId="0DE65851" w14:textId="77777777" w:rsidR="00F25191" w:rsidRPr="0024742B" w:rsidRDefault="00F25191" w:rsidP="001447A2">
      <w:pPr>
        <w:spacing w:line="360" w:lineRule="auto"/>
        <w:jc w:val="center"/>
      </w:pPr>
      <w:r w:rsidRPr="0024742B">
        <w:t>(Sumber: Hasil Pnegolahan Data Primer 2023)</w:t>
      </w:r>
    </w:p>
    <w:p w14:paraId="58D6D6EB" w14:textId="77777777" w:rsidR="00F25191" w:rsidRPr="0024742B" w:rsidRDefault="00F25191" w:rsidP="001447A2">
      <w:pPr>
        <w:spacing w:line="360" w:lineRule="auto"/>
        <w:jc w:val="center"/>
      </w:pPr>
    </w:p>
    <w:p w14:paraId="44FFD7C1" w14:textId="77777777" w:rsidR="00F25191" w:rsidRPr="0024742B" w:rsidRDefault="00F25191" w:rsidP="001447A2">
      <w:pPr>
        <w:spacing w:line="360" w:lineRule="auto"/>
        <w:jc w:val="both"/>
      </w:pPr>
      <w:r w:rsidRPr="0024742B">
        <w:tab/>
        <w:t>Adapun hipotesis pada penelitian ini adalah:</w:t>
      </w:r>
    </w:p>
    <w:p w14:paraId="2604CD8C" w14:textId="77777777" w:rsidR="00F25191" w:rsidRPr="0024742B" w:rsidRDefault="00F25191" w:rsidP="001447A2">
      <w:pPr>
        <w:spacing w:line="360" w:lineRule="auto"/>
        <w:ind w:left="600" w:hangingChars="250" w:hanging="600"/>
        <w:jc w:val="both"/>
      </w:pPr>
      <w:r w:rsidRPr="0024742B">
        <w:t xml:space="preserve">Ho3: Tidak terdapat pengaruh anatara pengguna media sosial dan kualitas informasi terhadap pemenuhan kebutuhan informasi konser musik pada </w:t>
      </w:r>
      <w:r w:rsidRPr="0024742B">
        <w:rPr>
          <w:i/>
          <w:iCs/>
        </w:rPr>
        <w:t>followers</w:t>
      </w:r>
      <w:r w:rsidRPr="0024742B">
        <w:t xml:space="preserve"> akun Instagram @concertmusic_.</w:t>
      </w:r>
    </w:p>
    <w:p w14:paraId="214E43CF" w14:textId="77777777" w:rsidR="00F25191" w:rsidRPr="0024742B" w:rsidRDefault="00F25191" w:rsidP="001447A2">
      <w:pPr>
        <w:spacing w:line="360" w:lineRule="auto"/>
        <w:ind w:left="600" w:hangingChars="250" w:hanging="600"/>
        <w:jc w:val="both"/>
      </w:pPr>
      <w:r w:rsidRPr="0024742B">
        <w:t xml:space="preserve">Ha3: Terdapat pengaruh anatara pengguna media sosial dan kualitas informasi terhadap pemenuhan kebutuhan informasi konser musik pada </w:t>
      </w:r>
      <w:r w:rsidRPr="0024742B">
        <w:rPr>
          <w:i/>
          <w:iCs/>
        </w:rPr>
        <w:t>followers</w:t>
      </w:r>
      <w:r w:rsidRPr="0024742B">
        <w:t xml:space="preserve"> akun Instagram @concertmusic_.</w:t>
      </w:r>
    </w:p>
    <w:p w14:paraId="528C2EC5" w14:textId="0936B279" w:rsidR="00F25191" w:rsidRPr="0024742B" w:rsidRDefault="00F25191" w:rsidP="001447A2">
      <w:pPr>
        <w:spacing w:line="360" w:lineRule="auto"/>
        <w:ind w:firstLine="720"/>
        <w:jc w:val="both"/>
      </w:pPr>
      <w:r w:rsidRPr="0024742B">
        <w:t xml:space="preserve">Berdasarkan tabel hasil uji F, dapat disimpulkan bahwa nilai F sebesar 121,843 &gt; 3,0347dengan nilai signifikansi 0,000. Oleh karena nilai F bernilai positif dan nilai signifikansi lebih kecil dari 0,05 (0,000 &lt; 0,05), maka dapat disimpulkan bahwa terdapat pengaruh penggunaan media sosial dan kualitas informasi terhadap pemenuhan kebutuhan informasi konser pada </w:t>
      </w:r>
      <w:r w:rsidRPr="0024742B">
        <w:rPr>
          <w:i/>
          <w:iCs/>
        </w:rPr>
        <w:t>followers</w:t>
      </w:r>
      <w:r w:rsidRPr="0024742B">
        <w:t xml:space="preserve"> akun instagram @concertmusic_. Dengan demikian, H03 ditolak dan Ha3 diterima.</w:t>
      </w:r>
    </w:p>
    <w:p w14:paraId="66EB1BD9" w14:textId="77777777" w:rsidR="00F25191" w:rsidRDefault="00F25191" w:rsidP="001447A2">
      <w:pPr>
        <w:autoSpaceDE w:val="0"/>
        <w:autoSpaceDN w:val="0"/>
        <w:adjustRightInd w:val="0"/>
        <w:spacing w:line="360" w:lineRule="auto"/>
        <w:jc w:val="both"/>
        <w:rPr>
          <w:b/>
          <w:bCs/>
        </w:rPr>
      </w:pPr>
    </w:p>
    <w:p w14:paraId="0075B0FA" w14:textId="45806B5F" w:rsidR="00F25191" w:rsidRDefault="00F25191" w:rsidP="001447A2">
      <w:pPr>
        <w:autoSpaceDE w:val="0"/>
        <w:autoSpaceDN w:val="0"/>
        <w:adjustRightInd w:val="0"/>
        <w:spacing w:line="360" w:lineRule="auto"/>
        <w:jc w:val="both"/>
        <w:rPr>
          <w:b/>
          <w:bCs/>
        </w:rPr>
      </w:pPr>
      <w:r>
        <w:rPr>
          <w:b/>
          <w:bCs/>
        </w:rPr>
        <w:t xml:space="preserve">Uji Koefisien determinasi </w:t>
      </w:r>
    </w:p>
    <w:p w14:paraId="57907E83" w14:textId="6DFAE5A5" w:rsidR="00F25191" w:rsidRPr="0024742B" w:rsidRDefault="00F25191" w:rsidP="001447A2">
      <w:pPr>
        <w:pStyle w:val="Caption"/>
        <w:keepNext/>
      </w:pPr>
      <w:r>
        <w:t>Tabel 1</w:t>
      </w:r>
      <w:r w:rsidR="002B59FD">
        <w:t>1</w:t>
      </w:r>
      <w:r>
        <w:t xml:space="preserve"> </w:t>
      </w:r>
      <w:r w:rsidRPr="0024742B">
        <w:t>Hasil Uji Koefisien Determinasi</w:t>
      </w:r>
    </w:p>
    <w:tbl>
      <w:tblPr>
        <w:tblpPr w:leftFromText="180" w:rightFromText="180" w:vertAnchor="text" w:horzAnchor="page" w:tblpX="3317" w:tblpY="167"/>
        <w:tblOverlap w:val="never"/>
        <w:tblW w:w="6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828"/>
        <w:gridCol w:w="1069"/>
        <w:gridCol w:w="1134"/>
        <w:gridCol w:w="1533"/>
        <w:gridCol w:w="1536"/>
      </w:tblGrid>
      <w:tr w:rsidR="00F25191" w:rsidRPr="0024742B" w14:paraId="3BDDBA02" w14:textId="77777777" w:rsidTr="00CD149F">
        <w:trPr>
          <w:cantSplit/>
          <w:trHeight w:val="359"/>
        </w:trPr>
        <w:tc>
          <w:tcPr>
            <w:tcW w:w="6100" w:type="dxa"/>
            <w:gridSpan w:val="5"/>
            <w:tcBorders>
              <w:top w:val="nil"/>
              <w:left w:val="nil"/>
              <w:bottom w:val="nil"/>
              <w:right w:val="nil"/>
            </w:tcBorders>
            <w:shd w:val="clear" w:color="auto" w:fill="FFFFFF"/>
            <w:vAlign w:val="center"/>
          </w:tcPr>
          <w:p w14:paraId="5D525D9A" w14:textId="77777777" w:rsidR="00F25191" w:rsidRPr="0024742B" w:rsidRDefault="00F25191" w:rsidP="001447A2">
            <w:pPr>
              <w:autoSpaceDE w:val="0"/>
              <w:autoSpaceDN w:val="0"/>
              <w:adjustRightInd w:val="0"/>
              <w:spacing w:line="360" w:lineRule="auto"/>
              <w:ind w:left="60" w:right="60"/>
              <w:jc w:val="center"/>
              <w:rPr>
                <w:rFonts w:ascii="Arial" w:hAnsi="Arial" w:cs="Arial"/>
                <w:color w:val="010205"/>
              </w:rPr>
            </w:pPr>
            <w:r w:rsidRPr="0024742B">
              <w:rPr>
                <w:rFonts w:ascii="Arial" w:hAnsi="Arial" w:cs="Arial"/>
                <w:b/>
                <w:bCs/>
                <w:color w:val="010205"/>
              </w:rPr>
              <w:t>Model Summary</w:t>
            </w:r>
            <w:r w:rsidRPr="0024742B">
              <w:rPr>
                <w:rFonts w:ascii="Arial" w:hAnsi="Arial" w:cs="Arial"/>
                <w:b/>
                <w:bCs/>
                <w:color w:val="010205"/>
                <w:vertAlign w:val="superscript"/>
              </w:rPr>
              <w:t>b</w:t>
            </w:r>
          </w:p>
        </w:tc>
      </w:tr>
      <w:tr w:rsidR="00F25191" w:rsidRPr="0024742B" w14:paraId="77E67883" w14:textId="77777777" w:rsidTr="00CD149F">
        <w:trPr>
          <w:cantSplit/>
          <w:trHeight w:val="719"/>
        </w:trPr>
        <w:tc>
          <w:tcPr>
            <w:tcW w:w="828" w:type="dxa"/>
            <w:tcBorders>
              <w:top w:val="nil"/>
              <w:left w:val="nil"/>
              <w:bottom w:val="single" w:sz="8" w:space="0" w:color="152935"/>
              <w:right w:val="nil"/>
            </w:tcBorders>
            <w:shd w:val="clear" w:color="auto" w:fill="FFFFFF"/>
            <w:vAlign w:val="bottom"/>
          </w:tcPr>
          <w:p w14:paraId="4435A921" w14:textId="77777777" w:rsidR="00F25191" w:rsidRPr="0024742B" w:rsidRDefault="00F25191"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Model</w:t>
            </w:r>
          </w:p>
        </w:tc>
        <w:tc>
          <w:tcPr>
            <w:tcW w:w="1069" w:type="dxa"/>
            <w:tcBorders>
              <w:top w:val="nil"/>
              <w:left w:val="nil"/>
              <w:bottom w:val="single" w:sz="8" w:space="0" w:color="152935"/>
              <w:right w:val="single" w:sz="8" w:space="0" w:color="E0E0E0"/>
            </w:tcBorders>
            <w:shd w:val="clear" w:color="auto" w:fill="FFFFFF"/>
            <w:vAlign w:val="bottom"/>
          </w:tcPr>
          <w:p w14:paraId="59A63EFD" w14:textId="77777777" w:rsidR="00F25191" w:rsidRPr="0024742B" w:rsidRDefault="00F25191"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R</w:t>
            </w:r>
          </w:p>
        </w:tc>
        <w:tc>
          <w:tcPr>
            <w:tcW w:w="1134" w:type="dxa"/>
            <w:tcBorders>
              <w:top w:val="nil"/>
              <w:left w:val="single" w:sz="8" w:space="0" w:color="E0E0E0"/>
              <w:bottom w:val="single" w:sz="8" w:space="0" w:color="152935"/>
              <w:right w:val="single" w:sz="8" w:space="0" w:color="E0E0E0"/>
            </w:tcBorders>
            <w:shd w:val="clear" w:color="auto" w:fill="FFFFFF"/>
            <w:vAlign w:val="bottom"/>
          </w:tcPr>
          <w:p w14:paraId="59CB4E3E" w14:textId="77777777" w:rsidR="00F25191" w:rsidRPr="0024742B" w:rsidRDefault="00F25191"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R Square</w:t>
            </w:r>
          </w:p>
        </w:tc>
        <w:tc>
          <w:tcPr>
            <w:tcW w:w="1533" w:type="dxa"/>
            <w:tcBorders>
              <w:top w:val="nil"/>
              <w:left w:val="single" w:sz="8" w:space="0" w:color="E0E0E0"/>
              <w:bottom w:val="single" w:sz="8" w:space="0" w:color="152935"/>
              <w:right w:val="single" w:sz="8" w:space="0" w:color="E0E0E0"/>
            </w:tcBorders>
            <w:shd w:val="clear" w:color="auto" w:fill="FFFFFF"/>
            <w:vAlign w:val="bottom"/>
          </w:tcPr>
          <w:p w14:paraId="678594A9" w14:textId="77777777" w:rsidR="00F25191" w:rsidRPr="0024742B" w:rsidRDefault="00F25191"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Adjusted R Square</w:t>
            </w:r>
          </w:p>
        </w:tc>
        <w:tc>
          <w:tcPr>
            <w:tcW w:w="1536" w:type="dxa"/>
            <w:tcBorders>
              <w:top w:val="nil"/>
              <w:left w:val="single" w:sz="8" w:space="0" w:color="E0E0E0"/>
              <w:bottom w:val="single" w:sz="8" w:space="0" w:color="152935"/>
              <w:right w:val="nil"/>
            </w:tcBorders>
            <w:shd w:val="clear" w:color="auto" w:fill="FFFFFF"/>
            <w:vAlign w:val="bottom"/>
          </w:tcPr>
          <w:p w14:paraId="0AA50611" w14:textId="77777777" w:rsidR="00F25191" w:rsidRPr="0024742B" w:rsidRDefault="00F25191" w:rsidP="001447A2">
            <w:pPr>
              <w:autoSpaceDE w:val="0"/>
              <w:autoSpaceDN w:val="0"/>
              <w:adjustRightInd w:val="0"/>
              <w:spacing w:line="360" w:lineRule="auto"/>
              <w:ind w:left="60" w:right="60"/>
              <w:jc w:val="center"/>
              <w:rPr>
                <w:rFonts w:ascii="Arial" w:hAnsi="Arial" w:cs="Arial"/>
                <w:color w:val="264A60"/>
                <w:sz w:val="18"/>
                <w:szCs w:val="18"/>
              </w:rPr>
            </w:pPr>
            <w:r w:rsidRPr="0024742B">
              <w:rPr>
                <w:rFonts w:ascii="Arial" w:hAnsi="Arial" w:cs="Arial"/>
                <w:color w:val="264A60"/>
                <w:sz w:val="18"/>
                <w:szCs w:val="18"/>
              </w:rPr>
              <w:t>Std. Error of the Estimate</w:t>
            </w:r>
          </w:p>
        </w:tc>
      </w:tr>
      <w:tr w:rsidR="00F25191" w:rsidRPr="0024742B" w14:paraId="63901B51" w14:textId="77777777" w:rsidTr="00CD149F">
        <w:trPr>
          <w:cantSplit/>
          <w:trHeight w:val="382"/>
        </w:trPr>
        <w:tc>
          <w:tcPr>
            <w:tcW w:w="828" w:type="dxa"/>
            <w:tcBorders>
              <w:top w:val="single" w:sz="8" w:space="0" w:color="152935"/>
              <w:left w:val="nil"/>
              <w:bottom w:val="single" w:sz="8" w:space="0" w:color="152935"/>
              <w:right w:val="nil"/>
            </w:tcBorders>
            <w:shd w:val="clear" w:color="auto" w:fill="E0E0E0"/>
          </w:tcPr>
          <w:p w14:paraId="5FAA3E96" w14:textId="77777777" w:rsidR="00F25191" w:rsidRPr="0024742B" w:rsidRDefault="00F25191" w:rsidP="001447A2">
            <w:pPr>
              <w:autoSpaceDE w:val="0"/>
              <w:autoSpaceDN w:val="0"/>
              <w:adjustRightInd w:val="0"/>
              <w:spacing w:line="360" w:lineRule="auto"/>
              <w:ind w:left="60" w:right="60"/>
              <w:rPr>
                <w:rFonts w:ascii="Arial" w:hAnsi="Arial" w:cs="Arial"/>
                <w:color w:val="264A60"/>
                <w:sz w:val="18"/>
                <w:szCs w:val="18"/>
              </w:rPr>
            </w:pPr>
            <w:r w:rsidRPr="0024742B">
              <w:rPr>
                <w:rFonts w:ascii="Arial" w:hAnsi="Arial" w:cs="Arial"/>
                <w:color w:val="264A60"/>
                <w:sz w:val="18"/>
                <w:szCs w:val="18"/>
              </w:rPr>
              <w:t>1</w:t>
            </w:r>
          </w:p>
        </w:tc>
        <w:tc>
          <w:tcPr>
            <w:tcW w:w="1069" w:type="dxa"/>
            <w:tcBorders>
              <w:top w:val="single" w:sz="8" w:space="0" w:color="152935"/>
              <w:left w:val="nil"/>
              <w:bottom w:val="single" w:sz="8" w:space="0" w:color="152935"/>
              <w:right w:val="single" w:sz="8" w:space="0" w:color="E0E0E0"/>
            </w:tcBorders>
            <w:shd w:val="clear" w:color="auto" w:fill="FFFFFF"/>
          </w:tcPr>
          <w:p w14:paraId="212FEA38" w14:textId="77777777" w:rsidR="00F25191" w:rsidRPr="0024742B" w:rsidRDefault="00F25191"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.716</w:t>
            </w:r>
            <w:r w:rsidRPr="0024742B">
              <w:rPr>
                <w:rFonts w:ascii="Arial" w:hAnsi="Arial" w:cs="Arial"/>
                <w:color w:val="010205"/>
                <w:sz w:val="18"/>
                <w:szCs w:val="18"/>
                <w:vertAlign w:val="superscript"/>
              </w:rPr>
              <w:t>a</w:t>
            </w:r>
          </w:p>
        </w:tc>
        <w:tc>
          <w:tcPr>
            <w:tcW w:w="1134" w:type="dxa"/>
            <w:tcBorders>
              <w:top w:val="single" w:sz="8" w:space="0" w:color="152935"/>
              <w:left w:val="single" w:sz="8" w:space="0" w:color="E0E0E0"/>
              <w:bottom w:val="single" w:sz="8" w:space="0" w:color="152935"/>
              <w:right w:val="single" w:sz="8" w:space="0" w:color="E0E0E0"/>
            </w:tcBorders>
            <w:shd w:val="clear" w:color="auto" w:fill="FFFFFF"/>
          </w:tcPr>
          <w:p w14:paraId="46392522" w14:textId="77777777" w:rsidR="00F25191" w:rsidRPr="0024742B" w:rsidRDefault="00F25191"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.512</w:t>
            </w:r>
          </w:p>
        </w:tc>
        <w:tc>
          <w:tcPr>
            <w:tcW w:w="1533" w:type="dxa"/>
            <w:tcBorders>
              <w:top w:val="single" w:sz="8" w:space="0" w:color="152935"/>
              <w:left w:val="single" w:sz="8" w:space="0" w:color="E0E0E0"/>
              <w:bottom w:val="single" w:sz="8" w:space="0" w:color="152935"/>
              <w:right w:val="single" w:sz="8" w:space="0" w:color="E0E0E0"/>
            </w:tcBorders>
            <w:shd w:val="clear" w:color="auto" w:fill="FFFFFF"/>
          </w:tcPr>
          <w:p w14:paraId="19526B6F" w14:textId="77777777" w:rsidR="00F25191" w:rsidRPr="0024742B" w:rsidRDefault="00F25191"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.508</w:t>
            </w:r>
          </w:p>
        </w:tc>
        <w:tc>
          <w:tcPr>
            <w:tcW w:w="1536" w:type="dxa"/>
            <w:tcBorders>
              <w:top w:val="single" w:sz="8" w:space="0" w:color="152935"/>
              <w:left w:val="single" w:sz="8" w:space="0" w:color="E0E0E0"/>
              <w:bottom w:val="single" w:sz="8" w:space="0" w:color="152935"/>
              <w:right w:val="nil"/>
            </w:tcBorders>
            <w:shd w:val="clear" w:color="auto" w:fill="FFFFFF"/>
          </w:tcPr>
          <w:p w14:paraId="09F05240" w14:textId="77777777" w:rsidR="00F25191" w:rsidRPr="0024742B" w:rsidRDefault="00F25191" w:rsidP="001447A2">
            <w:pPr>
              <w:autoSpaceDE w:val="0"/>
              <w:autoSpaceDN w:val="0"/>
              <w:adjustRightInd w:val="0"/>
              <w:spacing w:line="360" w:lineRule="auto"/>
              <w:ind w:left="60" w:right="60"/>
              <w:jc w:val="right"/>
              <w:rPr>
                <w:rFonts w:ascii="Arial" w:hAnsi="Arial" w:cs="Arial"/>
                <w:color w:val="010205"/>
                <w:sz w:val="18"/>
                <w:szCs w:val="18"/>
              </w:rPr>
            </w:pPr>
            <w:r w:rsidRPr="0024742B">
              <w:rPr>
                <w:rFonts w:ascii="Arial" w:hAnsi="Arial" w:cs="Arial"/>
                <w:color w:val="010205"/>
                <w:sz w:val="18"/>
                <w:szCs w:val="18"/>
              </w:rPr>
              <w:t>2.560</w:t>
            </w:r>
          </w:p>
        </w:tc>
      </w:tr>
      <w:tr w:rsidR="00F25191" w:rsidRPr="0024742B" w14:paraId="623C8B4A" w14:textId="77777777" w:rsidTr="00CD149F">
        <w:trPr>
          <w:cantSplit/>
          <w:trHeight w:val="741"/>
        </w:trPr>
        <w:tc>
          <w:tcPr>
            <w:tcW w:w="6100" w:type="dxa"/>
            <w:gridSpan w:val="5"/>
            <w:tcBorders>
              <w:top w:val="nil"/>
              <w:left w:val="nil"/>
              <w:bottom w:val="nil"/>
              <w:right w:val="nil"/>
            </w:tcBorders>
            <w:shd w:val="clear" w:color="auto" w:fill="FFFFFF"/>
          </w:tcPr>
          <w:p w14:paraId="2A74E9DD" w14:textId="77777777" w:rsidR="00F25191" w:rsidRPr="0024742B" w:rsidRDefault="00F25191" w:rsidP="001447A2">
            <w:pPr>
              <w:autoSpaceDE w:val="0"/>
              <w:autoSpaceDN w:val="0"/>
              <w:adjustRightInd w:val="0"/>
              <w:spacing w:line="360" w:lineRule="auto"/>
              <w:ind w:left="60" w:right="60"/>
              <w:rPr>
                <w:rFonts w:ascii="Arial" w:hAnsi="Arial" w:cs="Arial"/>
                <w:color w:val="010205"/>
                <w:sz w:val="18"/>
                <w:szCs w:val="18"/>
              </w:rPr>
            </w:pPr>
            <w:r w:rsidRPr="0024742B">
              <w:rPr>
                <w:rFonts w:ascii="Arial" w:hAnsi="Arial" w:cs="Arial"/>
                <w:color w:val="010205"/>
                <w:sz w:val="18"/>
                <w:szCs w:val="18"/>
              </w:rPr>
              <w:t>a. Predictors: (Constant), Kualitas Informasi (X2), Penggunaan Media Sosial (X1)</w:t>
            </w:r>
          </w:p>
        </w:tc>
      </w:tr>
      <w:tr w:rsidR="00F25191" w:rsidRPr="0024742B" w14:paraId="0CD61906" w14:textId="77777777" w:rsidTr="00CD149F">
        <w:trPr>
          <w:cantSplit/>
          <w:trHeight w:val="359"/>
        </w:trPr>
        <w:tc>
          <w:tcPr>
            <w:tcW w:w="6100" w:type="dxa"/>
            <w:gridSpan w:val="5"/>
            <w:tcBorders>
              <w:top w:val="nil"/>
              <w:left w:val="nil"/>
              <w:bottom w:val="nil"/>
              <w:right w:val="nil"/>
            </w:tcBorders>
            <w:shd w:val="clear" w:color="auto" w:fill="FFFFFF"/>
          </w:tcPr>
          <w:p w14:paraId="47B88514" w14:textId="77777777" w:rsidR="00F25191" w:rsidRPr="0024742B" w:rsidRDefault="00F25191" w:rsidP="001447A2">
            <w:pPr>
              <w:autoSpaceDE w:val="0"/>
              <w:autoSpaceDN w:val="0"/>
              <w:adjustRightInd w:val="0"/>
              <w:spacing w:line="360" w:lineRule="auto"/>
              <w:ind w:left="60" w:right="60"/>
              <w:rPr>
                <w:rFonts w:ascii="Arial" w:hAnsi="Arial" w:cs="Arial"/>
                <w:color w:val="010205"/>
                <w:sz w:val="18"/>
                <w:szCs w:val="18"/>
              </w:rPr>
            </w:pPr>
            <w:r w:rsidRPr="0024742B">
              <w:rPr>
                <w:rFonts w:ascii="Arial" w:hAnsi="Arial" w:cs="Arial"/>
                <w:color w:val="010205"/>
                <w:sz w:val="18"/>
                <w:szCs w:val="18"/>
              </w:rPr>
              <w:t>b. Dependent Variable: Pemenuhan Kebutuhan Informasi (Y)</w:t>
            </w:r>
          </w:p>
        </w:tc>
      </w:tr>
    </w:tbl>
    <w:p w14:paraId="0C8ABCF8" w14:textId="77777777" w:rsidR="00F25191" w:rsidRPr="0024742B" w:rsidRDefault="00F25191" w:rsidP="001447A2">
      <w:pPr>
        <w:spacing w:line="360" w:lineRule="auto"/>
      </w:pPr>
    </w:p>
    <w:p w14:paraId="6DE7655A" w14:textId="77777777" w:rsidR="0052292C" w:rsidRDefault="0052292C" w:rsidP="001447A2">
      <w:pPr>
        <w:spacing w:line="360" w:lineRule="auto"/>
        <w:jc w:val="center"/>
      </w:pPr>
    </w:p>
    <w:p w14:paraId="5C9B2C21" w14:textId="77777777" w:rsidR="0052292C" w:rsidRDefault="0052292C" w:rsidP="001447A2">
      <w:pPr>
        <w:spacing w:line="360" w:lineRule="auto"/>
        <w:jc w:val="center"/>
      </w:pPr>
    </w:p>
    <w:p w14:paraId="30026B93" w14:textId="77777777" w:rsidR="0052292C" w:rsidRDefault="0052292C" w:rsidP="001447A2">
      <w:pPr>
        <w:spacing w:line="360" w:lineRule="auto"/>
        <w:jc w:val="center"/>
      </w:pPr>
    </w:p>
    <w:p w14:paraId="71DC5569" w14:textId="77777777" w:rsidR="0052292C" w:rsidRDefault="0052292C" w:rsidP="001447A2">
      <w:pPr>
        <w:spacing w:line="360" w:lineRule="auto"/>
        <w:jc w:val="center"/>
      </w:pPr>
    </w:p>
    <w:p w14:paraId="33D3556C" w14:textId="77777777" w:rsidR="0052292C" w:rsidRDefault="0052292C" w:rsidP="001447A2">
      <w:pPr>
        <w:spacing w:line="360" w:lineRule="auto"/>
        <w:jc w:val="center"/>
      </w:pPr>
    </w:p>
    <w:p w14:paraId="34EF3C75" w14:textId="2CC59AE0" w:rsidR="0052292C" w:rsidRDefault="00F25191" w:rsidP="001447A2">
      <w:pPr>
        <w:spacing w:line="360" w:lineRule="auto"/>
        <w:jc w:val="center"/>
      </w:pPr>
      <w:r w:rsidRPr="0024742B">
        <w:tab/>
        <w:t xml:space="preserve">(Sumber: </w:t>
      </w:r>
    </w:p>
    <w:p w14:paraId="41803C01" w14:textId="7310A5AA" w:rsidR="00F25191" w:rsidRPr="0024742B" w:rsidRDefault="00F25191" w:rsidP="001447A2">
      <w:pPr>
        <w:spacing w:line="360" w:lineRule="auto"/>
        <w:jc w:val="center"/>
      </w:pPr>
      <w:r w:rsidRPr="0024742B">
        <w:t>Hasil Pnegolahan Data Primer 2023)</w:t>
      </w:r>
    </w:p>
    <w:p w14:paraId="6F8AB7E5" w14:textId="77777777" w:rsidR="00F25191" w:rsidRPr="0024742B" w:rsidRDefault="00F25191" w:rsidP="001447A2">
      <w:pPr>
        <w:spacing w:line="360" w:lineRule="auto"/>
        <w:jc w:val="center"/>
      </w:pPr>
    </w:p>
    <w:p w14:paraId="37BDBB9C" w14:textId="6EF336BC" w:rsidR="00F25191" w:rsidRPr="0024742B" w:rsidRDefault="00F25191" w:rsidP="001447A2">
      <w:pPr>
        <w:spacing w:line="360" w:lineRule="auto"/>
        <w:ind w:firstLine="720"/>
        <w:jc w:val="both"/>
      </w:pPr>
      <w:r w:rsidRPr="0024742B">
        <w:t>Berdasarkan tabel  diatas untuk melihat variabel X1 yaitu penggunaan media sosial dan variabel X2 yaitu kualitas informasi terhadap variabel Yyaitu pemenuhan kebutuhan informasi, dapat diketahui bahwa:</w:t>
      </w:r>
    </w:p>
    <w:p w14:paraId="04D32D69" w14:textId="77777777" w:rsidR="00F25191" w:rsidRPr="0024742B" w:rsidRDefault="00F25191" w:rsidP="001447A2">
      <w:pPr>
        <w:numPr>
          <w:ilvl w:val="0"/>
          <w:numId w:val="14"/>
        </w:numPr>
        <w:spacing w:line="360" w:lineRule="auto"/>
        <w:ind w:leftChars="400" w:left="1160" w:hanging="200"/>
        <w:jc w:val="both"/>
      </w:pPr>
      <w:r w:rsidRPr="0024742B">
        <w:lastRenderedPageBreak/>
        <w:t>Nilai R adalah sebesar 0.716 yang artinya hubungan penggunaan media sosial dan kualitas informasi terhadap kebutuhan informasi sebesar 71,6% artinya hubungannya kuat.</w:t>
      </w:r>
    </w:p>
    <w:p w14:paraId="3481D18A" w14:textId="77777777" w:rsidR="00F25191" w:rsidRPr="0024742B" w:rsidRDefault="00F25191" w:rsidP="001447A2">
      <w:pPr>
        <w:numPr>
          <w:ilvl w:val="0"/>
          <w:numId w:val="14"/>
        </w:numPr>
        <w:spacing w:line="360" w:lineRule="auto"/>
        <w:ind w:leftChars="400" w:left="1160" w:hanging="200"/>
        <w:jc w:val="both"/>
      </w:pPr>
      <w:r w:rsidRPr="0024742B">
        <w:t xml:space="preserve">Nilai R </w:t>
      </w:r>
      <w:r w:rsidRPr="0024742B">
        <w:rPr>
          <w:i/>
        </w:rPr>
        <w:t>square</w:t>
      </w:r>
      <w:r w:rsidRPr="0024742B">
        <w:t xml:space="preserve"> adalah sebesar 0,512 yang artinya sebesar 51,2% variasi </w:t>
      </w:r>
      <w:r w:rsidRPr="0024742B">
        <w:rPr>
          <w:lang w:val="zh-CN"/>
        </w:rPr>
        <w:t>pemenuhan kebutuhan informasi</w:t>
      </w:r>
      <w:r w:rsidRPr="0024742B">
        <w:t xml:space="preserve"> konser pada </w:t>
      </w:r>
      <w:r w:rsidRPr="0024742B">
        <w:rPr>
          <w:i/>
        </w:rPr>
        <w:t>followers</w:t>
      </w:r>
      <w:r w:rsidRPr="0024742B">
        <w:t xml:space="preserve"> akun instagram @concertmusic_ dipengaruhi oleh penggunaan media sosial dan kualitas informasi,  sedangkan sisanya sebesar 48,8% dipengaruhi oleh faktor-faktor lain yang tidak dimasukkan ke dalam model penelitian.</w:t>
      </w:r>
    </w:p>
    <w:p w14:paraId="73505E0A" w14:textId="77777777" w:rsidR="00F25191" w:rsidRDefault="00F25191" w:rsidP="001447A2">
      <w:pPr>
        <w:numPr>
          <w:ilvl w:val="0"/>
          <w:numId w:val="14"/>
        </w:numPr>
        <w:spacing w:line="360" w:lineRule="auto"/>
        <w:ind w:leftChars="400" w:left="1160" w:hanging="200"/>
        <w:jc w:val="both"/>
      </w:pPr>
      <w:r w:rsidRPr="0024742B">
        <w:t>Adjusted R Square adalah sebesar 0.508 yang artinya sebesar 50.8% faktor pemenuhan kebutuhan informasi dipengaruhi oleh penggunaan media sosial dan kualitas informasi pada akun Instagram @concertmusic_, sedangkan selebihnya dapat dipengaruhi oleh faktor lain diluar penelitian ini.</w:t>
      </w:r>
    </w:p>
    <w:p w14:paraId="45C55B93" w14:textId="77777777" w:rsidR="00F25191" w:rsidRPr="0024742B" w:rsidRDefault="00F25191" w:rsidP="001447A2">
      <w:pPr>
        <w:spacing w:line="360" w:lineRule="auto"/>
        <w:ind w:left="1160"/>
        <w:jc w:val="both"/>
      </w:pPr>
    </w:p>
    <w:p w14:paraId="6E0312D0" w14:textId="1055A852" w:rsidR="00F25191" w:rsidRPr="0024742B" w:rsidRDefault="00924F21" w:rsidP="001447A2">
      <w:pPr>
        <w:pStyle w:val="Caption"/>
        <w:keepNext/>
      </w:pPr>
      <w:r>
        <w:t xml:space="preserve">Tabel 12 </w:t>
      </w:r>
      <w:r w:rsidR="00F25191" w:rsidRPr="0024742B">
        <w:t>Hasil Uji Koefisien Determinasi Penguunaan Media Sosial Terhadap Pemenuhan kebutuhan Informasi</w:t>
      </w:r>
    </w:p>
    <w:tbl>
      <w:tblPr>
        <w:tblW w:w="0" w:type="auto"/>
        <w:jc w:val="center"/>
        <w:tblCellMar>
          <w:left w:w="0" w:type="dxa"/>
          <w:right w:w="0" w:type="dxa"/>
        </w:tblCellMar>
        <w:tblLook w:val="04A0" w:firstRow="1" w:lastRow="0" w:firstColumn="1" w:lastColumn="0" w:noHBand="0" w:noVBand="1"/>
      </w:tblPr>
      <w:tblGrid>
        <w:gridCol w:w="611"/>
        <w:gridCol w:w="548"/>
        <w:gridCol w:w="901"/>
        <w:gridCol w:w="1651"/>
        <w:gridCol w:w="2151"/>
      </w:tblGrid>
      <w:tr w:rsidR="00F25191" w:rsidRPr="0024742B" w14:paraId="1BA12E13" w14:textId="77777777" w:rsidTr="00CD149F">
        <w:trPr>
          <w:cantSplit/>
          <w:jc w:val="center"/>
        </w:trPr>
        <w:tc>
          <w:tcPr>
            <w:tcW w:w="0" w:type="auto"/>
            <w:gridSpan w:val="5"/>
            <w:tcBorders>
              <w:top w:val="nil"/>
              <w:left w:val="nil"/>
              <w:bottom w:val="nil"/>
              <w:right w:val="nil"/>
              <w:tl2br w:val="nil"/>
              <w:tr2bl w:val="nil"/>
            </w:tcBorders>
            <w:shd w:val="clear" w:color="auto" w:fill="FFFFFF"/>
            <w:vAlign w:val="center"/>
          </w:tcPr>
          <w:p w14:paraId="06F5B804" w14:textId="77777777" w:rsidR="00F25191" w:rsidRPr="0024742B" w:rsidRDefault="00F25191" w:rsidP="001447A2">
            <w:pPr>
              <w:spacing w:line="360" w:lineRule="auto"/>
              <w:ind w:left="60" w:right="60"/>
              <w:jc w:val="center"/>
              <w:rPr>
                <w:rFonts w:ascii="Arial" w:hAnsi="Arial"/>
                <w:color w:val="010205"/>
                <w:sz w:val="18"/>
                <w:szCs w:val="18"/>
              </w:rPr>
            </w:pPr>
            <w:r w:rsidRPr="0024742B">
              <w:rPr>
                <w:rFonts w:ascii="Arial" w:hAnsi="Arial"/>
                <w:b/>
                <w:color w:val="010205"/>
                <w:sz w:val="18"/>
                <w:szCs w:val="18"/>
              </w:rPr>
              <w:t>Model Summary</w:t>
            </w:r>
          </w:p>
        </w:tc>
      </w:tr>
      <w:tr w:rsidR="00F25191" w:rsidRPr="0024742B" w14:paraId="4C1D7634" w14:textId="77777777" w:rsidTr="00CD149F">
        <w:trPr>
          <w:cantSplit/>
          <w:jc w:val="center"/>
        </w:trPr>
        <w:tc>
          <w:tcPr>
            <w:tcW w:w="0" w:type="auto"/>
            <w:tcBorders>
              <w:top w:val="nil"/>
              <w:left w:val="nil"/>
              <w:bottom w:val="single" w:sz="8" w:space="0" w:color="152935"/>
              <w:right w:val="nil"/>
              <w:tl2br w:val="nil"/>
              <w:tr2bl w:val="nil"/>
            </w:tcBorders>
            <w:shd w:val="clear" w:color="auto" w:fill="FFFFFF"/>
            <w:vAlign w:val="bottom"/>
          </w:tcPr>
          <w:p w14:paraId="1171405C" w14:textId="77777777" w:rsidR="00F25191" w:rsidRPr="0024742B" w:rsidRDefault="00F25191" w:rsidP="001447A2">
            <w:pPr>
              <w:spacing w:line="360" w:lineRule="auto"/>
              <w:ind w:left="60" w:right="60"/>
              <w:rPr>
                <w:rFonts w:ascii="Arial" w:hAnsi="Arial"/>
                <w:color w:val="264A60"/>
                <w:sz w:val="18"/>
                <w:szCs w:val="18"/>
              </w:rPr>
            </w:pPr>
            <w:r w:rsidRPr="0024742B">
              <w:rPr>
                <w:rFonts w:ascii="Arial" w:hAnsi="Arial"/>
                <w:color w:val="264A60"/>
                <w:sz w:val="18"/>
                <w:szCs w:val="18"/>
              </w:rPr>
              <w:t>Model</w:t>
            </w:r>
          </w:p>
        </w:tc>
        <w:tc>
          <w:tcPr>
            <w:tcW w:w="0" w:type="auto"/>
            <w:tcBorders>
              <w:top w:val="nil"/>
              <w:left w:val="nil"/>
              <w:bottom w:val="single" w:sz="8" w:space="0" w:color="152935"/>
              <w:right w:val="single" w:sz="8" w:space="0" w:color="E0E0E0"/>
              <w:tl2br w:val="nil"/>
              <w:tr2bl w:val="nil"/>
            </w:tcBorders>
            <w:shd w:val="clear" w:color="auto" w:fill="FFFFFF"/>
            <w:vAlign w:val="bottom"/>
          </w:tcPr>
          <w:p w14:paraId="40BEB867" w14:textId="77777777" w:rsidR="00F25191" w:rsidRPr="0024742B" w:rsidRDefault="00F25191" w:rsidP="001447A2">
            <w:pPr>
              <w:spacing w:line="360" w:lineRule="auto"/>
              <w:ind w:left="60" w:right="60"/>
              <w:jc w:val="center"/>
              <w:rPr>
                <w:rFonts w:ascii="Arial" w:hAnsi="Arial"/>
                <w:color w:val="264A60"/>
                <w:sz w:val="18"/>
                <w:szCs w:val="18"/>
              </w:rPr>
            </w:pPr>
            <w:r w:rsidRPr="0024742B">
              <w:rPr>
                <w:rFonts w:ascii="Arial" w:hAnsi="Arial"/>
                <w:color w:val="264A60"/>
                <w:sz w:val="18"/>
                <w:szCs w:val="18"/>
              </w:rPr>
              <w:t>R</w:t>
            </w:r>
          </w:p>
        </w:tc>
        <w:tc>
          <w:tcPr>
            <w:tcW w:w="0" w:type="auto"/>
            <w:tcBorders>
              <w:top w:val="nil"/>
              <w:left w:val="single" w:sz="8" w:space="0" w:color="E0E0E0"/>
              <w:bottom w:val="single" w:sz="8" w:space="0" w:color="152935"/>
              <w:right w:val="single" w:sz="8" w:space="0" w:color="E0E0E0"/>
              <w:tl2br w:val="nil"/>
              <w:tr2bl w:val="nil"/>
            </w:tcBorders>
            <w:shd w:val="clear" w:color="auto" w:fill="FFFFFF"/>
            <w:vAlign w:val="bottom"/>
          </w:tcPr>
          <w:p w14:paraId="6FB51CFC" w14:textId="77777777" w:rsidR="00F25191" w:rsidRPr="0024742B" w:rsidRDefault="00F25191" w:rsidP="001447A2">
            <w:pPr>
              <w:spacing w:line="360" w:lineRule="auto"/>
              <w:ind w:left="60" w:right="60"/>
              <w:jc w:val="center"/>
              <w:rPr>
                <w:rFonts w:ascii="Arial" w:hAnsi="Arial"/>
                <w:color w:val="264A60"/>
                <w:sz w:val="18"/>
                <w:szCs w:val="18"/>
              </w:rPr>
            </w:pPr>
            <w:r w:rsidRPr="0024742B">
              <w:rPr>
                <w:rFonts w:ascii="Arial" w:hAnsi="Arial"/>
                <w:color w:val="264A60"/>
                <w:sz w:val="18"/>
                <w:szCs w:val="18"/>
              </w:rPr>
              <w:t>R Square</w:t>
            </w:r>
          </w:p>
        </w:tc>
        <w:tc>
          <w:tcPr>
            <w:tcW w:w="0" w:type="auto"/>
            <w:tcBorders>
              <w:top w:val="nil"/>
              <w:left w:val="single" w:sz="8" w:space="0" w:color="E0E0E0"/>
              <w:bottom w:val="single" w:sz="8" w:space="0" w:color="152935"/>
              <w:right w:val="single" w:sz="8" w:space="0" w:color="E0E0E0"/>
              <w:tl2br w:val="nil"/>
              <w:tr2bl w:val="nil"/>
            </w:tcBorders>
            <w:shd w:val="clear" w:color="auto" w:fill="FFFFFF"/>
            <w:vAlign w:val="bottom"/>
          </w:tcPr>
          <w:p w14:paraId="1225DA06" w14:textId="77777777" w:rsidR="00F25191" w:rsidRPr="0024742B" w:rsidRDefault="00F25191" w:rsidP="001447A2">
            <w:pPr>
              <w:spacing w:line="360" w:lineRule="auto"/>
              <w:ind w:left="60" w:right="60"/>
              <w:jc w:val="center"/>
              <w:rPr>
                <w:rFonts w:ascii="Arial" w:hAnsi="Arial"/>
                <w:color w:val="264A60"/>
                <w:sz w:val="18"/>
                <w:szCs w:val="18"/>
              </w:rPr>
            </w:pPr>
            <w:r w:rsidRPr="0024742B">
              <w:rPr>
                <w:rFonts w:ascii="Arial" w:hAnsi="Arial"/>
                <w:color w:val="264A60"/>
                <w:sz w:val="18"/>
                <w:szCs w:val="18"/>
              </w:rPr>
              <w:t>Adjusted R Square</w:t>
            </w:r>
          </w:p>
        </w:tc>
        <w:tc>
          <w:tcPr>
            <w:tcW w:w="0" w:type="auto"/>
            <w:tcBorders>
              <w:top w:val="nil"/>
              <w:left w:val="single" w:sz="8" w:space="0" w:color="E0E0E0"/>
              <w:bottom w:val="single" w:sz="8" w:space="0" w:color="152935"/>
              <w:right w:val="nil"/>
              <w:tl2br w:val="nil"/>
              <w:tr2bl w:val="nil"/>
            </w:tcBorders>
            <w:shd w:val="clear" w:color="auto" w:fill="FFFFFF"/>
            <w:vAlign w:val="bottom"/>
          </w:tcPr>
          <w:p w14:paraId="5129D000" w14:textId="77777777" w:rsidR="00F25191" w:rsidRPr="0024742B" w:rsidRDefault="00F25191" w:rsidP="001447A2">
            <w:pPr>
              <w:spacing w:line="360" w:lineRule="auto"/>
              <w:ind w:left="60" w:right="60"/>
              <w:jc w:val="center"/>
              <w:rPr>
                <w:rFonts w:ascii="Arial" w:hAnsi="Arial"/>
                <w:color w:val="264A60"/>
                <w:sz w:val="18"/>
                <w:szCs w:val="18"/>
              </w:rPr>
            </w:pPr>
            <w:r w:rsidRPr="0024742B">
              <w:rPr>
                <w:rFonts w:ascii="Arial" w:hAnsi="Arial"/>
                <w:color w:val="264A60"/>
                <w:sz w:val="18"/>
                <w:szCs w:val="18"/>
              </w:rPr>
              <w:t>Std. Error of the Estimate</w:t>
            </w:r>
          </w:p>
        </w:tc>
      </w:tr>
      <w:tr w:rsidR="00F25191" w:rsidRPr="0024742B" w14:paraId="25C3E7BB" w14:textId="77777777" w:rsidTr="00CD149F">
        <w:trPr>
          <w:cantSplit/>
          <w:jc w:val="center"/>
        </w:trPr>
        <w:tc>
          <w:tcPr>
            <w:tcW w:w="0" w:type="auto"/>
            <w:tcBorders>
              <w:top w:val="single" w:sz="8" w:space="0" w:color="152935"/>
              <w:left w:val="nil"/>
              <w:bottom w:val="single" w:sz="8" w:space="0" w:color="152935"/>
              <w:right w:val="nil"/>
              <w:tl2br w:val="nil"/>
              <w:tr2bl w:val="nil"/>
            </w:tcBorders>
            <w:shd w:val="clear" w:color="auto" w:fill="E0E0E0"/>
          </w:tcPr>
          <w:p w14:paraId="214C7971" w14:textId="77777777" w:rsidR="00F25191" w:rsidRPr="0024742B" w:rsidRDefault="00F25191" w:rsidP="001447A2">
            <w:pPr>
              <w:spacing w:line="360" w:lineRule="auto"/>
              <w:ind w:left="60" w:right="60"/>
              <w:rPr>
                <w:rFonts w:ascii="Arial" w:hAnsi="Arial"/>
                <w:color w:val="264A60"/>
                <w:sz w:val="18"/>
                <w:szCs w:val="18"/>
              </w:rPr>
            </w:pPr>
            <w:r w:rsidRPr="0024742B">
              <w:rPr>
                <w:rFonts w:ascii="Arial" w:hAnsi="Arial"/>
                <w:color w:val="264A60"/>
                <w:sz w:val="18"/>
                <w:szCs w:val="18"/>
              </w:rPr>
              <w:t>1</w:t>
            </w:r>
          </w:p>
        </w:tc>
        <w:tc>
          <w:tcPr>
            <w:tcW w:w="0" w:type="auto"/>
            <w:tcBorders>
              <w:top w:val="single" w:sz="8" w:space="0" w:color="152935"/>
              <w:left w:val="nil"/>
              <w:bottom w:val="single" w:sz="8" w:space="0" w:color="152935"/>
              <w:right w:val="single" w:sz="8" w:space="0" w:color="E0E0E0"/>
              <w:tl2br w:val="nil"/>
              <w:tr2bl w:val="nil"/>
            </w:tcBorders>
            <w:shd w:val="clear" w:color="auto" w:fill="F9F9FB"/>
          </w:tcPr>
          <w:p w14:paraId="0DDBA1A5" w14:textId="77777777" w:rsidR="00F25191" w:rsidRPr="0024742B" w:rsidRDefault="00F25191" w:rsidP="001447A2">
            <w:pPr>
              <w:spacing w:line="360" w:lineRule="auto"/>
              <w:ind w:left="60" w:right="60"/>
              <w:jc w:val="right"/>
              <w:rPr>
                <w:rFonts w:ascii="Arial" w:hAnsi="Arial"/>
                <w:color w:val="010205"/>
                <w:sz w:val="18"/>
                <w:szCs w:val="18"/>
              </w:rPr>
            </w:pPr>
            <w:r w:rsidRPr="0024742B">
              <w:rPr>
                <w:rFonts w:ascii="Arial" w:hAnsi="Arial"/>
                <w:color w:val="010205"/>
                <w:sz w:val="18"/>
                <w:szCs w:val="18"/>
              </w:rPr>
              <w:t>.509</w:t>
            </w:r>
            <w:r w:rsidRPr="0024742B">
              <w:rPr>
                <w:rFonts w:ascii="Arial" w:hAnsi="Arial"/>
                <w:color w:val="010205"/>
                <w:sz w:val="18"/>
                <w:szCs w:val="18"/>
                <w:vertAlign w:val="superscript"/>
              </w:rPr>
              <w:t>a</w:t>
            </w:r>
          </w:p>
        </w:tc>
        <w:tc>
          <w:tcPr>
            <w:tcW w:w="0" w:type="auto"/>
            <w:tcBorders>
              <w:top w:val="single" w:sz="8" w:space="0" w:color="152935"/>
              <w:left w:val="single" w:sz="8" w:space="0" w:color="E0E0E0"/>
              <w:bottom w:val="single" w:sz="8" w:space="0" w:color="152935"/>
              <w:right w:val="single" w:sz="8" w:space="0" w:color="E0E0E0"/>
              <w:tl2br w:val="nil"/>
              <w:tr2bl w:val="nil"/>
            </w:tcBorders>
            <w:shd w:val="clear" w:color="auto" w:fill="F9F9FB"/>
          </w:tcPr>
          <w:p w14:paraId="3DD4F642" w14:textId="77777777" w:rsidR="00F25191" w:rsidRPr="0024742B" w:rsidRDefault="00F25191" w:rsidP="001447A2">
            <w:pPr>
              <w:spacing w:line="360" w:lineRule="auto"/>
              <w:ind w:left="60" w:right="60"/>
              <w:jc w:val="right"/>
              <w:rPr>
                <w:rFonts w:ascii="Arial" w:hAnsi="Arial"/>
                <w:color w:val="010205"/>
                <w:sz w:val="18"/>
                <w:szCs w:val="18"/>
              </w:rPr>
            </w:pPr>
            <w:r w:rsidRPr="0024742B">
              <w:rPr>
                <w:rFonts w:ascii="Arial" w:hAnsi="Arial"/>
                <w:color w:val="010205"/>
                <w:sz w:val="18"/>
                <w:szCs w:val="18"/>
              </w:rPr>
              <w:t>.</w:t>
            </w:r>
            <w:r w:rsidRPr="0024742B">
              <w:rPr>
                <w:rFonts w:ascii="Arial" w:hAnsi="Arial"/>
                <w:color w:val="000000" w:themeColor="text1"/>
                <w:sz w:val="18"/>
                <w:szCs w:val="18"/>
              </w:rPr>
              <w:t>259</w:t>
            </w:r>
          </w:p>
        </w:tc>
        <w:tc>
          <w:tcPr>
            <w:tcW w:w="0" w:type="auto"/>
            <w:tcBorders>
              <w:top w:val="single" w:sz="8" w:space="0" w:color="152935"/>
              <w:left w:val="single" w:sz="8" w:space="0" w:color="E0E0E0"/>
              <w:bottom w:val="single" w:sz="8" w:space="0" w:color="152935"/>
              <w:right w:val="single" w:sz="8" w:space="0" w:color="E0E0E0"/>
              <w:tl2br w:val="nil"/>
              <w:tr2bl w:val="nil"/>
            </w:tcBorders>
            <w:shd w:val="clear" w:color="auto" w:fill="F9F9FB"/>
          </w:tcPr>
          <w:p w14:paraId="2DF8081C" w14:textId="77777777" w:rsidR="00F25191" w:rsidRPr="0024742B" w:rsidRDefault="00F25191" w:rsidP="001447A2">
            <w:pPr>
              <w:spacing w:line="360" w:lineRule="auto"/>
              <w:ind w:left="60" w:right="60"/>
              <w:jc w:val="right"/>
              <w:rPr>
                <w:rFonts w:ascii="Arial" w:hAnsi="Arial"/>
                <w:color w:val="010205"/>
                <w:sz w:val="18"/>
                <w:szCs w:val="18"/>
              </w:rPr>
            </w:pPr>
            <w:r w:rsidRPr="0024742B">
              <w:rPr>
                <w:rFonts w:ascii="Arial" w:hAnsi="Arial"/>
                <w:color w:val="010205"/>
                <w:sz w:val="18"/>
                <w:szCs w:val="18"/>
              </w:rPr>
              <w:t>.256</w:t>
            </w:r>
          </w:p>
        </w:tc>
        <w:tc>
          <w:tcPr>
            <w:tcW w:w="0" w:type="auto"/>
            <w:tcBorders>
              <w:top w:val="single" w:sz="8" w:space="0" w:color="152935"/>
              <w:left w:val="single" w:sz="8" w:space="0" w:color="E0E0E0"/>
              <w:bottom w:val="single" w:sz="8" w:space="0" w:color="152935"/>
              <w:right w:val="nil"/>
              <w:tl2br w:val="nil"/>
              <w:tr2bl w:val="nil"/>
            </w:tcBorders>
            <w:shd w:val="clear" w:color="auto" w:fill="F9F9FB"/>
          </w:tcPr>
          <w:p w14:paraId="1F5BF49D" w14:textId="77777777" w:rsidR="00F25191" w:rsidRPr="0024742B" w:rsidRDefault="00F25191" w:rsidP="001447A2">
            <w:pPr>
              <w:spacing w:line="360" w:lineRule="auto"/>
              <w:ind w:left="60" w:right="60"/>
              <w:jc w:val="right"/>
              <w:rPr>
                <w:rFonts w:ascii="Arial" w:hAnsi="Arial"/>
                <w:color w:val="010205"/>
                <w:sz w:val="18"/>
                <w:szCs w:val="18"/>
              </w:rPr>
            </w:pPr>
            <w:r w:rsidRPr="0024742B">
              <w:rPr>
                <w:rFonts w:ascii="Arial" w:hAnsi="Arial"/>
                <w:color w:val="010205"/>
                <w:sz w:val="18"/>
                <w:szCs w:val="18"/>
              </w:rPr>
              <w:t>2.643</w:t>
            </w:r>
          </w:p>
        </w:tc>
      </w:tr>
      <w:tr w:rsidR="00F25191" w:rsidRPr="0024742B" w14:paraId="2676D948" w14:textId="77777777" w:rsidTr="00CD149F">
        <w:trPr>
          <w:cantSplit/>
          <w:jc w:val="center"/>
        </w:trPr>
        <w:tc>
          <w:tcPr>
            <w:tcW w:w="0" w:type="auto"/>
            <w:gridSpan w:val="5"/>
            <w:tcBorders>
              <w:top w:val="nil"/>
              <w:left w:val="nil"/>
              <w:bottom w:val="nil"/>
              <w:right w:val="nil"/>
              <w:tl2br w:val="nil"/>
              <w:tr2bl w:val="nil"/>
            </w:tcBorders>
            <w:shd w:val="clear" w:color="auto" w:fill="FFFFFF"/>
          </w:tcPr>
          <w:p w14:paraId="679DA95A" w14:textId="77777777" w:rsidR="00F25191" w:rsidRPr="0024742B" w:rsidRDefault="00F25191" w:rsidP="001447A2">
            <w:pPr>
              <w:spacing w:line="360" w:lineRule="auto"/>
              <w:ind w:left="60" w:right="60"/>
              <w:rPr>
                <w:rFonts w:ascii="Arial" w:hAnsi="Arial"/>
                <w:color w:val="010205"/>
                <w:sz w:val="18"/>
                <w:szCs w:val="18"/>
              </w:rPr>
            </w:pPr>
            <w:r w:rsidRPr="0024742B">
              <w:rPr>
                <w:rFonts w:ascii="Arial" w:hAnsi="Arial"/>
                <w:color w:val="010205"/>
                <w:sz w:val="18"/>
                <w:szCs w:val="18"/>
              </w:rPr>
              <w:t>a. Predictors: (Constant), Penggunaan Media Sosial (X1)</w:t>
            </w:r>
          </w:p>
        </w:tc>
      </w:tr>
    </w:tbl>
    <w:p w14:paraId="387A751A" w14:textId="77777777" w:rsidR="00F25191" w:rsidRPr="0024742B" w:rsidRDefault="00F25191" w:rsidP="001447A2">
      <w:pPr>
        <w:spacing w:line="360" w:lineRule="auto"/>
        <w:jc w:val="center"/>
      </w:pPr>
      <w:r w:rsidRPr="0024742B">
        <w:t>(Sumber: Hasil Pnegolahan Data Primer 2023)</w:t>
      </w:r>
    </w:p>
    <w:p w14:paraId="4CEB2708" w14:textId="77777777" w:rsidR="00F25191" w:rsidRPr="0024742B" w:rsidRDefault="00F25191" w:rsidP="001447A2">
      <w:pPr>
        <w:spacing w:line="360" w:lineRule="auto"/>
        <w:ind w:firstLine="720"/>
        <w:jc w:val="both"/>
      </w:pPr>
    </w:p>
    <w:p w14:paraId="74454DC5" w14:textId="04E020B3" w:rsidR="00F25191" w:rsidRPr="0024742B" w:rsidRDefault="00F25191" w:rsidP="001447A2">
      <w:pPr>
        <w:spacing w:line="360" w:lineRule="auto"/>
        <w:ind w:firstLine="720"/>
        <w:jc w:val="both"/>
      </w:pPr>
      <w:r w:rsidRPr="0024742B">
        <w:t>Berdasarkan tabel diatas untuk melihat variabel X1 yaitu Penggunaan Media Sosial terhadap variabel Y yaitu Pemenuhan Kebutuhan Informasi, dapat diketahui bahwa:</w:t>
      </w:r>
    </w:p>
    <w:p w14:paraId="21C5860A" w14:textId="77777777" w:rsidR="00F25191" w:rsidRPr="0024742B" w:rsidRDefault="00F25191" w:rsidP="003C6D9E">
      <w:pPr>
        <w:numPr>
          <w:ilvl w:val="0"/>
          <w:numId w:val="15"/>
        </w:numPr>
        <w:spacing w:line="360" w:lineRule="auto"/>
        <w:ind w:left="709" w:hanging="141"/>
        <w:jc w:val="both"/>
      </w:pPr>
      <w:r w:rsidRPr="0024742B">
        <w:t xml:space="preserve">Nilai R = 0,509. artinya, hubungan penggunaan media sosial terhadap </w:t>
      </w:r>
      <w:r w:rsidRPr="0024742B">
        <w:tab/>
        <w:t xml:space="preserve">pemenuhan kebutuhan informasi sebesar 0,509 (50,9%. artinya </w:t>
      </w:r>
      <w:r w:rsidRPr="0024742B">
        <w:tab/>
        <w:t>hubungannya kuat.</w:t>
      </w:r>
    </w:p>
    <w:p w14:paraId="31B3F0B2" w14:textId="77777777" w:rsidR="00F25191" w:rsidRPr="0024742B" w:rsidRDefault="00F25191" w:rsidP="003C6D9E">
      <w:pPr>
        <w:numPr>
          <w:ilvl w:val="0"/>
          <w:numId w:val="15"/>
        </w:numPr>
        <w:spacing w:line="360" w:lineRule="auto"/>
        <w:ind w:left="709" w:hanging="141"/>
        <w:jc w:val="both"/>
      </w:pPr>
      <w:r w:rsidRPr="0024742B">
        <w:t xml:space="preserve">Nilai R Square = 0.259. artinya, nilai tersebut menunjukan bahwa </w:t>
      </w:r>
      <w:r w:rsidRPr="0024742B">
        <w:tab/>
        <w:t xml:space="preserve">penggunaan media sosial memberikan dampak sebesar 25,9%, terhadap </w:t>
      </w:r>
      <w:r w:rsidRPr="0024742B">
        <w:tab/>
        <w:t xml:space="preserve">pemenuhan kebutuhan informasi sedangkan 74,1% dipengaruhi oleh faktor </w:t>
      </w:r>
      <w:r w:rsidRPr="0024742B">
        <w:tab/>
        <w:t>lain diluar penelitian ini.</w:t>
      </w:r>
    </w:p>
    <w:p w14:paraId="5F25A5F1" w14:textId="77777777" w:rsidR="00F25191" w:rsidRPr="0024742B" w:rsidRDefault="00F25191" w:rsidP="003C6D9E">
      <w:pPr>
        <w:numPr>
          <w:ilvl w:val="0"/>
          <w:numId w:val="15"/>
        </w:numPr>
        <w:spacing w:line="360" w:lineRule="auto"/>
        <w:ind w:left="709" w:hanging="141"/>
        <w:jc w:val="both"/>
      </w:pPr>
      <w:r w:rsidRPr="0024742B">
        <w:t xml:space="preserve">Adjusted R Square = 0.256 jika dipresentasikan sebesar 25,6% faktor </w:t>
      </w:r>
      <w:r w:rsidRPr="0024742B">
        <w:tab/>
        <w:t xml:space="preserve">pemenuhan kebutuhan informasi dipengaruhi oleh penggunaan media  </w:t>
      </w:r>
      <w:r w:rsidRPr="0024742B">
        <w:tab/>
        <w:t xml:space="preserve">sosial, sedangkan sebelebihnya dapat dipengaruhi oleh faktor lain diluar </w:t>
      </w:r>
      <w:r w:rsidRPr="0024742B">
        <w:tab/>
        <w:t>penelitian ini.</w:t>
      </w:r>
    </w:p>
    <w:p w14:paraId="425C011E" w14:textId="77777777" w:rsidR="00F25191" w:rsidRPr="0024742B" w:rsidRDefault="00F25191" w:rsidP="001447A2">
      <w:pPr>
        <w:pStyle w:val="Caption"/>
        <w:jc w:val="left"/>
        <w:rPr>
          <w:rFonts w:cs="Times New Roman"/>
          <w:b w:val="0"/>
          <w:bCs/>
          <w:szCs w:val="24"/>
        </w:rPr>
      </w:pPr>
    </w:p>
    <w:p w14:paraId="5EA3AB52" w14:textId="03B52254" w:rsidR="00F25191" w:rsidRPr="0024742B" w:rsidRDefault="00924F21" w:rsidP="001447A2">
      <w:pPr>
        <w:pStyle w:val="Caption"/>
        <w:keepNext/>
      </w:pPr>
      <w:bookmarkStart w:id="4" w:name="_Toc168394809"/>
      <w:r>
        <w:lastRenderedPageBreak/>
        <w:t xml:space="preserve">Tabel 13 </w:t>
      </w:r>
      <w:r w:rsidR="00F25191" w:rsidRPr="0024742B">
        <w:t>Hasil Uji Koefisien Determinasi Kualitas Informasi Sosial Terhadap Pemenuhan kebutuhan Informasi</w:t>
      </w:r>
      <w:bookmarkEnd w:id="4"/>
    </w:p>
    <w:tbl>
      <w:tblPr>
        <w:tblW w:w="6644" w:type="dxa"/>
        <w:jc w:val="center"/>
        <w:tblLayout w:type="fixed"/>
        <w:tblCellMar>
          <w:left w:w="0" w:type="dxa"/>
          <w:right w:w="0" w:type="dxa"/>
        </w:tblCellMar>
        <w:tblLook w:val="04A0" w:firstRow="1" w:lastRow="0" w:firstColumn="1" w:lastColumn="0" w:noHBand="0" w:noVBand="1"/>
      </w:tblPr>
      <w:tblGrid>
        <w:gridCol w:w="854"/>
        <w:gridCol w:w="1186"/>
        <w:gridCol w:w="1186"/>
        <w:gridCol w:w="1709"/>
        <w:gridCol w:w="1709"/>
      </w:tblGrid>
      <w:tr w:rsidR="00F25191" w:rsidRPr="0024742B" w14:paraId="6A524877" w14:textId="77777777" w:rsidTr="00CD149F">
        <w:trPr>
          <w:cantSplit/>
          <w:jc w:val="center"/>
        </w:trPr>
        <w:tc>
          <w:tcPr>
            <w:tcW w:w="6644" w:type="dxa"/>
            <w:gridSpan w:val="5"/>
            <w:tcBorders>
              <w:top w:val="nil"/>
              <w:left w:val="nil"/>
              <w:bottom w:val="nil"/>
              <w:right w:val="nil"/>
              <w:tl2br w:val="nil"/>
              <w:tr2bl w:val="nil"/>
            </w:tcBorders>
            <w:shd w:val="clear" w:color="auto" w:fill="FFFFFF"/>
            <w:vAlign w:val="center"/>
          </w:tcPr>
          <w:p w14:paraId="47F0574F" w14:textId="77777777" w:rsidR="00F25191" w:rsidRPr="0024742B" w:rsidRDefault="00F25191" w:rsidP="001447A2">
            <w:pPr>
              <w:spacing w:line="360" w:lineRule="auto"/>
              <w:ind w:left="60" w:right="60"/>
              <w:jc w:val="center"/>
              <w:rPr>
                <w:rFonts w:ascii="Arial" w:hAnsi="Arial"/>
                <w:color w:val="010205"/>
                <w:sz w:val="28"/>
              </w:rPr>
            </w:pPr>
            <w:r w:rsidRPr="0024742B">
              <w:rPr>
                <w:rFonts w:ascii="Arial" w:hAnsi="Arial"/>
                <w:b/>
                <w:color w:val="010205"/>
                <w:sz w:val="28"/>
              </w:rPr>
              <w:t>Model Summary</w:t>
            </w:r>
          </w:p>
        </w:tc>
      </w:tr>
      <w:tr w:rsidR="00F25191" w:rsidRPr="0024742B" w14:paraId="59E22C47" w14:textId="77777777" w:rsidTr="00CD149F">
        <w:trPr>
          <w:cantSplit/>
          <w:jc w:val="center"/>
        </w:trPr>
        <w:tc>
          <w:tcPr>
            <w:tcW w:w="854" w:type="dxa"/>
            <w:tcBorders>
              <w:top w:val="nil"/>
              <w:left w:val="nil"/>
              <w:bottom w:val="single" w:sz="8" w:space="0" w:color="152935"/>
              <w:right w:val="nil"/>
              <w:tl2br w:val="nil"/>
              <w:tr2bl w:val="nil"/>
            </w:tcBorders>
            <w:shd w:val="clear" w:color="auto" w:fill="FFFFFF"/>
            <w:vAlign w:val="bottom"/>
          </w:tcPr>
          <w:p w14:paraId="71B2E41B" w14:textId="77777777" w:rsidR="00F25191" w:rsidRPr="0024742B" w:rsidRDefault="00F25191" w:rsidP="001447A2">
            <w:pPr>
              <w:spacing w:line="360" w:lineRule="auto"/>
              <w:ind w:left="60" w:right="60"/>
              <w:rPr>
                <w:rFonts w:ascii="Arial" w:hAnsi="Arial"/>
                <w:color w:val="264A60"/>
              </w:rPr>
            </w:pPr>
            <w:r w:rsidRPr="0024742B">
              <w:rPr>
                <w:rFonts w:ascii="Arial" w:hAnsi="Arial"/>
                <w:color w:val="264A60"/>
              </w:rPr>
              <w:t>Model</w:t>
            </w:r>
          </w:p>
        </w:tc>
        <w:tc>
          <w:tcPr>
            <w:tcW w:w="1186" w:type="dxa"/>
            <w:tcBorders>
              <w:top w:val="nil"/>
              <w:left w:val="nil"/>
              <w:bottom w:val="single" w:sz="8" w:space="0" w:color="152935"/>
              <w:right w:val="single" w:sz="8" w:space="0" w:color="E0E0E0"/>
              <w:tl2br w:val="nil"/>
              <w:tr2bl w:val="nil"/>
            </w:tcBorders>
            <w:shd w:val="clear" w:color="auto" w:fill="FFFFFF"/>
            <w:vAlign w:val="bottom"/>
          </w:tcPr>
          <w:p w14:paraId="76E5C8B5" w14:textId="77777777" w:rsidR="00F25191" w:rsidRPr="0024742B" w:rsidRDefault="00F25191" w:rsidP="001447A2">
            <w:pPr>
              <w:spacing w:line="360" w:lineRule="auto"/>
              <w:ind w:left="60" w:right="60"/>
              <w:jc w:val="center"/>
              <w:rPr>
                <w:rFonts w:ascii="Arial" w:hAnsi="Arial"/>
                <w:color w:val="264A60"/>
              </w:rPr>
            </w:pPr>
            <w:r w:rsidRPr="0024742B">
              <w:rPr>
                <w:rFonts w:ascii="Arial" w:hAnsi="Arial"/>
                <w:color w:val="264A60"/>
              </w:rPr>
              <w:t>R</w:t>
            </w:r>
          </w:p>
        </w:tc>
        <w:tc>
          <w:tcPr>
            <w:tcW w:w="1186" w:type="dxa"/>
            <w:tcBorders>
              <w:top w:val="nil"/>
              <w:left w:val="single" w:sz="8" w:space="0" w:color="E0E0E0"/>
              <w:bottom w:val="single" w:sz="8" w:space="0" w:color="152935"/>
              <w:right w:val="single" w:sz="8" w:space="0" w:color="E0E0E0"/>
              <w:tl2br w:val="nil"/>
              <w:tr2bl w:val="nil"/>
            </w:tcBorders>
            <w:shd w:val="clear" w:color="auto" w:fill="FFFFFF"/>
            <w:vAlign w:val="bottom"/>
          </w:tcPr>
          <w:p w14:paraId="6851ACFB" w14:textId="77777777" w:rsidR="00F25191" w:rsidRPr="0024742B" w:rsidRDefault="00F25191" w:rsidP="001447A2">
            <w:pPr>
              <w:spacing w:line="360" w:lineRule="auto"/>
              <w:ind w:left="60" w:right="60"/>
              <w:jc w:val="center"/>
              <w:rPr>
                <w:rFonts w:ascii="Arial" w:hAnsi="Arial"/>
                <w:color w:val="264A60"/>
              </w:rPr>
            </w:pPr>
            <w:r w:rsidRPr="0024742B">
              <w:rPr>
                <w:rFonts w:ascii="Arial" w:hAnsi="Arial"/>
                <w:color w:val="264A60"/>
              </w:rPr>
              <w:t>R Square</w:t>
            </w:r>
          </w:p>
        </w:tc>
        <w:tc>
          <w:tcPr>
            <w:tcW w:w="1709" w:type="dxa"/>
            <w:tcBorders>
              <w:top w:val="nil"/>
              <w:left w:val="single" w:sz="8" w:space="0" w:color="E0E0E0"/>
              <w:bottom w:val="single" w:sz="8" w:space="0" w:color="152935"/>
              <w:right w:val="single" w:sz="8" w:space="0" w:color="E0E0E0"/>
              <w:tl2br w:val="nil"/>
              <w:tr2bl w:val="nil"/>
            </w:tcBorders>
            <w:shd w:val="clear" w:color="auto" w:fill="FFFFFF"/>
            <w:vAlign w:val="bottom"/>
          </w:tcPr>
          <w:p w14:paraId="2066024F" w14:textId="77777777" w:rsidR="00F25191" w:rsidRPr="0024742B" w:rsidRDefault="00F25191" w:rsidP="001447A2">
            <w:pPr>
              <w:spacing w:line="360" w:lineRule="auto"/>
              <w:ind w:left="60" w:right="60"/>
              <w:jc w:val="center"/>
              <w:rPr>
                <w:rFonts w:ascii="Arial" w:hAnsi="Arial"/>
                <w:color w:val="264A60"/>
              </w:rPr>
            </w:pPr>
            <w:r w:rsidRPr="0024742B">
              <w:rPr>
                <w:rFonts w:ascii="Arial" w:hAnsi="Arial"/>
                <w:color w:val="264A60"/>
              </w:rPr>
              <w:t>Adjusted R Square</w:t>
            </w:r>
          </w:p>
        </w:tc>
        <w:tc>
          <w:tcPr>
            <w:tcW w:w="1709" w:type="dxa"/>
            <w:tcBorders>
              <w:top w:val="nil"/>
              <w:left w:val="single" w:sz="8" w:space="0" w:color="E0E0E0"/>
              <w:bottom w:val="single" w:sz="8" w:space="0" w:color="152935"/>
              <w:right w:val="nil"/>
              <w:tl2br w:val="nil"/>
              <w:tr2bl w:val="nil"/>
            </w:tcBorders>
            <w:shd w:val="clear" w:color="auto" w:fill="FFFFFF"/>
            <w:vAlign w:val="bottom"/>
          </w:tcPr>
          <w:p w14:paraId="04736479" w14:textId="77777777" w:rsidR="00F25191" w:rsidRPr="0024742B" w:rsidRDefault="00F25191" w:rsidP="001447A2">
            <w:pPr>
              <w:spacing w:line="360" w:lineRule="auto"/>
              <w:ind w:left="60" w:right="60"/>
              <w:jc w:val="center"/>
              <w:rPr>
                <w:rFonts w:ascii="Arial" w:hAnsi="Arial"/>
                <w:color w:val="264A60"/>
              </w:rPr>
            </w:pPr>
            <w:r w:rsidRPr="0024742B">
              <w:rPr>
                <w:rFonts w:ascii="Arial" w:hAnsi="Arial"/>
                <w:color w:val="264A60"/>
              </w:rPr>
              <w:t>Std. Error of the Estimate</w:t>
            </w:r>
          </w:p>
        </w:tc>
      </w:tr>
      <w:tr w:rsidR="00F25191" w:rsidRPr="0024742B" w14:paraId="7452C9F4" w14:textId="77777777" w:rsidTr="00CD149F">
        <w:trPr>
          <w:cantSplit/>
          <w:jc w:val="center"/>
        </w:trPr>
        <w:tc>
          <w:tcPr>
            <w:tcW w:w="854" w:type="dxa"/>
            <w:tcBorders>
              <w:top w:val="single" w:sz="8" w:space="0" w:color="152935"/>
              <w:left w:val="nil"/>
              <w:bottom w:val="single" w:sz="8" w:space="0" w:color="152935"/>
              <w:right w:val="nil"/>
              <w:tl2br w:val="nil"/>
              <w:tr2bl w:val="nil"/>
            </w:tcBorders>
            <w:shd w:val="clear" w:color="auto" w:fill="E0E0E0"/>
          </w:tcPr>
          <w:p w14:paraId="54C99415" w14:textId="77777777" w:rsidR="00F25191" w:rsidRPr="0024742B" w:rsidRDefault="00F25191" w:rsidP="001447A2">
            <w:pPr>
              <w:spacing w:line="360" w:lineRule="auto"/>
              <w:ind w:left="60" w:right="60"/>
              <w:rPr>
                <w:rFonts w:ascii="Arial" w:hAnsi="Arial"/>
                <w:color w:val="264A60"/>
              </w:rPr>
            </w:pPr>
            <w:r w:rsidRPr="0024742B">
              <w:rPr>
                <w:rFonts w:ascii="Arial" w:hAnsi="Arial"/>
                <w:color w:val="264A60"/>
              </w:rPr>
              <w:t>1</w:t>
            </w:r>
          </w:p>
        </w:tc>
        <w:tc>
          <w:tcPr>
            <w:tcW w:w="1186" w:type="dxa"/>
            <w:tcBorders>
              <w:top w:val="single" w:sz="8" w:space="0" w:color="152935"/>
              <w:left w:val="nil"/>
              <w:bottom w:val="single" w:sz="8" w:space="0" w:color="152935"/>
              <w:right w:val="single" w:sz="8" w:space="0" w:color="E0E0E0"/>
              <w:tl2br w:val="nil"/>
              <w:tr2bl w:val="nil"/>
            </w:tcBorders>
            <w:shd w:val="clear" w:color="auto" w:fill="F9F9FB"/>
          </w:tcPr>
          <w:p w14:paraId="5442BFDF" w14:textId="77777777" w:rsidR="00F25191" w:rsidRPr="0024742B" w:rsidRDefault="00F25191" w:rsidP="001447A2">
            <w:pPr>
              <w:spacing w:line="360" w:lineRule="auto"/>
              <w:ind w:left="60" w:right="60"/>
              <w:jc w:val="right"/>
              <w:rPr>
                <w:rFonts w:ascii="Arial" w:hAnsi="Arial"/>
                <w:color w:val="010205"/>
              </w:rPr>
            </w:pPr>
            <w:r w:rsidRPr="0024742B">
              <w:rPr>
                <w:rFonts w:ascii="Arial" w:hAnsi="Arial"/>
                <w:color w:val="010205"/>
              </w:rPr>
              <w:t>.641</w:t>
            </w:r>
            <w:r w:rsidRPr="0024742B">
              <w:rPr>
                <w:rFonts w:ascii="Arial" w:hAnsi="Arial"/>
                <w:color w:val="010205"/>
                <w:vertAlign w:val="superscript"/>
              </w:rPr>
              <w:t>a</w:t>
            </w:r>
          </w:p>
        </w:tc>
        <w:tc>
          <w:tcPr>
            <w:tcW w:w="1186" w:type="dxa"/>
            <w:tcBorders>
              <w:top w:val="single" w:sz="8" w:space="0" w:color="152935"/>
              <w:left w:val="single" w:sz="8" w:space="0" w:color="E0E0E0"/>
              <w:bottom w:val="single" w:sz="8" w:space="0" w:color="152935"/>
              <w:right w:val="single" w:sz="8" w:space="0" w:color="E0E0E0"/>
              <w:tl2br w:val="nil"/>
              <w:tr2bl w:val="nil"/>
            </w:tcBorders>
            <w:shd w:val="clear" w:color="auto" w:fill="F9F9FB"/>
          </w:tcPr>
          <w:p w14:paraId="1FC7AA7A" w14:textId="77777777" w:rsidR="00F25191" w:rsidRPr="0024742B" w:rsidRDefault="00F25191" w:rsidP="001447A2">
            <w:pPr>
              <w:spacing w:line="360" w:lineRule="auto"/>
              <w:ind w:left="60" w:right="60"/>
              <w:jc w:val="right"/>
              <w:rPr>
                <w:rFonts w:ascii="Arial" w:hAnsi="Arial"/>
                <w:color w:val="010205"/>
              </w:rPr>
            </w:pPr>
            <w:r w:rsidRPr="0024742B">
              <w:rPr>
                <w:rFonts w:ascii="Arial" w:hAnsi="Arial"/>
                <w:color w:val="010205"/>
              </w:rPr>
              <w:t>.410</w:t>
            </w:r>
          </w:p>
        </w:tc>
        <w:tc>
          <w:tcPr>
            <w:tcW w:w="1709" w:type="dxa"/>
            <w:tcBorders>
              <w:top w:val="single" w:sz="8" w:space="0" w:color="152935"/>
              <w:left w:val="single" w:sz="8" w:space="0" w:color="E0E0E0"/>
              <w:bottom w:val="single" w:sz="8" w:space="0" w:color="152935"/>
              <w:right w:val="single" w:sz="8" w:space="0" w:color="E0E0E0"/>
              <w:tl2br w:val="nil"/>
              <w:tr2bl w:val="nil"/>
            </w:tcBorders>
            <w:shd w:val="clear" w:color="auto" w:fill="F9F9FB"/>
          </w:tcPr>
          <w:p w14:paraId="49E3C357" w14:textId="77777777" w:rsidR="00F25191" w:rsidRPr="0024742B" w:rsidRDefault="00F25191" w:rsidP="001447A2">
            <w:pPr>
              <w:spacing w:line="360" w:lineRule="auto"/>
              <w:ind w:left="60" w:right="60"/>
              <w:jc w:val="right"/>
              <w:rPr>
                <w:rFonts w:ascii="Arial" w:hAnsi="Arial"/>
                <w:color w:val="010205"/>
              </w:rPr>
            </w:pPr>
            <w:r w:rsidRPr="0024742B">
              <w:rPr>
                <w:rFonts w:ascii="Arial" w:hAnsi="Arial"/>
                <w:color w:val="010205"/>
              </w:rPr>
              <w:t>.408</w:t>
            </w:r>
          </w:p>
        </w:tc>
        <w:tc>
          <w:tcPr>
            <w:tcW w:w="1709" w:type="dxa"/>
            <w:tcBorders>
              <w:top w:val="single" w:sz="8" w:space="0" w:color="152935"/>
              <w:left w:val="single" w:sz="8" w:space="0" w:color="E0E0E0"/>
              <w:bottom w:val="single" w:sz="8" w:space="0" w:color="152935"/>
              <w:right w:val="nil"/>
              <w:tl2br w:val="nil"/>
              <w:tr2bl w:val="nil"/>
            </w:tcBorders>
            <w:shd w:val="clear" w:color="auto" w:fill="F9F9FB"/>
          </w:tcPr>
          <w:p w14:paraId="41C9C336" w14:textId="77777777" w:rsidR="00F25191" w:rsidRPr="0024742B" w:rsidRDefault="00F25191" w:rsidP="001447A2">
            <w:pPr>
              <w:spacing w:line="360" w:lineRule="auto"/>
              <w:ind w:left="60" w:right="60"/>
              <w:jc w:val="right"/>
              <w:rPr>
                <w:rFonts w:ascii="Arial" w:hAnsi="Arial"/>
                <w:color w:val="010205"/>
              </w:rPr>
            </w:pPr>
            <w:r w:rsidRPr="0024742B">
              <w:rPr>
                <w:rFonts w:ascii="Arial" w:hAnsi="Arial"/>
                <w:color w:val="010205"/>
              </w:rPr>
              <w:t>2.358</w:t>
            </w:r>
          </w:p>
        </w:tc>
      </w:tr>
      <w:tr w:rsidR="00F25191" w:rsidRPr="0024742B" w14:paraId="3E9D97B3" w14:textId="77777777" w:rsidTr="00CD149F">
        <w:trPr>
          <w:cantSplit/>
          <w:jc w:val="center"/>
        </w:trPr>
        <w:tc>
          <w:tcPr>
            <w:tcW w:w="6644" w:type="dxa"/>
            <w:gridSpan w:val="5"/>
            <w:tcBorders>
              <w:top w:val="nil"/>
              <w:left w:val="nil"/>
              <w:bottom w:val="nil"/>
              <w:right w:val="nil"/>
              <w:tl2br w:val="nil"/>
              <w:tr2bl w:val="nil"/>
            </w:tcBorders>
            <w:shd w:val="clear" w:color="auto" w:fill="FFFFFF"/>
          </w:tcPr>
          <w:p w14:paraId="271A7F97" w14:textId="77777777" w:rsidR="00F25191" w:rsidRPr="0024742B" w:rsidRDefault="00F25191" w:rsidP="001447A2">
            <w:pPr>
              <w:spacing w:line="360" w:lineRule="auto"/>
              <w:ind w:left="60" w:right="60"/>
              <w:rPr>
                <w:rFonts w:ascii="Arial" w:hAnsi="Arial"/>
                <w:color w:val="010205"/>
              </w:rPr>
            </w:pPr>
            <w:r w:rsidRPr="0024742B">
              <w:rPr>
                <w:rFonts w:ascii="Arial" w:hAnsi="Arial"/>
                <w:color w:val="010205"/>
              </w:rPr>
              <w:t>a. Predictors: (Constant), Kualitas Informasi (X2)</w:t>
            </w:r>
          </w:p>
        </w:tc>
      </w:tr>
    </w:tbl>
    <w:p w14:paraId="08CEB062" w14:textId="177F349E" w:rsidR="00F25191" w:rsidRPr="0024742B" w:rsidRDefault="00F25191" w:rsidP="006C6B41">
      <w:pPr>
        <w:spacing w:line="360" w:lineRule="auto"/>
        <w:jc w:val="center"/>
      </w:pPr>
      <w:r w:rsidRPr="0024742B">
        <w:t>(Sumber: Hasil Pnegolahan Data Primer 2023)</w:t>
      </w:r>
    </w:p>
    <w:p w14:paraId="7C514FDA" w14:textId="1C144669" w:rsidR="00F25191" w:rsidRPr="0024742B" w:rsidRDefault="00F25191" w:rsidP="001447A2">
      <w:pPr>
        <w:spacing w:line="360" w:lineRule="auto"/>
        <w:ind w:firstLine="720"/>
        <w:jc w:val="both"/>
      </w:pPr>
      <w:r w:rsidRPr="0024742B">
        <w:t>Berdasarkan tabel  diatas untuk melihat variabel X2 yaitu Kualitas Informasi terhadap variabel Y yaitu Pemenuhan Kebutuhan Informasi, dapat diketahui bahwa:</w:t>
      </w:r>
    </w:p>
    <w:p w14:paraId="56715D7F" w14:textId="5947F833" w:rsidR="00F25191" w:rsidRPr="003C6D9E" w:rsidRDefault="00F25191" w:rsidP="00FE7973">
      <w:pPr>
        <w:pStyle w:val="ListParagraph"/>
        <w:numPr>
          <w:ilvl w:val="0"/>
          <w:numId w:val="17"/>
        </w:numPr>
        <w:ind w:left="851"/>
        <w:jc w:val="both"/>
        <w:rPr>
          <w:rFonts w:ascii="Times New Roman" w:hAnsi="Times New Roman" w:cs="Times New Roman"/>
        </w:rPr>
      </w:pPr>
      <w:r w:rsidRPr="003C6D9E">
        <w:rPr>
          <w:rFonts w:ascii="Times New Roman" w:hAnsi="Times New Roman" w:cs="Times New Roman"/>
        </w:rPr>
        <w:t xml:space="preserve">Nilai R = 0,641. artinya, hubungan penggunaan media sosial terhadap </w:t>
      </w:r>
      <w:r w:rsidR="003C6D9E" w:rsidRPr="003C6D9E">
        <w:rPr>
          <w:rFonts w:ascii="Times New Roman" w:hAnsi="Times New Roman" w:cs="Times New Roman"/>
        </w:rPr>
        <w:tab/>
        <w:t xml:space="preserve"> </w:t>
      </w:r>
      <w:r w:rsidRPr="003C6D9E">
        <w:rPr>
          <w:rFonts w:ascii="Times New Roman" w:hAnsi="Times New Roman" w:cs="Times New Roman"/>
        </w:rPr>
        <w:tab/>
        <w:t xml:space="preserve">pemenuhan kebutuhan informasi sebesar 0,641 (64,1%) artinya </w:t>
      </w:r>
      <w:r w:rsidRPr="003C6D9E">
        <w:rPr>
          <w:rFonts w:ascii="Times New Roman" w:hAnsi="Times New Roman" w:cs="Times New Roman"/>
        </w:rPr>
        <w:tab/>
        <w:t>hubungannya kuat.</w:t>
      </w:r>
    </w:p>
    <w:p w14:paraId="561CC25A" w14:textId="77777777" w:rsidR="00F25191" w:rsidRPr="003C6D9E" w:rsidRDefault="00F25191" w:rsidP="00FE7973">
      <w:pPr>
        <w:pStyle w:val="ListParagraph"/>
        <w:numPr>
          <w:ilvl w:val="0"/>
          <w:numId w:val="17"/>
        </w:numPr>
        <w:ind w:left="851"/>
        <w:jc w:val="both"/>
        <w:rPr>
          <w:rFonts w:ascii="Times New Roman" w:hAnsi="Times New Roman" w:cs="Times New Roman"/>
        </w:rPr>
      </w:pPr>
      <w:r w:rsidRPr="003C6D9E">
        <w:rPr>
          <w:rFonts w:ascii="Times New Roman" w:hAnsi="Times New Roman" w:cs="Times New Roman"/>
        </w:rPr>
        <w:t>Nilai R Square = 0.410. artinya, nilai tersebut menunjukan bahwa penggunaan media sosial memberikan dampak sebesar 41%, terhadap pemenuhan kebutuhan informasi sedangkan 60% dipengaruhi oleh faktor lain diluar penelitian ini.</w:t>
      </w:r>
    </w:p>
    <w:p w14:paraId="2858E225" w14:textId="77777777" w:rsidR="00F25191" w:rsidRPr="003C6D9E" w:rsidRDefault="00F25191" w:rsidP="00FE7973">
      <w:pPr>
        <w:pStyle w:val="ListParagraph"/>
        <w:numPr>
          <w:ilvl w:val="0"/>
          <w:numId w:val="17"/>
        </w:numPr>
        <w:ind w:left="851"/>
        <w:jc w:val="both"/>
        <w:rPr>
          <w:rFonts w:ascii="Times New Roman" w:hAnsi="Times New Roman" w:cs="Times New Roman"/>
        </w:rPr>
      </w:pPr>
      <w:r w:rsidRPr="003C6D9E">
        <w:rPr>
          <w:rFonts w:ascii="Times New Roman" w:hAnsi="Times New Roman" w:cs="Times New Roman"/>
        </w:rPr>
        <w:t xml:space="preserve">Adjusted R Square = 0.408 jika dipresentasikan sebesar 40,8% faktorpemenuhan kebutuhan informasi dipengaruhi oleh penggunaan media sosial, sedangkan sebelebihnya dapat dipengaruhi oleh faktor lain diluar </w:t>
      </w:r>
      <w:r w:rsidRPr="003C6D9E">
        <w:rPr>
          <w:rFonts w:ascii="Times New Roman" w:hAnsi="Times New Roman" w:cs="Times New Roman"/>
        </w:rPr>
        <w:tab/>
        <w:t>penelitian ini.</w:t>
      </w:r>
    </w:p>
    <w:p w14:paraId="74E86B0C" w14:textId="77777777" w:rsidR="00F25191" w:rsidRPr="0015260F" w:rsidRDefault="00F25191" w:rsidP="001447A2">
      <w:pPr>
        <w:spacing w:line="360" w:lineRule="auto"/>
        <w:ind w:leftChars="400" w:left="960"/>
        <w:jc w:val="both"/>
      </w:pPr>
    </w:p>
    <w:p w14:paraId="1830D285" w14:textId="77777777" w:rsidR="00F25191" w:rsidRPr="0015260F" w:rsidRDefault="00F25191" w:rsidP="001447A2">
      <w:pPr>
        <w:pStyle w:val="Heading3"/>
        <w:numPr>
          <w:ilvl w:val="0"/>
          <w:numId w:val="0"/>
        </w:numPr>
        <w:spacing w:line="360" w:lineRule="auto"/>
        <w:ind w:left="720" w:hanging="720"/>
        <w:rPr>
          <w:rFonts w:ascii="Times New Roman" w:eastAsia="Calibri" w:hAnsi="Times New Roman"/>
        </w:rPr>
      </w:pPr>
      <w:bookmarkStart w:id="5" w:name="_Toc168394761"/>
      <w:r w:rsidRPr="0015260F">
        <w:rPr>
          <w:rFonts w:ascii="Times New Roman" w:hAnsi="Times New Roman"/>
        </w:rPr>
        <w:t>Pengaruh Penggunaan Media Sosial Terhadap Pemenuhan Kebutuhan Infromasi Konser Pada Followers Akun Instagram @concertmusic_</w:t>
      </w:r>
      <w:bookmarkEnd w:id="5"/>
    </w:p>
    <w:p w14:paraId="2408FF20" w14:textId="77777777" w:rsidR="00F25191" w:rsidRPr="0015260F" w:rsidRDefault="00F25191" w:rsidP="001447A2">
      <w:pPr>
        <w:spacing w:line="360" w:lineRule="auto"/>
        <w:jc w:val="both"/>
      </w:pPr>
      <w:r w:rsidRPr="0015260F">
        <w:rPr>
          <w:rFonts w:eastAsia="Calibri"/>
          <w:b/>
          <w:bCs/>
        </w:rPr>
        <w:tab/>
      </w:r>
      <w:r w:rsidRPr="0015260F">
        <w:t xml:space="preserve">Pada pengujian hipotesis pertama yang dimana dalam Ha1 terdapat pengaruh penggunaan media sosial terhadap pemenuhan kebutuhan informasi konser musik pada </w:t>
      </w:r>
      <w:r w:rsidRPr="0015260F">
        <w:rPr>
          <w:i/>
        </w:rPr>
        <w:t>followers</w:t>
      </w:r>
      <w:r w:rsidRPr="0015260F">
        <w:t xml:space="preserve"> akun Instagram @concertmusic_. Menurut penelitian dari Chris Heuer ( dalam Hanum dan Husna, 2016) terdapat 4C dalam penggunaan media sosial, diantaranya</w:t>
      </w:r>
      <w:r w:rsidRPr="0015260F">
        <w:rPr>
          <w:i/>
          <w:iCs/>
        </w:rPr>
        <w:t xml:space="preserve"> context, communication, collaboration, </w:t>
      </w:r>
      <w:r w:rsidRPr="0015260F">
        <w:t>dan</w:t>
      </w:r>
      <w:r w:rsidRPr="0015260F">
        <w:rPr>
          <w:i/>
          <w:iCs/>
        </w:rPr>
        <w:t xml:space="preserve"> connection. </w:t>
      </w:r>
      <w:r w:rsidRPr="0015260F">
        <w:t>Hasil pengujian dengan SPSS dengan Uji regresi secara parsial (Uji t) menunjukkan bahwa nilai T</w:t>
      </w:r>
      <w:r w:rsidRPr="0015260F">
        <w:rPr>
          <w:vertAlign w:val="subscript"/>
        </w:rPr>
        <w:t xml:space="preserve">hitung </w:t>
      </w:r>
      <w:r w:rsidRPr="0015260F">
        <w:t>lebih besar dari nilai</w:t>
      </w:r>
      <w:r w:rsidRPr="0015260F">
        <w:rPr>
          <w:vertAlign w:val="subscript"/>
        </w:rPr>
        <w:t xml:space="preserve"> </w:t>
      </w:r>
      <w:r w:rsidRPr="0015260F">
        <w:t>T</w:t>
      </w:r>
      <w:r w:rsidRPr="0015260F">
        <w:rPr>
          <w:vertAlign w:val="subscript"/>
        </w:rPr>
        <w:t xml:space="preserve">tabel </w:t>
      </w:r>
      <w:r w:rsidRPr="0015260F">
        <w:t>yaitu 5.335 &gt; 1.970 dan juga nilai signifikansi kurang dari 0.05 (0.000 &lt; 0,05).</w:t>
      </w:r>
      <w:r w:rsidRPr="0015260F">
        <w:rPr>
          <w:i/>
          <w:iCs/>
        </w:rPr>
        <w:t xml:space="preserve"> </w:t>
      </w:r>
      <w:r w:rsidRPr="0015260F">
        <w:t xml:space="preserve">Dengan demikian dapat disimpulkan bahwa Ho1 ditolak dan Ha1 diterima. </w:t>
      </w:r>
      <w:r w:rsidRPr="0015260F">
        <w:tab/>
      </w:r>
    </w:p>
    <w:p w14:paraId="08303B0E" w14:textId="77777777" w:rsidR="00F25191" w:rsidRPr="0015260F" w:rsidRDefault="00F25191" w:rsidP="001447A2">
      <w:pPr>
        <w:spacing w:line="360" w:lineRule="auto"/>
        <w:jc w:val="both"/>
      </w:pPr>
      <w:r w:rsidRPr="0015260F">
        <w:tab/>
        <w:t xml:space="preserve">Analisis dalam pengaruh ini memiliki hubungan yang cukup, hal ini didapat berdasarkan pada pernyataan variabel penggunaan media sosial. Pada indikator </w:t>
      </w:r>
      <w:r w:rsidRPr="0015260F">
        <w:rPr>
          <w:i/>
          <w:iCs/>
        </w:rPr>
        <w:t>Connection</w:t>
      </w:r>
      <w:r w:rsidRPr="0015260F">
        <w:t xml:space="preserve"> yang paling banyak diisi yaitu sebanyak 135 orang memilih jawaban sangat setuju (SS) pada pernyataan “Akun Instagram @concertmusic_ memberikan informasi berkelanjutan seputar </w:t>
      </w:r>
      <w:r w:rsidRPr="0015260F">
        <w:lastRenderedPageBreak/>
        <w:t xml:space="preserve">konser musik di Indonesia”. Hal tersebut menunjukkan bahwa mayoritas responden mengakui bahwa akun Instagram @concertmusic_ memiliki connection yang tinggi dalam memberikan informasi dikarenakan informasi akun tersebut memberikan infromasi yang berkelanjutan mengenai konser musik di Indonesia. Maka, pada variabel penggunaan media sosial secara parsial berpengaruh terhadap pemenuhan kebutuhan informasi. </w:t>
      </w:r>
    </w:p>
    <w:p w14:paraId="31CA42E1" w14:textId="43E05CAA" w:rsidR="00F25191" w:rsidRDefault="00F25191" w:rsidP="006C6B41">
      <w:pPr>
        <w:spacing w:line="360" w:lineRule="auto"/>
        <w:ind w:firstLine="720"/>
        <w:jc w:val="both"/>
      </w:pPr>
      <w:r w:rsidRPr="0015260F">
        <w:t xml:space="preserve">Hal ini sesuai dengan penelitian yang dilakukan oleh Ahmad Fahri, et.al. Denga judul “Pengaruh Media Sosial Tiktok Terhadap Kebuthan Infromasi Seks EDukasi Pada Generasi Z” yang dimana pada penelitian sebelumnya dinyatakan bahwa sosial media Tiktok memiliki pengaruh yang signifikan terhadap pemenuhan kebutuhan informasi Seks Edukasi pada generasi Z. </w:t>
      </w:r>
    </w:p>
    <w:p w14:paraId="3B39C4F8" w14:textId="77777777" w:rsidR="006C6B41" w:rsidRPr="0015260F" w:rsidRDefault="006C6B41" w:rsidP="006C6B41">
      <w:pPr>
        <w:spacing w:line="360" w:lineRule="auto"/>
        <w:ind w:firstLine="720"/>
        <w:jc w:val="both"/>
      </w:pPr>
    </w:p>
    <w:p w14:paraId="377489A1" w14:textId="77777777" w:rsidR="00F25191" w:rsidRPr="0015260F" w:rsidRDefault="00F25191" w:rsidP="001447A2">
      <w:pPr>
        <w:pStyle w:val="Heading3"/>
        <w:numPr>
          <w:ilvl w:val="0"/>
          <w:numId w:val="0"/>
        </w:numPr>
        <w:spacing w:line="360" w:lineRule="auto"/>
        <w:ind w:left="720" w:hanging="720"/>
        <w:rPr>
          <w:rFonts w:ascii="Times New Roman" w:eastAsia="Calibri" w:hAnsi="Times New Roman"/>
        </w:rPr>
      </w:pPr>
      <w:bookmarkStart w:id="6" w:name="_Toc168394762"/>
      <w:r w:rsidRPr="0015260F">
        <w:rPr>
          <w:rFonts w:ascii="Times New Roman" w:hAnsi="Times New Roman"/>
        </w:rPr>
        <w:t>Pengaruh Kualitas Informasi Terhadap Pemenuhan Kebutuhan Infromasi Konser pada Followers Akun Instagram @concertmusic_</w:t>
      </w:r>
      <w:bookmarkEnd w:id="6"/>
    </w:p>
    <w:p w14:paraId="0CD0C1CE" w14:textId="77777777" w:rsidR="00F25191" w:rsidRPr="0015260F" w:rsidRDefault="00F25191" w:rsidP="001447A2">
      <w:pPr>
        <w:spacing w:line="360" w:lineRule="auto"/>
        <w:ind w:firstLine="720"/>
        <w:jc w:val="both"/>
      </w:pPr>
      <w:r w:rsidRPr="0015260F">
        <w:t xml:space="preserve">Pada pengujian hipotesis kedua yang dimana Ha2 terdapat pengaruh kualitas informasi terhadap pemenuhan kebuthuhan infromasi konser musik pada </w:t>
      </w:r>
      <w:r w:rsidRPr="0015260F">
        <w:rPr>
          <w:i/>
        </w:rPr>
        <w:t>followers</w:t>
      </w:r>
      <w:r w:rsidRPr="0015260F">
        <w:t xml:space="preserve"> akun Instagram @concertmusic_. Kualitas infromasi menurut McLeod dan Schell (dalam Azmi dan Harry, 2017) berpendapat bahwa terdapat 4 aspek kualitas informasi, yakni akurat, tepat waktu, relevan, dan lengkap. Hasil pengujian dengan SPSS dengan Uji regresi secara parsial (Uji t) menunjukkan bahwa nilai T</w:t>
      </w:r>
      <w:r w:rsidRPr="0015260F">
        <w:rPr>
          <w:vertAlign w:val="subscript"/>
        </w:rPr>
        <w:t xml:space="preserve">hitung </w:t>
      </w:r>
      <w:r w:rsidRPr="0015260F">
        <w:t>lebih besar dari nilai</w:t>
      </w:r>
      <w:r w:rsidRPr="0015260F">
        <w:rPr>
          <w:vertAlign w:val="subscript"/>
        </w:rPr>
        <w:t xml:space="preserve"> </w:t>
      </w:r>
      <w:r w:rsidRPr="0015260F">
        <w:t>T</w:t>
      </w:r>
      <w:r w:rsidRPr="0015260F">
        <w:rPr>
          <w:vertAlign w:val="subscript"/>
        </w:rPr>
        <w:t xml:space="preserve">tabel </w:t>
      </w:r>
      <w:r w:rsidRPr="0015260F">
        <w:t xml:space="preserve">yaitu 7.006 &gt; 1.970 dan juga nilai signifikansi kurang dari 0.05 (0.000 &lt; 0,05). Dengan demikian dapat disimpulkan bahwa Ho2 ditolak dan Ha2 diterima. </w:t>
      </w:r>
    </w:p>
    <w:p w14:paraId="3FA7A6EC" w14:textId="77777777" w:rsidR="00F25191" w:rsidRPr="0015260F" w:rsidRDefault="00F25191" w:rsidP="001447A2">
      <w:pPr>
        <w:spacing w:line="360" w:lineRule="auto"/>
        <w:ind w:firstLine="720"/>
        <w:jc w:val="both"/>
      </w:pPr>
      <w:r w:rsidRPr="0015260F">
        <w:t xml:space="preserve">Analisis dalam pengaruh ini memiliki hubungan yang cukup, hal ini didapat berdasarkan pada pernyataan variabel kualitas informasi. Pada indikator Akurat yang paling banyak diisi yaitu sebanyak 155 orang memilih jawaban sangat setuju (SS) pada pernyataan “Akun Instagram @concertmusic_ selalu menyampaikan informasi seputar konser musik di Indonesia dengan konsisten”. Hal tersebut menunjukan bahwa mayoritas responden menyetuji jika informasi yang disampaikan oleh akun @concertmusic_ sangat konsisten karena informasinya sesuai dengan kebutuhan </w:t>
      </w:r>
      <w:r w:rsidRPr="0015260F">
        <w:rPr>
          <w:i/>
          <w:iCs/>
        </w:rPr>
        <w:t>followers</w:t>
      </w:r>
      <w:r w:rsidRPr="0015260F">
        <w:t xml:space="preserve">. Maka, dapat disimpulkan bahwa variabel kualitas informasi secara parsial berpengaruh terhadap pemenuhan kebutuhan informasi. </w:t>
      </w:r>
    </w:p>
    <w:p w14:paraId="1DBB7039" w14:textId="77777777" w:rsidR="00F25191" w:rsidRPr="0015260F" w:rsidRDefault="00F25191" w:rsidP="001447A2">
      <w:pPr>
        <w:spacing w:line="360" w:lineRule="auto"/>
        <w:ind w:firstLine="720"/>
        <w:jc w:val="both"/>
      </w:pPr>
      <w:r w:rsidRPr="0015260F">
        <w:t xml:space="preserve">Hal ini sesuai dengan Aghnia, et.al. Yang berjudul “ Hubungan Kualitas Infromasi Website RS Paru Dr. H. A. Rotinsulu dengan Pemenuhan Kebutuhan Informasi” yang </w:t>
      </w:r>
      <w:r w:rsidRPr="0015260F">
        <w:lastRenderedPageBreak/>
        <w:t>dinyatakan bahwa terdapat hubungan yang signifikan antara kualitas infromasi dengan pemenuhan kebutuhan informasi dalam website RS Paru Dr. H. A. Rotinsulu.</w:t>
      </w:r>
    </w:p>
    <w:p w14:paraId="3ACCEEEF" w14:textId="77777777" w:rsidR="00F25191" w:rsidRPr="0015260F" w:rsidRDefault="00F25191" w:rsidP="001447A2">
      <w:pPr>
        <w:spacing w:line="360" w:lineRule="auto"/>
        <w:ind w:firstLine="720"/>
        <w:jc w:val="both"/>
      </w:pPr>
    </w:p>
    <w:p w14:paraId="62F71173" w14:textId="77777777" w:rsidR="00F25191" w:rsidRPr="0015260F" w:rsidRDefault="00F25191" w:rsidP="001447A2">
      <w:pPr>
        <w:pStyle w:val="Heading3"/>
        <w:numPr>
          <w:ilvl w:val="0"/>
          <w:numId w:val="0"/>
        </w:numPr>
        <w:spacing w:line="360" w:lineRule="auto"/>
        <w:ind w:left="720" w:hanging="720"/>
        <w:rPr>
          <w:rFonts w:ascii="Times New Roman" w:eastAsia="Calibri" w:hAnsi="Times New Roman"/>
        </w:rPr>
      </w:pPr>
      <w:bookmarkStart w:id="7" w:name="_Toc168394763"/>
      <w:r w:rsidRPr="0015260F">
        <w:rPr>
          <w:rFonts w:ascii="Times New Roman" w:hAnsi="Times New Roman"/>
        </w:rPr>
        <w:t>Pengaruh Penggunaan Media Sosial dan Kualitas Informasi Terhadap Pemenuihan Kebutuhan Informasi Konser Pada Followers Akun Instagram @concertmusic_</w:t>
      </w:r>
      <w:bookmarkEnd w:id="7"/>
    </w:p>
    <w:p w14:paraId="42D9DD2B" w14:textId="66D3C9C7" w:rsidR="00F25191" w:rsidRPr="0015260F" w:rsidRDefault="00F25191" w:rsidP="00DA5ACC">
      <w:pPr>
        <w:spacing w:line="360" w:lineRule="auto"/>
        <w:jc w:val="both"/>
      </w:pPr>
      <w:r w:rsidRPr="0015260F">
        <w:rPr>
          <w:rFonts w:eastAsia="Calibri"/>
        </w:rPr>
        <w:tab/>
      </w:r>
      <w:r w:rsidRPr="0015260F">
        <w:t xml:space="preserve">Pada pengujian hipotesis ketiga yang dimana Ha3 terdapat pengaruh penggunaan media sosial dan kualitas informasi terhadap pemenuhan kebutuhan infromasi konser musik pada </w:t>
      </w:r>
      <w:r w:rsidRPr="0015260F">
        <w:rPr>
          <w:i/>
        </w:rPr>
        <w:t>followers</w:t>
      </w:r>
      <w:r w:rsidRPr="0015260F">
        <w:t xml:space="preserve"> akun Instagram @concermusic_. Hasil pengujian dengan SPSS dengan Uji koefisien regresi secara simultan (Uji F) diperoleh nilai signifikansi pada tabel ANOVA, yaitu nilai sig. 0.000 &lt; 0.05 dan juga nilai F</w:t>
      </w:r>
      <w:r w:rsidRPr="0015260F">
        <w:rPr>
          <w:vertAlign w:val="subscript"/>
        </w:rPr>
        <w:t xml:space="preserve">hitung </w:t>
      </w:r>
      <w:r w:rsidRPr="0015260F">
        <w:t>&gt; F</w:t>
      </w:r>
      <w:r w:rsidRPr="0015260F">
        <w:rPr>
          <w:vertAlign w:val="subscript"/>
        </w:rPr>
        <w:t xml:space="preserve">tabel </w:t>
      </w:r>
      <w:r w:rsidRPr="0015260F">
        <w:t xml:space="preserve">(121.843 &gt; 3.0347). Dengan demikian dapat disimpulkan bahwa Ho3 ditolak dan Ha3 diterima. Maka, penggunaan media sosial dan kualitas infromasi secara simulkan berpengaruh terhadap pemenuhan kebutuhan informasi </w:t>
      </w:r>
      <w:r w:rsidRPr="0015260F">
        <w:rPr>
          <w:i/>
          <w:iCs/>
        </w:rPr>
        <w:t>followers</w:t>
      </w:r>
      <w:r w:rsidRPr="0015260F">
        <w:t xml:space="preserve">. Kemudian jika dilihat pada hasil Uji Koefisien determinasi menunjukkan bahwa nilai </w:t>
      </w:r>
      <w:r w:rsidRPr="0015260F">
        <w:rPr>
          <w:i/>
          <w:iCs/>
        </w:rPr>
        <w:t>Adjusted R Square</w:t>
      </w:r>
      <w:r w:rsidRPr="0015260F">
        <w:t xml:space="preserve"> pada penelitian ini sebesar 0.508. Nilai tersebut dapat diartikan bahwa penggunaan media sosial dan kualitas informasi terhadap pemenuhan kebutuhan informasi konser pada </w:t>
      </w:r>
      <w:r w:rsidRPr="0015260F">
        <w:rPr>
          <w:i/>
        </w:rPr>
        <w:t>followers</w:t>
      </w:r>
      <w:r w:rsidRPr="0015260F">
        <w:t xml:space="preserve"> akun Instagram @concertmusic_ memiliki pengaruh yang signifikan dalam pemenuhan kebutuhan informasi sebesar 50,8% sedangkan sisanya sebesar 49,2% lainnya dipengaruhi oleh variabel lain yang tidak dilibatkan dalam penelitian ini.</w:t>
      </w:r>
    </w:p>
    <w:p w14:paraId="4B19A47A" w14:textId="77777777" w:rsidR="006B1972" w:rsidRDefault="006B1972" w:rsidP="007C5CF9">
      <w:pPr>
        <w:pStyle w:val="Heading1"/>
        <w:numPr>
          <w:ilvl w:val="0"/>
          <w:numId w:val="0"/>
        </w:numPr>
        <w:spacing w:before="0" w:line="360" w:lineRule="auto"/>
        <w:ind w:left="432" w:hanging="432"/>
        <w:contextualSpacing/>
        <w:rPr>
          <w:rFonts w:ascii="Times New Roman" w:hAnsi="Times New Roman"/>
          <w:noProof/>
          <w:szCs w:val="24"/>
        </w:rPr>
      </w:pPr>
    </w:p>
    <w:p w14:paraId="31C7BD81" w14:textId="77777777" w:rsidR="007515F1" w:rsidRDefault="00691EB7" w:rsidP="003372E7">
      <w:pPr>
        <w:pStyle w:val="Heading1"/>
        <w:numPr>
          <w:ilvl w:val="0"/>
          <w:numId w:val="0"/>
        </w:numPr>
        <w:spacing w:before="0" w:line="480" w:lineRule="auto"/>
        <w:ind w:left="432" w:hanging="432"/>
        <w:contextualSpacing/>
        <w:rPr>
          <w:rFonts w:ascii="Times New Roman" w:hAnsi="Times New Roman"/>
          <w:noProof/>
          <w:szCs w:val="24"/>
          <w:lang w:val="en-US"/>
        </w:rPr>
      </w:pPr>
      <w:r w:rsidRPr="00993793">
        <w:rPr>
          <w:rFonts w:ascii="Times New Roman" w:hAnsi="Times New Roman"/>
          <w:noProof/>
          <w:szCs w:val="24"/>
        </w:rPr>
        <w:t>SIMPULAN</w:t>
      </w:r>
      <w:r w:rsidR="003372E7">
        <w:rPr>
          <w:rFonts w:ascii="Times New Roman" w:hAnsi="Times New Roman"/>
          <w:noProof/>
          <w:szCs w:val="24"/>
          <w:lang w:val="en-US"/>
        </w:rPr>
        <w:t xml:space="preserve"> DAN SARAN</w:t>
      </w:r>
    </w:p>
    <w:p w14:paraId="4DE71296" w14:textId="36C85686" w:rsidR="0015260F" w:rsidRPr="0015260F" w:rsidRDefault="0015260F" w:rsidP="0015260F">
      <w:pPr>
        <w:spacing w:line="360" w:lineRule="auto"/>
        <w:ind w:firstLine="567"/>
        <w:jc w:val="both"/>
        <w:rPr>
          <w:lang w:val="en-US"/>
        </w:rPr>
      </w:pPr>
      <w:r w:rsidRPr="0015260F">
        <w:rPr>
          <w:lang w:val="en-US"/>
        </w:rPr>
        <w:t xml:space="preserve">Berdasarkan hasil penelitian yang telah dilakukan, penulis menyimpulkan bahwa penggunaan media sosial dan kualitas informasi memiliki pengaruh yang signifikan terhadap pemenuhan kebutuhan informasi konser musik pada akun Instagram @concertmusic_. Penggunaan media sosial yang efektif terbukti berkontribusi secara positif dalam memenuhi kebutuhan informasi para pengikut akun tersebut. Selain itu, kualitas informasi yang akurat dan relevan juga menjadi faktor penting dalam meningkatkan kepuasan followers terhadap informasi yang disajikan. Kombinasi antara penggunaan media sosial dan kualitas informasi yang tinggi menghasilkan dampak yang signifikan dalam memenuhi kebutuhan informasi konser bagi para pengikut akun ini. Oleh karena itu, pengelolaan media sosial yang baik dan penyajian informasi berkualitas tinggi sangat diperlukan untuk memenuhi kebutuhan informasi pengikut dengan lebih efektif. </w:t>
      </w:r>
    </w:p>
    <w:p w14:paraId="39B2AA41" w14:textId="253A2D16" w:rsidR="0015260F" w:rsidRDefault="0015260F" w:rsidP="006C6B41">
      <w:pPr>
        <w:spacing w:line="360" w:lineRule="auto"/>
        <w:ind w:firstLine="567"/>
        <w:jc w:val="both"/>
        <w:rPr>
          <w:lang w:val="en-US"/>
        </w:rPr>
      </w:pPr>
      <w:r w:rsidRPr="0015260F">
        <w:rPr>
          <w:lang w:val="en-US"/>
        </w:rPr>
        <w:lastRenderedPageBreak/>
        <w:t>Penelitian ini diharapkan dapat memberikan manfaat akademis bagi mahasiswa yang ingin mengeksplorasi topik-topik serupa, serta memberikan panduan praktis bagi akun Instagram @concertmusic_ untuk meningkatkan kualitas informasi yang disajikan, guna lebih memenuhi kebutuhan dan harapan pengikutnya di masa mendatang.</w:t>
      </w:r>
    </w:p>
    <w:p w14:paraId="55D3F46D" w14:textId="77777777" w:rsidR="009B591A" w:rsidRPr="0015260F" w:rsidRDefault="009B591A" w:rsidP="006C6B41">
      <w:pPr>
        <w:spacing w:line="360" w:lineRule="auto"/>
        <w:ind w:firstLine="567"/>
        <w:jc w:val="both"/>
        <w:rPr>
          <w:lang w:val="en-US"/>
        </w:rPr>
      </w:pPr>
    </w:p>
    <w:p w14:paraId="563CCE75" w14:textId="2E87B97E" w:rsidR="0015260F" w:rsidRPr="0015260F" w:rsidRDefault="003372E7" w:rsidP="0015260F">
      <w:pPr>
        <w:pStyle w:val="Heading1"/>
        <w:numPr>
          <w:ilvl w:val="0"/>
          <w:numId w:val="0"/>
        </w:numPr>
        <w:spacing w:before="0" w:line="480" w:lineRule="auto"/>
        <w:contextualSpacing/>
        <w:rPr>
          <w:lang w:val="en-GB"/>
        </w:rPr>
      </w:pPr>
      <w:r>
        <w:rPr>
          <w:rFonts w:ascii="Times New Roman" w:hAnsi="Times New Roman"/>
          <w:noProof/>
          <w:szCs w:val="24"/>
          <w:lang w:val="en-US"/>
        </w:rPr>
        <w:t xml:space="preserve">REFERENSI </w:t>
      </w:r>
    </w:p>
    <w:p w14:paraId="75C94CB8" w14:textId="77777777" w:rsidR="0015260F" w:rsidRPr="0024742B" w:rsidRDefault="0015260F" w:rsidP="0015260F">
      <w:pPr>
        <w:numPr>
          <w:ilvl w:val="254"/>
          <w:numId w:val="0"/>
        </w:numPr>
        <w:spacing w:line="360" w:lineRule="auto"/>
        <w:ind w:left="567" w:hanging="567"/>
        <w:jc w:val="both"/>
      </w:pPr>
      <w:r w:rsidRPr="0024742B">
        <w:t xml:space="preserve">Agnia, Nur. H dan Neneng. K. 2019. Hubungan Kualitas Informasi Website RS </w:t>
      </w:r>
      <w:r w:rsidRPr="0024742B">
        <w:tab/>
        <w:t xml:space="preserve">Paru Dr. H. A Rotinsulu dengan Pemenuhan Kebutuhan Infromasi. Jurnal </w:t>
      </w:r>
      <w:r w:rsidRPr="0024742B">
        <w:tab/>
        <w:t>Kajian Informasi &amp; Perpustakaan. Vol.7, No.2.</w:t>
      </w:r>
    </w:p>
    <w:p w14:paraId="46913677" w14:textId="77777777" w:rsidR="0015260F" w:rsidRPr="0024742B" w:rsidRDefault="0015260F" w:rsidP="0015260F">
      <w:pPr>
        <w:numPr>
          <w:ilvl w:val="254"/>
          <w:numId w:val="0"/>
        </w:numPr>
        <w:spacing w:line="360" w:lineRule="auto"/>
        <w:ind w:left="567" w:hanging="567"/>
        <w:jc w:val="both"/>
      </w:pPr>
      <w:r w:rsidRPr="0024742B">
        <w:t xml:space="preserve">Agustine. M dan Riana. Y. 2020. Pengaruh Kualitas Informasi Instagram dan </w:t>
      </w:r>
      <w:r w:rsidRPr="0024742B">
        <w:tab/>
        <w:t xml:space="preserve">Electronic Word of Mouth Terhadap Citra Dapurfit. Profesi Humas. Vol.5, </w:t>
      </w:r>
      <w:r w:rsidRPr="0024742B">
        <w:tab/>
        <w:t>No.1.</w:t>
      </w:r>
    </w:p>
    <w:p w14:paraId="4BE34461" w14:textId="77777777" w:rsidR="0015260F" w:rsidRPr="0024742B" w:rsidRDefault="0015260F" w:rsidP="0015260F">
      <w:pPr>
        <w:spacing w:line="360" w:lineRule="auto"/>
        <w:ind w:left="567" w:hanging="567"/>
        <w:jc w:val="both"/>
      </w:pPr>
      <w:r w:rsidRPr="0024742B">
        <w:t xml:space="preserve">Baran, S.J. &amp; Davis, D.K. 2009. </w:t>
      </w:r>
      <w:r w:rsidRPr="0024742B">
        <w:rPr>
          <w:i/>
          <w:iCs/>
        </w:rPr>
        <w:t xml:space="preserve">Mass Communication Theory Foundation, </w:t>
      </w:r>
      <w:r w:rsidRPr="0024742B">
        <w:rPr>
          <w:i/>
          <w:iCs/>
        </w:rPr>
        <w:tab/>
        <w:t>Ferment and Future (5</w:t>
      </w:r>
      <w:r w:rsidRPr="0024742B">
        <w:rPr>
          <w:i/>
          <w:iCs/>
          <w:vertAlign w:val="superscript"/>
        </w:rPr>
        <w:t>th</w:t>
      </w:r>
      <w:r w:rsidRPr="0024742B">
        <w:rPr>
          <w:i/>
          <w:iCs/>
        </w:rPr>
        <w:t xml:space="preserve"> eds)</w:t>
      </w:r>
      <w:r w:rsidRPr="0024742B">
        <w:t>. Boston: Wadsworth.</w:t>
      </w:r>
    </w:p>
    <w:p w14:paraId="68C30C36" w14:textId="77777777" w:rsidR="0015260F" w:rsidRPr="0024742B" w:rsidRDefault="0015260F" w:rsidP="0015260F">
      <w:pPr>
        <w:spacing w:line="360" w:lineRule="auto"/>
        <w:ind w:left="567" w:hanging="567"/>
        <w:jc w:val="both"/>
      </w:pPr>
      <w:r w:rsidRPr="0024742B">
        <w:t xml:space="preserve">Bungin, Burhan. 2006. </w:t>
      </w:r>
      <w:r w:rsidRPr="0024742B">
        <w:rPr>
          <w:i/>
          <w:iCs/>
        </w:rPr>
        <w:t xml:space="preserve">Sosiologi Komunikasi. </w:t>
      </w:r>
      <w:r w:rsidRPr="0024742B">
        <w:t xml:space="preserve">Jakarta: Kencana Prenamedia </w:t>
      </w:r>
      <w:r w:rsidRPr="0024742B">
        <w:tab/>
        <w:t>Group.</w:t>
      </w:r>
    </w:p>
    <w:p w14:paraId="1DB85EB1" w14:textId="77777777" w:rsidR="0015260F" w:rsidRPr="0024742B" w:rsidRDefault="0015260F" w:rsidP="0015260F">
      <w:pPr>
        <w:numPr>
          <w:ilvl w:val="254"/>
          <w:numId w:val="0"/>
        </w:numPr>
        <w:spacing w:line="360" w:lineRule="auto"/>
        <w:ind w:left="567" w:hanging="567"/>
        <w:jc w:val="both"/>
      </w:pPr>
      <w:r w:rsidRPr="0024742B">
        <w:t xml:space="preserve">Damayanti, L, 2019. Pengaruh Terpaan Media dan Motif Penggunaan Media </w:t>
      </w:r>
      <w:r w:rsidRPr="0024742B">
        <w:tab/>
        <w:t xml:space="preserve">Instagram Terhadap Kepuasan Followers Dalam Mendapatkan Informasi </w:t>
      </w:r>
      <w:r w:rsidRPr="0024742B">
        <w:tab/>
        <w:t>Pada Akun @visitbogor. Universitas Gunadarma.</w:t>
      </w:r>
    </w:p>
    <w:p w14:paraId="4515756E" w14:textId="77777777" w:rsidR="0015260F" w:rsidRPr="0024742B" w:rsidRDefault="0015260F" w:rsidP="0015260F">
      <w:pPr>
        <w:spacing w:line="360" w:lineRule="auto"/>
        <w:ind w:left="567" w:hanging="567"/>
        <w:jc w:val="both"/>
      </w:pPr>
      <w:r w:rsidRPr="0024742B">
        <w:t xml:space="preserve">Enterprise, J, 2012. </w:t>
      </w:r>
      <w:r w:rsidRPr="0024742B">
        <w:rPr>
          <w:i/>
          <w:iCs/>
        </w:rPr>
        <w:t>Instagram Untuk Fotografi Digital dan Bisnis Kreatif</w:t>
      </w:r>
      <w:r w:rsidRPr="0024742B">
        <w:t xml:space="preserve">. Jakarta </w:t>
      </w:r>
      <w:r w:rsidRPr="0024742B">
        <w:tab/>
        <w:t>Elex Media Komputindo.</w:t>
      </w:r>
    </w:p>
    <w:p w14:paraId="6346E196" w14:textId="77777777" w:rsidR="0015260F" w:rsidRPr="0024742B" w:rsidRDefault="0015260F" w:rsidP="0015260F">
      <w:pPr>
        <w:numPr>
          <w:ilvl w:val="254"/>
          <w:numId w:val="0"/>
        </w:numPr>
        <w:spacing w:line="360" w:lineRule="auto"/>
        <w:ind w:left="567" w:hanging="567"/>
        <w:jc w:val="both"/>
      </w:pPr>
      <w:r w:rsidRPr="0024742B">
        <w:t xml:space="preserve">Fahri. A, Ramadhan. M, dan Utami, W. 2022. Pengaruh Media Sosial Tiktok </w:t>
      </w:r>
      <w:r w:rsidRPr="0024742B">
        <w:tab/>
        <w:t xml:space="preserve">Terhadap Kebutuhan Informasi Seks Edukasi Pada Generasi Z. JISIP. Vol. </w:t>
      </w:r>
      <w:r w:rsidRPr="0024742B">
        <w:tab/>
        <w:t>6, No. 1.</w:t>
      </w:r>
    </w:p>
    <w:p w14:paraId="31493586" w14:textId="77777777" w:rsidR="0015260F" w:rsidRPr="0024742B" w:rsidRDefault="0015260F" w:rsidP="0015260F">
      <w:pPr>
        <w:spacing w:line="360" w:lineRule="auto"/>
        <w:ind w:left="567" w:hanging="567"/>
        <w:jc w:val="both"/>
      </w:pPr>
      <w:r w:rsidRPr="0024742B">
        <w:t xml:space="preserve">Fitrianti. A, Suharman. H. 2017. Kajian Kualitas Sistem Informasi AKuntansi </w:t>
      </w:r>
      <w:r w:rsidRPr="0024742B">
        <w:tab/>
        <w:t xml:space="preserve">pada Perguruan Tinggi Muhammadiyah di Indonesia. Simposium Nasional </w:t>
      </w:r>
      <w:r w:rsidRPr="0024742B">
        <w:tab/>
        <w:t>Akuntansi XX.</w:t>
      </w:r>
    </w:p>
    <w:p w14:paraId="60971D16" w14:textId="77777777" w:rsidR="0015260F" w:rsidRPr="0024742B" w:rsidRDefault="0015260F" w:rsidP="0015260F">
      <w:pPr>
        <w:spacing w:line="360" w:lineRule="auto"/>
        <w:ind w:left="567" w:hanging="567"/>
        <w:jc w:val="both"/>
      </w:pPr>
      <w:r w:rsidRPr="0024742B">
        <w:t xml:space="preserve">Ghozali, I. 2006. </w:t>
      </w:r>
      <w:r w:rsidRPr="0024742B">
        <w:rPr>
          <w:i/>
          <w:iCs/>
        </w:rPr>
        <w:t>Aplikasi Analisis Multivariate dengan Program IBM SPSS</w:t>
      </w:r>
      <w:r w:rsidRPr="0024742B">
        <w:t xml:space="preserve">. </w:t>
      </w:r>
      <w:r w:rsidRPr="0024742B">
        <w:tab/>
        <w:t>Semarang: Badan Penerbit Universitas Diponegoro.</w:t>
      </w:r>
    </w:p>
    <w:p w14:paraId="2043B2CE" w14:textId="77777777" w:rsidR="0015260F" w:rsidRPr="0024742B" w:rsidRDefault="0015260F" w:rsidP="0015260F">
      <w:pPr>
        <w:spacing w:line="360" w:lineRule="auto"/>
        <w:ind w:left="567" w:hanging="567"/>
        <w:jc w:val="both"/>
      </w:pPr>
      <w:r w:rsidRPr="0024742B">
        <w:t xml:space="preserve">Hair, J. F., Black, W. C., Babin, B. J., &amp; Anderson, R, E. 2019. </w:t>
      </w:r>
      <w:r w:rsidRPr="0024742B">
        <w:rPr>
          <w:i/>
          <w:iCs/>
        </w:rPr>
        <w:t xml:space="preserve">Multivariate Data </w:t>
      </w:r>
      <w:r w:rsidRPr="0024742B">
        <w:rPr>
          <w:i/>
          <w:iCs/>
        </w:rPr>
        <w:tab/>
        <w:t>Analysis (8</w:t>
      </w:r>
      <w:r w:rsidRPr="0024742B">
        <w:rPr>
          <w:i/>
          <w:iCs/>
          <w:vertAlign w:val="superscript"/>
        </w:rPr>
        <w:t>th</w:t>
      </w:r>
      <w:r w:rsidRPr="0024742B">
        <w:rPr>
          <w:i/>
          <w:iCs/>
        </w:rPr>
        <w:t xml:space="preserve"> eds)</w:t>
      </w:r>
      <w:r w:rsidRPr="0024742B">
        <w:t>. Boston: Cengage.</w:t>
      </w:r>
    </w:p>
    <w:p w14:paraId="602F4C32" w14:textId="77777777" w:rsidR="0015260F" w:rsidRPr="0024742B" w:rsidRDefault="00000000" w:rsidP="0015260F">
      <w:pPr>
        <w:numPr>
          <w:ilvl w:val="254"/>
          <w:numId w:val="0"/>
        </w:numPr>
        <w:spacing w:line="360" w:lineRule="auto"/>
        <w:ind w:left="567" w:hanging="567"/>
        <w:jc w:val="both"/>
      </w:pPr>
      <w:hyperlink r:id="rId13" w:history="1">
        <w:r w:rsidR="0015260F" w:rsidRPr="0024742B">
          <w:rPr>
            <w:rStyle w:val="Hyperlink"/>
          </w:rPr>
          <w:t>https://wearesocial.com/id/blog/2023/01/digital-2023/</w:t>
        </w:r>
      </w:hyperlink>
      <w:r w:rsidR="0015260F" w:rsidRPr="0024742B">
        <w:t>, Diakses pada tanggal 2 Agustus 2023.</w:t>
      </w:r>
    </w:p>
    <w:p w14:paraId="118AFF52" w14:textId="77777777" w:rsidR="0015260F" w:rsidRPr="0024742B" w:rsidRDefault="00000000" w:rsidP="0015260F">
      <w:pPr>
        <w:numPr>
          <w:ilvl w:val="254"/>
          <w:numId w:val="0"/>
        </w:numPr>
        <w:spacing w:line="360" w:lineRule="auto"/>
        <w:ind w:left="567" w:hanging="567"/>
        <w:jc w:val="both"/>
      </w:pPr>
      <w:hyperlink r:id="rId14" w:history="1">
        <w:r w:rsidR="0015260F" w:rsidRPr="0024742B">
          <w:rPr>
            <w:rStyle w:val="Hyperlink"/>
          </w:rPr>
          <w:t>https://www.instagram.com/concertmusic_/,</w:t>
        </w:r>
      </w:hyperlink>
      <w:r w:rsidR="0015260F" w:rsidRPr="0024742B">
        <w:t xml:space="preserve"> Diakses pada tanggal 31 Agustus 2023.</w:t>
      </w:r>
    </w:p>
    <w:p w14:paraId="1C71A882" w14:textId="77777777" w:rsidR="0015260F" w:rsidRPr="0024742B" w:rsidRDefault="0015260F" w:rsidP="0015260F">
      <w:pPr>
        <w:spacing w:line="360" w:lineRule="auto"/>
        <w:ind w:left="567" w:hanging="567"/>
        <w:jc w:val="both"/>
      </w:pPr>
      <w:r w:rsidRPr="0024742B">
        <w:t xml:space="preserve">Humaizi, M. A. 2018. </w:t>
      </w:r>
      <w:r w:rsidRPr="0024742B">
        <w:rPr>
          <w:i/>
          <w:iCs/>
        </w:rPr>
        <w:t>Uses and Gratification Theory</w:t>
      </w:r>
      <w:r w:rsidRPr="0024742B">
        <w:t>. Medan: USU Press.</w:t>
      </w:r>
    </w:p>
    <w:p w14:paraId="4F5A5426" w14:textId="77777777" w:rsidR="0015260F" w:rsidRPr="0024742B" w:rsidRDefault="0015260F" w:rsidP="0015260F">
      <w:pPr>
        <w:spacing w:line="360" w:lineRule="auto"/>
        <w:ind w:left="567" w:hanging="567"/>
        <w:jc w:val="both"/>
      </w:pPr>
      <w:r w:rsidRPr="0024742B">
        <w:lastRenderedPageBreak/>
        <w:t xml:space="preserve">Ishak, 2006. Kebutuhan Informasi Mahasiswa Program Pendidikan Dokter </w:t>
      </w:r>
      <w:r w:rsidRPr="0024742B">
        <w:tab/>
        <w:t xml:space="preserve">Spesialis (PPDS) FK. UI Dalam Memenuhi Tugas Journal Reading. </w:t>
      </w:r>
      <w:r w:rsidRPr="0024742B">
        <w:tab/>
        <w:t>Pustaka, Vol. 2, No. 2.</w:t>
      </w:r>
    </w:p>
    <w:p w14:paraId="575B163C" w14:textId="77777777" w:rsidR="0015260F" w:rsidRPr="0024742B" w:rsidRDefault="0015260F" w:rsidP="0015260F">
      <w:pPr>
        <w:spacing w:line="360" w:lineRule="auto"/>
        <w:ind w:left="567" w:hanging="567"/>
        <w:jc w:val="both"/>
      </w:pPr>
      <w:r w:rsidRPr="0024742B">
        <w:t>Kriyantono, Rachmat. 2006. Teknik Praktis Riset Komunikasi. Jakarta : Kencana</w:t>
      </w:r>
    </w:p>
    <w:p w14:paraId="5C70F33B" w14:textId="77777777" w:rsidR="0015260F" w:rsidRPr="0024742B" w:rsidRDefault="0015260F" w:rsidP="0015260F">
      <w:pPr>
        <w:spacing w:line="360" w:lineRule="auto"/>
        <w:ind w:left="567" w:hanging="567"/>
        <w:jc w:val="both"/>
      </w:pPr>
      <w:r w:rsidRPr="0024742B">
        <w:t xml:space="preserve">Lister, M,. Dovey, J., Giddings, S., Grant, L., dan Kelly, K. 2009. </w:t>
      </w:r>
      <w:r w:rsidRPr="0024742B">
        <w:rPr>
          <w:i/>
        </w:rPr>
        <w:t xml:space="preserve">New Media: A </w:t>
      </w:r>
      <w:r w:rsidRPr="0024742B">
        <w:rPr>
          <w:i/>
        </w:rPr>
        <w:tab/>
        <w:t>Critical Introduction</w:t>
      </w:r>
      <w:r w:rsidRPr="0024742B">
        <w:t xml:space="preserve"> Abington: Routledge.</w:t>
      </w:r>
    </w:p>
    <w:p w14:paraId="74300CCD" w14:textId="77777777" w:rsidR="0015260F" w:rsidRPr="0024742B" w:rsidRDefault="0015260F" w:rsidP="0015260F">
      <w:pPr>
        <w:spacing w:line="360" w:lineRule="auto"/>
        <w:ind w:left="567" w:hanging="567"/>
        <w:jc w:val="both"/>
      </w:pPr>
      <w:r w:rsidRPr="0024742B">
        <w:t xml:space="preserve">Mahendra Bimo, 2017. Eksistensi Sosial Remaja dalam Instagram (Sebutan </w:t>
      </w:r>
      <w:r w:rsidRPr="0024742B">
        <w:tab/>
        <w:t>Perspektif Kmunikasi). Jurnal Visi Komunikasi, Vol.16, No.1.</w:t>
      </w:r>
    </w:p>
    <w:p w14:paraId="726803AA" w14:textId="77777777" w:rsidR="0015260F" w:rsidRPr="0024742B" w:rsidRDefault="0015260F" w:rsidP="0015260F">
      <w:pPr>
        <w:spacing w:line="360" w:lineRule="auto"/>
        <w:ind w:left="567" w:hanging="567"/>
        <w:jc w:val="both"/>
      </w:pPr>
      <w:r w:rsidRPr="0024742B">
        <w:t xml:space="preserve">McQuail, D. 2010. </w:t>
      </w:r>
      <w:r w:rsidRPr="0024742B">
        <w:rPr>
          <w:i/>
        </w:rPr>
        <w:t>McQuail’s Mass Communication Theory.</w:t>
      </w:r>
      <w:r w:rsidRPr="0024742B">
        <w:t xml:space="preserve"> London: SAGE </w:t>
      </w:r>
      <w:r w:rsidRPr="0024742B">
        <w:tab/>
        <w:t>Publications Ltd.</w:t>
      </w:r>
    </w:p>
    <w:p w14:paraId="1B617FE1" w14:textId="77777777" w:rsidR="0015260F" w:rsidRPr="0024742B" w:rsidRDefault="0015260F" w:rsidP="0015260F">
      <w:pPr>
        <w:spacing w:line="360" w:lineRule="auto"/>
        <w:ind w:left="567" w:hanging="567"/>
        <w:jc w:val="both"/>
      </w:pPr>
      <w:r w:rsidRPr="0024742B">
        <w:t xml:space="preserve">Musyifah. Christina, Lydia. 2020. Pemanfaatan Line Today Terhadap Pemenuhan </w:t>
      </w:r>
      <w:r w:rsidRPr="0024742B">
        <w:tab/>
        <w:t xml:space="preserve">Kebutuhan Informasi Mahasiswa Fakultas Ilmu BUdaya Universitas </w:t>
      </w:r>
      <w:r w:rsidRPr="0024742B">
        <w:tab/>
        <w:t>Diponegoro Semarang. Vol.4, No.4.</w:t>
      </w:r>
    </w:p>
    <w:p w14:paraId="06739C9B" w14:textId="77777777" w:rsidR="0015260F" w:rsidRPr="0024742B" w:rsidRDefault="0015260F" w:rsidP="0015260F">
      <w:pPr>
        <w:spacing w:line="360" w:lineRule="auto"/>
        <w:ind w:left="567" w:hanging="567"/>
        <w:jc w:val="both"/>
      </w:pPr>
      <w:bookmarkStart w:id="8" w:name="_Hlk176200552"/>
      <w:r w:rsidRPr="0024742B">
        <w:t xml:space="preserve">Nasrullah R. 2015. </w:t>
      </w:r>
      <w:r w:rsidRPr="0024742B">
        <w:rPr>
          <w:i/>
        </w:rPr>
        <w:t xml:space="preserve">Media Sosial; Perspektif Komunikasi, Budaya dan </w:t>
      </w:r>
      <w:r w:rsidRPr="0024742B">
        <w:rPr>
          <w:i/>
        </w:rPr>
        <w:tab/>
        <w:t>Sosioteknologi.</w:t>
      </w:r>
      <w:r w:rsidRPr="0024742B">
        <w:t xml:space="preserve"> Bandung: Simbiosa Rekatama.</w:t>
      </w:r>
    </w:p>
    <w:bookmarkEnd w:id="8"/>
    <w:p w14:paraId="19663C11" w14:textId="77777777" w:rsidR="0015260F" w:rsidRPr="0024742B" w:rsidRDefault="0015260F" w:rsidP="0015260F">
      <w:pPr>
        <w:spacing w:line="360" w:lineRule="auto"/>
        <w:ind w:left="567" w:hanging="567"/>
        <w:jc w:val="both"/>
      </w:pPr>
      <w:r w:rsidRPr="0024742B">
        <w:t xml:space="preserve">Purnama, A. P, 2017. Pengaruh Kualitas Informasi Terhadap Kepuasan Pengguna </w:t>
      </w:r>
      <w:r w:rsidRPr="0024742B">
        <w:tab/>
        <w:t xml:space="preserve">Media Sosial (Studi Pada Akun AC Milan Terhadap Komunitas Milanisti </w:t>
      </w:r>
      <w:r w:rsidRPr="0024742B">
        <w:tab/>
        <w:t>Indonesia Seizone Yogyakarta). Universitas Islam Negeri Sunan Kalijaga.</w:t>
      </w:r>
    </w:p>
    <w:p w14:paraId="021B219C" w14:textId="77777777" w:rsidR="0015260F" w:rsidRPr="0024742B" w:rsidRDefault="0015260F" w:rsidP="0015260F">
      <w:pPr>
        <w:numPr>
          <w:ilvl w:val="254"/>
          <w:numId w:val="0"/>
        </w:numPr>
        <w:spacing w:line="360" w:lineRule="auto"/>
        <w:ind w:left="567" w:hanging="567"/>
        <w:jc w:val="both"/>
      </w:pPr>
      <w:r w:rsidRPr="0024742B">
        <w:t xml:space="preserve">Rahmawati, A. 2020. Pengaruh Motif Penggunaan Media dan Kualitas Layanan </w:t>
      </w:r>
      <w:r w:rsidRPr="0024742B">
        <w:tab/>
        <w:t xml:space="preserve">Go-Pay Terhadap Kepuasan Konsumen Dalam Menggunakan Aplikasi </w:t>
      </w:r>
      <w:r w:rsidRPr="0024742B">
        <w:tab/>
        <w:t>Go-Pay. Universitas Gunadarma.</w:t>
      </w:r>
    </w:p>
    <w:p w14:paraId="65E51172" w14:textId="77777777" w:rsidR="0015260F" w:rsidRPr="0024742B" w:rsidRDefault="0015260F" w:rsidP="0015260F">
      <w:pPr>
        <w:spacing w:line="360" w:lineRule="auto"/>
        <w:ind w:left="567" w:hanging="567"/>
        <w:jc w:val="both"/>
      </w:pPr>
      <w:r w:rsidRPr="0024742B">
        <w:t xml:space="preserve">Rosady, Ruslan. 2004. </w:t>
      </w:r>
      <w:r w:rsidRPr="0024742B">
        <w:rPr>
          <w:i/>
          <w:iCs/>
        </w:rPr>
        <w:t>Metode Penelitian Public Relations dan Komunikasi</w:t>
      </w:r>
      <w:r w:rsidRPr="0024742B">
        <w:t xml:space="preserve">. </w:t>
      </w:r>
      <w:r w:rsidRPr="0024742B">
        <w:tab/>
        <w:t>Jakarta:Raja Grafindo Persada.</w:t>
      </w:r>
    </w:p>
    <w:p w14:paraId="1FDB2FF7" w14:textId="77777777" w:rsidR="0015260F" w:rsidRPr="0024742B" w:rsidRDefault="0015260F" w:rsidP="0015260F">
      <w:pPr>
        <w:numPr>
          <w:ilvl w:val="254"/>
          <w:numId w:val="0"/>
        </w:numPr>
        <w:spacing w:line="360" w:lineRule="auto"/>
        <w:ind w:left="567" w:hanging="567"/>
        <w:jc w:val="both"/>
      </w:pPr>
      <w:r w:rsidRPr="0024742B">
        <w:t xml:space="preserve">Safrina, S dan Samatan, N. 2021. Pengaruh Motif Penggunaan Media Sosial dan </w:t>
      </w:r>
      <w:r w:rsidRPr="0024742B">
        <w:tab/>
        <w:t xml:space="preserve">Kualitas Informasi Akun Instagram @indozone.id Terhadap Kepuasan </w:t>
      </w:r>
      <w:r w:rsidRPr="0024742B">
        <w:tab/>
        <w:t>Followers Generasi Z. Jurnal Komunikasi dan Media. Vol.2, No.1.</w:t>
      </w:r>
    </w:p>
    <w:p w14:paraId="36CBD047" w14:textId="77777777" w:rsidR="0015260F" w:rsidRPr="0024742B" w:rsidRDefault="0015260F" w:rsidP="0015260F">
      <w:pPr>
        <w:spacing w:line="360" w:lineRule="auto"/>
        <w:ind w:left="567" w:hanging="567"/>
        <w:jc w:val="both"/>
      </w:pPr>
      <w:r w:rsidRPr="0024742B">
        <w:t xml:space="preserve">Siregar, S. 2013. </w:t>
      </w:r>
      <w:r w:rsidRPr="0024742B">
        <w:rPr>
          <w:i/>
          <w:iCs/>
        </w:rPr>
        <w:t>Metode Penelitian Kuantitatif: Dilengkapi Perbandingan Perhitungan Manual dan SPSS</w:t>
      </w:r>
      <w:r w:rsidRPr="0024742B">
        <w:t>. Jakarta: Kencana Prenadamedia Group.</w:t>
      </w:r>
    </w:p>
    <w:p w14:paraId="4EF5F70F" w14:textId="77777777" w:rsidR="0015260F" w:rsidRPr="0024742B" w:rsidRDefault="0015260F" w:rsidP="0015260F">
      <w:pPr>
        <w:spacing w:line="360" w:lineRule="auto"/>
        <w:ind w:left="567" w:hanging="567"/>
        <w:jc w:val="both"/>
      </w:pPr>
      <w:r w:rsidRPr="0024742B">
        <w:t xml:space="preserve">Sugiono. 2017. </w:t>
      </w:r>
      <w:r w:rsidRPr="0024742B">
        <w:rPr>
          <w:i/>
        </w:rPr>
        <w:t>Metode Penelitian Kuantitatif, Kualitatif dan R&amp;D.</w:t>
      </w:r>
      <w:r w:rsidRPr="0024742B">
        <w:t xml:space="preserve"> Bandung: </w:t>
      </w:r>
      <w:r w:rsidRPr="0024742B">
        <w:tab/>
        <w:t>Alfabeta.</w:t>
      </w:r>
    </w:p>
    <w:p w14:paraId="4D13DBDB" w14:textId="77777777" w:rsidR="0015260F" w:rsidRPr="0024742B" w:rsidRDefault="0015260F" w:rsidP="0015260F">
      <w:pPr>
        <w:spacing w:line="360" w:lineRule="auto"/>
        <w:ind w:left="567" w:hanging="567"/>
        <w:jc w:val="both"/>
      </w:pPr>
      <w:r w:rsidRPr="0024742B">
        <w:t xml:space="preserve">Utari, M, 2017. Pengaruh Media Sosial Instagram Akun </w:t>
      </w:r>
      <w:r w:rsidRPr="0024742B">
        <w:tab/>
        <w:t xml:space="preserve">@princessyahriniTerhadap Gaya Hidup Hedonis Para Followersnya. Jom </w:t>
      </w:r>
      <w:r w:rsidRPr="0024742B">
        <w:tab/>
        <w:t>FISIP, Vol. 4, No.2.</w:t>
      </w:r>
    </w:p>
    <w:p w14:paraId="551EA3EE" w14:textId="41C2E10E" w:rsidR="0015260F" w:rsidRPr="0024742B" w:rsidRDefault="0015260F" w:rsidP="00C03F07">
      <w:pPr>
        <w:numPr>
          <w:ilvl w:val="254"/>
          <w:numId w:val="0"/>
        </w:numPr>
        <w:spacing w:line="360" w:lineRule="auto"/>
        <w:ind w:left="567" w:hanging="567"/>
        <w:jc w:val="both"/>
      </w:pPr>
      <w:r w:rsidRPr="0024742B">
        <w:t xml:space="preserve">Willianti. C dan Oktavianti, R. 2019. Pengaruh Motif Penggunaan Media Sosial </w:t>
      </w:r>
      <w:r w:rsidRPr="0024742B">
        <w:tab/>
        <w:t xml:space="preserve">Instagram Terhadap Kepuasan Konsumen (Studi pada Followers </w:t>
      </w:r>
      <w:r w:rsidRPr="0024742B">
        <w:tab/>
        <w:t>@pluffychoice). Prologia. Vol.3, No.1.</w:t>
      </w:r>
    </w:p>
    <w:sectPr w:rsidR="0015260F" w:rsidRPr="0024742B" w:rsidSect="003372E7">
      <w:headerReference w:type="default" r:id="rId15"/>
      <w:footerReference w:type="default" r:id="rId16"/>
      <w:headerReference w:type="first" r:id="rId17"/>
      <w:footerReference w:type="first" r:id="rId18"/>
      <w:type w:val="continuous"/>
      <w:pgSz w:w="11906" w:h="16838"/>
      <w:pgMar w:top="1440" w:right="1440" w:bottom="1440" w:left="144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A937A3" w14:textId="77777777" w:rsidR="008333E5" w:rsidRDefault="008333E5" w:rsidP="00691EB7">
      <w:r>
        <w:separator/>
      </w:r>
    </w:p>
  </w:endnote>
  <w:endnote w:type="continuationSeparator" w:id="0">
    <w:p w14:paraId="26776154" w14:textId="77777777" w:rsidR="008333E5" w:rsidRDefault="008333E5" w:rsidP="00691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aditional Arabic">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C010DA" w14:textId="392E05B1" w:rsidR="00981629" w:rsidRPr="002B59FD" w:rsidRDefault="002B59FD" w:rsidP="002B59FD">
    <w:pPr>
      <w:pStyle w:val="BodyText"/>
      <w:spacing w:line="276" w:lineRule="auto"/>
      <w:jc w:val="center"/>
      <w:rPr>
        <w:rFonts w:cs="Times New Roman"/>
        <w:sz w:val="18"/>
        <w:szCs w:val="18"/>
      </w:rPr>
    </w:pPr>
    <w:r w:rsidRPr="002B59FD">
      <w:rPr>
        <w:rFonts w:cs="Times New Roman"/>
        <w:sz w:val="18"/>
        <w:szCs w:val="18"/>
      </w:rPr>
      <w:t xml:space="preserve">PENGARUH PENGGUNAAN MEDSOS DAN KUALITAS INFORMASI TERHADAP PEMENUHAN KEBUTUHAN INFORMASI KONSER PADA </w:t>
    </w:r>
    <w:r w:rsidRPr="002B59FD">
      <w:rPr>
        <w:rFonts w:cs="Times New Roman"/>
        <w:i/>
        <w:iCs/>
        <w:sz w:val="18"/>
        <w:szCs w:val="18"/>
      </w:rPr>
      <w:t>FOLLOWERS</w:t>
    </w:r>
    <w:r w:rsidRPr="002B59FD">
      <w:rPr>
        <w:rFonts w:cs="Times New Roman"/>
        <w:sz w:val="18"/>
        <w:szCs w:val="18"/>
      </w:rPr>
      <w:t xml:space="preserve"> INSTAGRAM @CONCERTMUSIC</w:t>
    </w:r>
    <w:r w:rsidR="00924F21">
      <w:rPr>
        <w:rFonts w:cs="Times New Roman"/>
        <w:sz w:val="18"/>
        <w:szCs w:val="18"/>
      </w:rPr>
      <w:t>_</w:t>
    </w:r>
  </w:p>
  <w:p w14:paraId="4E53710F" w14:textId="77777777" w:rsidR="00981629" w:rsidRPr="00981629" w:rsidRDefault="00981629" w:rsidP="00981629">
    <w:pPr>
      <w:jc w:val="center"/>
      <w:rPr>
        <w:noProof/>
        <w:sz w:val="18"/>
        <w:szCs w:val="18"/>
        <w:lang w:eastAsia="id-ID"/>
      </w:rPr>
    </w:pPr>
    <w:r w:rsidRPr="00981629">
      <w:rPr>
        <w:noProof/>
        <w:sz w:val="18"/>
        <w:szCs w:val="18"/>
        <w:lang w:eastAsia="id-ID"/>
      </w:rPr>
      <w:t>DWI SHINTA RACHMAWATI</w:t>
    </w:r>
    <w:r w:rsidRPr="00981629">
      <w:rPr>
        <w:noProof/>
        <w:sz w:val="18"/>
        <w:szCs w:val="18"/>
        <w:vertAlign w:val="superscript"/>
        <w:lang w:eastAsia="id-ID"/>
      </w:rPr>
      <w:t>1</w:t>
    </w:r>
    <w:r w:rsidRPr="00981629">
      <w:rPr>
        <w:noProof/>
        <w:sz w:val="18"/>
        <w:szCs w:val="18"/>
        <w:lang w:eastAsia="id-ID"/>
      </w:rPr>
      <w:t>, EKO HARTANTO</w:t>
    </w:r>
    <w:r w:rsidRPr="00981629">
      <w:rPr>
        <w:noProof/>
        <w:sz w:val="18"/>
        <w:szCs w:val="18"/>
        <w:vertAlign w:val="superscript"/>
        <w:lang w:eastAsia="id-ID"/>
      </w:rPr>
      <w:t>2</w:t>
    </w:r>
    <w:r w:rsidRPr="00981629">
      <w:rPr>
        <w:noProof/>
        <w:sz w:val="18"/>
        <w:szCs w:val="18"/>
        <w:lang w:eastAsia="id-ID"/>
      </w:rPr>
      <w:t xml:space="preserve"> </w:t>
    </w:r>
  </w:p>
  <w:p w14:paraId="437A4A56" w14:textId="48C5CFC2" w:rsidR="00703752" w:rsidRPr="00981629" w:rsidRDefault="00703752" w:rsidP="009816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4A5D4A" w14:textId="77777777" w:rsidR="00A37728" w:rsidRPr="00D00162" w:rsidRDefault="00000000" w:rsidP="00D00162">
    <w:pPr>
      <w:pStyle w:val="Footer"/>
      <w:rPr>
        <w:sz w:val="20"/>
        <w:szCs w:val="20"/>
        <w:lang w:val="en-US"/>
      </w:rPr>
    </w:pPr>
    <w:hyperlink r:id="rId1" w:history="1">
      <w:r w:rsidR="00D00162" w:rsidRPr="00703752">
        <w:rPr>
          <w:rStyle w:val="Hyperlink"/>
          <w:color w:val="auto"/>
          <w:sz w:val="20"/>
          <w:szCs w:val="20"/>
          <w:u w:val="none"/>
        </w:rPr>
        <w:t>http://ejournal.amikompurwokerto.ac.id/index.php/AGUNA</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DC608D" w14:textId="77777777" w:rsidR="005627A3" w:rsidRPr="00981629" w:rsidRDefault="005627A3" w:rsidP="00FB44A9">
    <w:pPr>
      <w:pStyle w:val="Footer"/>
      <w:jc w:val="right"/>
      <w:rPr>
        <w:sz w:val="20"/>
        <w:szCs w:val="20"/>
      </w:rPr>
    </w:pPr>
  </w:p>
  <w:p w14:paraId="2D22E13B" w14:textId="359D248E" w:rsidR="002B59FD" w:rsidRPr="002B59FD" w:rsidRDefault="002B59FD" w:rsidP="002B59FD">
    <w:pPr>
      <w:pStyle w:val="BodyText"/>
      <w:spacing w:line="276" w:lineRule="auto"/>
      <w:jc w:val="center"/>
      <w:rPr>
        <w:rFonts w:cs="Times New Roman"/>
        <w:sz w:val="18"/>
        <w:szCs w:val="18"/>
      </w:rPr>
    </w:pPr>
    <w:r w:rsidRPr="002B59FD">
      <w:rPr>
        <w:rFonts w:cs="Times New Roman"/>
        <w:sz w:val="18"/>
        <w:szCs w:val="18"/>
      </w:rPr>
      <w:t xml:space="preserve">PENGARUH PENGGUNAAN MEDSOS DAN KUALITAS INFORMASI TERHADAP PEMENUHAN KEBUTUHAN INFORMASI KONSER PADA </w:t>
    </w:r>
    <w:r w:rsidRPr="002B59FD">
      <w:rPr>
        <w:rFonts w:cs="Times New Roman"/>
        <w:i/>
        <w:iCs/>
        <w:sz w:val="18"/>
        <w:szCs w:val="18"/>
      </w:rPr>
      <w:t>FOLLOWERS</w:t>
    </w:r>
    <w:r w:rsidRPr="002B59FD">
      <w:rPr>
        <w:rFonts w:cs="Times New Roman"/>
        <w:sz w:val="18"/>
        <w:szCs w:val="18"/>
      </w:rPr>
      <w:t xml:space="preserve"> INSTAGRAM @CONCERTMUSIC</w:t>
    </w:r>
    <w:r w:rsidR="00924F21">
      <w:rPr>
        <w:rFonts w:cs="Times New Roman"/>
        <w:sz w:val="18"/>
        <w:szCs w:val="18"/>
      </w:rPr>
      <w:t>_</w:t>
    </w:r>
  </w:p>
  <w:p w14:paraId="2E276236" w14:textId="77777777" w:rsidR="002B59FD" w:rsidRPr="00981629" w:rsidRDefault="002B59FD" w:rsidP="002B59FD">
    <w:pPr>
      <w:jc w:val="center"/>
      <w:rPr>
        <w:noProof/>
        <w:sz w:val="18"/>
        <w:szCs w:val="18"/>
        <w:lang w:eastAsia="id-ID"/>
      </w:rPr>
    </w:pPr>
    <w:r w:rsidRPr="00981629">
      <w:rPr>
        <w:noProof/>
        <w:sz w:val="18"/>
        <w:szCs w:val="18"/>
        <w:lang w:eastAsia="id-ID"/>
      </w:rPr>
      <w:t>DWI SHINTA RACHMAWATI</w:t>
    </w:r>
    <w:r w:rsidRPr="00981629">
      <w:rPr>
        <w:noProof/>
        <w:sz w:val="18"/>
        <w:szCs w:val="18"/>
        <w:vertAlign w:val="superscript"/>
        <w:lang w:eastAsia="id-ID"/>
      </w:rPr>
      <w:t>1</w:t>
    </w:r>
    <w:r w:rsidRPr="00981629">
      <w:rPr>
        <w:noProof/>
        <w:sz w:val="18"/>
        <w:szCs w:val="18"/>
        <w:lang w:eastAsia="id-ID"/>
      </w:rPr>
      <w:t>, EKO HARTANTO</w:t>
    </w:r>
    <w:r w:rsidRPr="00981629">
      <w:rPr>
        <w:noProof/>
        <w:sz w:val="18"/>
        <w:szCs w:val="18"/>
        <w:vertAlign w:val="superscript"/>
        <w:lang w:eastAsia="id-ID"/>
      </w:rPr>
      <w:t>2</w:t>
    </w:r>
    <w:r w:rsidRPr="00981629">
      <w:rPr>
        <w:noProof/>
        <w:sz w:val="18"/>
        <w:szCs w:val="18"/>
        <w:lang w:eastAsia="id-ID"/>
      </w:rPr>
      <w:t xml:space="preserve"> </w:t>
    </w:r>
  </w:p>
  <w:p w14:paraId="7420AB86" w14:textId="0A53B394" w:rsidR="00265331" w:rsidRPr="0095390A" w:rsidRDefault="00265331" w:rsidP="002B59FD">
    <w:pPr>
      <w:pStyle w:val="BodyText"/>
      <w:spacing w:line="276" w:lineRule="auto"/>
      <w:jc w:val="left"/>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94C743" w14:textId="77777777" w:rsidR="00C51D17" w:rsidRPr="00160852" w:rsidRDefault="00C51D17" w:rsidP="00265331">
    <w:pPr>
      <w:pStyle w:val="Footer"/>
      <w:jc w:val="center"/>
      <w:rPr>
        <w:sz w:val="20"/>
        <w:szCs w:val="20"/>
      </w:rPr>
    </w:pPr>
    <w:r w:rsidRPr="00C51D17">
      <w:rPr>
        <w:b/>
        <w:sz w:val="20"/>
        <w:szCs w:val="20"/>
        <w:lang w:val="en-US"/>
      </w:rPr>
      <w:t xml:space="preserve">Submitted: </w:t>
    </w:r>
    <w:r w:rsidR="00703752">
      <w:rPr>
        <w:b/>
        <w:sz w:val="20"/>
        <w:szCs w:val="20"/>
        <w:lang w:val="en-US"/>
      </w:rPr>
      <w:t>XXX</w:t>
    </w:r>
    <w:r>
      <w:rPr>
        <w:sz w:val="20"/>
        <w:szCs w:val="20"/>
        <w:lang w:val="en-US"/>
      </w:rPr>
      <w:t xml:space="preserve">, </w:t>
    </w:r>
    <w:r w:rsidR="00FD7BB0">
      <w:rPr>
        <w:b/>
        <w:sz w:val="20"/>
        <w:szCs w:val="20"/>
      </w:rPr>
      <w:t>Accepted</w:t>
    </w:r>
    <w:r>
      <w:rPr>
        <w:b/>
        <w:sz w:val="20"/>
        <w:szCs w:val="20"/>
        <w:lang w:val="en-US"/>
      </w:rPr>
      <w:t xml:space="preserve">: </w:t>
    </w:r>
    <w:r w:rsidR="00703752">
      <w:rPr>
        <w:b/>
        <w:sz w:val="20"/>
        <w:szCs w:val="20"/>
        <w:lang w:val="en-US"/>
      </w:rPr>
      <w:t>XXX</w:t>
    </w:r>
    <w:r>
      <w:rPr>
        <w:sz w:val="20"/>
        <w:szCs w:val="20"/>
        <w:lang w:val="en-US"/>
      </w:rPr>
      <w:t xml:space="preserve">, </w:t>
    </w:r>
    <w:r w:rsidR="00FD7BB0">
      <w:rPr>
        <w:b/>
        <w:sz w:val="20"/>
        <w:szCs w:val="20"/>
      </w:rPr>
      <w:t>Publish</w:t>
    </w:r>
    <w:r w:rsidR="00545E8E">
      <w:rPr>
        <w:b/>
        <w:sz w:val="20"/>
        <w:szCs w:val="20"/>
      </w:rPr>
      <w:t>ed</w:t>
    </w:r>
    <w:r>
      <w:rPr>
        <w:b/>
        <w:sz w:val="20"/>
        <w:szCs w:val="20"/>
        <w:lang w:val="en-US"/>
      </w:rPr>
      <w:t xml:space="preserve">: </w:t>
    </w:r>
    <w:r w:rsidR="00703752">
      <w:rPr>
        <w:b/>
        <w:sz w:val="20"/>
        <w:szCs w:val="20"/>
        <w:lang w:val="en-US"/>
      </w:rPr>
      <w:t>XXX</w:t>
    </w:r>
  </w:p>
  <w:p w14:paraId="5CAD4C53" w14:textId="77777777" w:rsidR="00C51D17" w:rsidRPr="00C51D17" w:rsidRDefault="00C51D17" w:rsidP="00703752">
    <w:pPr>
      <w:pStyle w:val="Footer"/>
      <w:jc w:val="center"/>
      <w:rPr>
        <w:sz w:val="20"/>
        <w:szCs w:val="20"/>
        <w:lang w:val="en-US"/>
      </w:rPr>
    </w:pPr>
    <w:r w:rsidRPr="00C51D17">
      <w:rPr>
        <w:sz w:val="20"/>
        <w:szCs w:val="20"/>
        <w:lang w:val="en-US"/>
      </w:rPr>
      <w:t>ISSN</w:t>
    </w:r>
    <w:r>
      <w:rPr>
        <w:sz w:val="20"/>
        <w:szCs w:val="20"/>
        <w:lang w:val="en-US"/>
      </w:rPr>
      <w:t xml:space="preserve">: </w:t>
    </w:r>
    <w:r w:rsidR="00703752">
      <w:rPr>
        <w:sz w:val="20"/>
        <w:szCs w:val="20"/>
        <w:lang w:val="en-US"/>
      </w:rPr>
      <w:t>xxxx</w:t>
    </w:r>
    <w:r>
      <w:rPr>
        <w:sz w:val="20"/>
        <w:szCs w:val="20"/>
        <w:lang w:val="en-US"/>
      </w:rPr>
      <w:t>-</w:t>
    </w:r>
    <w:r w:rsidR="00703752">
      <w:rPr>
        <w:sz w:val="20"/>
        <w:szCs w:val="20"/>
        <w:lang w:val="en-US"/>
      </w:rPr>
      <w:t>xxxx</w:t>
    </w:r>
    <w:r>
      <w:rPr>
        <w:sz w:val="20"/>
        <w:szCs w:val="20"/>
        <w:lang w:val="en-US"/>
      </w:rPr>
      <w:t xml:space="preserve"> (cetak), ISSN: </w:t>
    </w:r>
    <w:r w:rsidR="00703752">
      <w:rPr>
        <w:sz w:val="20"/>
        <w:szCs w:val="20"/>
        <w:lang w:val="en-US"/>
      </w:rPr>
      <w:t>xxxx</w:t>
    </w:r>
    <w:r>
      <w:rPr>
        <w:sz w:val="20"/>
        <w:szCs w:val="20"/>
        <w:lang w:val="en-US"/>
      </w:rPr>
      <w:t>-</w:t>
    </w:r>
    <w:r w:rsidR="00703752">
      <w:rPr>
        <w:sz w:val="20"/>
        <w:szCs w:val="20"/>
        <w:lang w:val="en-US"/>
      </w:rPr>
      <w:t>xxxx</w:t>
    </w:r>
    <w:r>
      <w:rPr>
        <w:sz w:val="20"/>
        <w:szCs w:val="20"/>
        <w:lang w:val="en-US"/>
      </w:rPr>
      <w:t xml:space="preserve"> (online)</w:t>
    </w:r>
    <w:r w:rsidR="00265331">
      <w:rPr>
        <w:sz w:val="20"/>
        <w:szCs w:val="20"/>
      </w:rPr>
      <w:t xml:space="preserve"> </w:t>
    </w:r>
    <w:r w:rsidR="00C039A6">
      <w:rPr>
        <w:sz w:val="20"/>
        <w:szCs w:val="20"/>
      </w:rPr>
      <w:t xml:space="preserve">Website: </w:t>
    </w:r>
    <w:hyperlink r:id="rId1" w:history="1">
      <w:r w:rsidR="00703752" w:rsidRPr="00703752">
        <w:rPr>
          <w:rStyle w:val="Hyperlink"/>
          <w:color w:val="auto"/>
          <w:sz w:val="20"/>
          <w:szCs w:val="20"/>
          <w:u w:val="none"/>
        </w:rPr>
        <w:t>http://ejournal.amikompurwokerto.ac.id/index.php/AGUNA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AA9A8E" w14:textId="77777777" w:rsidR="008333E5" w:rsidRDefault="008333E5" w:rsidP="00691EB7">
      <w:r>
        <w:separator/>
      </w:r>
    </w:p>
  </w:footnote>
  <w:footnote w:type="continuationSeparator" w:id="0">
    <w:p w14:paraId="4D0393D9" w14:textId="77777777" w:rsidR="008333E5" w:rsidRDefault="008333E5" w:rsidP="00691E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67CE9B" w14:textId="77777777" w:rsidR="00703752" w:rsidRDefault="00703752" w:rsidP="00265331">
    <w:pPr>
      <w:pStyle w:val="Header"/>
      <w:jc w:val="center"/>
      <w:rPr>
        <w:b/>
        <w:sz w:val="20"/>
        <w:szCs w:val="20"/>
      </w:rPr>
    </w:pPr>
    <w:r>
      <w:rPr>
        <w:b/>
        <w:noProof/>
        <w:sz w:val="20"/>
        <w:szCs w:val="20"/>
      </w:rPr>
      <w:t xml:space="preserve">                                       </w:t>
    </w:r>
    <w:r w:rsidRPr="00C51D17">
      <w:rPr>
        <w:b/>
        <w:noProof/>
        <w:sz w:val="20"/>
        <w:szCs w:val="20"/>
      </w:rPr>
      <w:t>Jurnal Kajian Komunikasi</w:t>
    </w:r>
    <w:r>
      <w:rPr>
        <w:b/>
        <w:noProof/>
        <w:sz w:val="20"/>
        <w:szCs w:val="20"/>
        <w:lang w:val="en-US"/>
      </w:rPr>
      <w:t xml:space="preserve">, </w:t>
    </w:r>
    <w:r>
      <w:rPr>
        <w:noProof/>
        <w:sz w:val="20"/>
        <w:szCs w:val="20"/>
        <w:lang w:val="en-US"/>
      </w:rPr>
      <w:t xml:space="preserve">Volume X, No. X, Juni 20XX, hlm </w:t>
    </w:r>
    <w:r>
      <w:rPr>
        <w:noProof/>
        <w:sz w:val="20"/>
        <w:szCs w:val="20"/>
      </w:rPr>
      <w:t>X</w:t>
    </w:r>
    <w:r>
      <w:rPr>
        <w:noProof/>
        <w:sz w:val="20"/>
        <w:szCs w:val="20"/>
        <w:lang w:val="en-US"/>
      </w:rPr>
      <w:t>-</w:t>
    </w:r>
    <w:r>
      <w:rPr>
        <w:noProof/>
        <w:sz w:val="20"/>
        <w:szCs w:val="20"/>
      </w:rPr>
      <w:t>XX</w:t>
    </w:r>
    <w:r>
      <w:rPr>
        <w:b/>
        <w:sz w:val="20"/>
        <w:szCs w:val="20"/>
        <w:lang w:val="en-US"/>
      </w:rPr>
      <w:t xml:space="preserve"> </w:t>
    </w:r>
    <w:r>
      <w:rPr>
        <w:b/>
        <w:sz w:val="20"/>
        <w:szCs w:val="20"/>
      </w:rPr>
      <w:tab/>
      <w:t xml:space="preserve">     </w:t>
    </w:r>
    <w:r>
      <w:rPr>
        <w:b/>
        <w:sz w:val="20"/>
        <w:szCs w:val="20"/>
        <w:lang w:val="en-GB"/>
      </w:rPr>
      <w:t xml:space="preserve">       </w:t>
    </w:r>
    <w:r>
      <w:rPr>
        <w:b/>
        <w:sz w:val="20"/>
        <w:szCs w:val="20"/>
        <w:lang w:val="en-GB"/>
      </w:rPr>
      <w:tab/>
    </w:r>
    <w:r w:rsidRPr="00C51D17">
      <w:rPr>
        <w:b/>
        <w:sz w:val="20"/>
        <w:szCs w:val="20"/>
        <w:lang w:val="en-US"/>
      </w:rPr>
      <w:t>2</w:t>
    </w:r>
  </w:p>
  <w:p w14:paraId="1C6DCCA1" w14:textId="77777777" w:rsidR="00703752" w:rsidRPr="007C5CF9" w:rsidRDefault="00703752" w:rsidP="00265331">
    <w:pPr>
      <w:pStyle w:val="Header"/>
      <w:jc w:val="center"/>
      <w:rPr>
        <w:b/>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9EE8F9" w14:textId="77777777" w:rsidR="00703752" w:rsidRPr="00A37728" w:rsidRDefault="00703752" w:rsidP="00A37728">
    <w:pPr>
      <w:pStyle w:val="Header"/>
      <w:tabs>
        <w:tab w:val="clear" w:pos="4680"/>
        <w:tab w:val="clear" w:pos="9360"/>
        <w:tab w:val="right" w:pos="10490"/>
      </w:tabs>
      <w:rPr>
        <w:noProof/>
        <w:sz w:val="20"/>
        <w:szCs w:val="20"/>
        <w:lang w:val="en-US"/>
      </w:rPr>
    </w:pPr>
    <w:r>
      <w:rPr>
        <w:b/>
        <w:noProof/>
        <w:sz w:val="20"/>
        <w:szCs w:val="20"/>
        <w:lang w:val="en-US"/>
      </w:rPr>
      <w:t xml:space="preserve">AGUNA: Jurnal Ilmu Komunikasi, </w:t>
    </w:r>
    <w:r w:rsidRPr="00D00162">
      <w:rPr>
        <w:b/>
        <w:noProof/>
        <w:sz w:val="20"/>
        <w:szCs w:val="20"/>
        <w:lang w:val="en-US"/>
      </w:rPr>
      <w:t>Volume</w:t>
    </w:r>
    <w:r>
      <w:rPr>
        <w:noProof/>
        <w:sz w:val="20"/>
        <w:szCs w:val="20"/>
        <w:lang w:val="en-US"/>
      </w:rPr>
      <w:t xml:space="preserve"> X, No. X, </w:t>
    </w:r>
    <w:r w:rsidR="00E61C8A" w:rsidRPr="00D00162">
      <w:rPr>
        <w:b/>
        <w:noProof/>
        <w:sz w:val="20"/>
        <w:szCs w:val="20"/>
        <w:lang w:val="en-US"/>
      </w:rPr>
      <w:t>Bulan</w:t>
    </w:r>
    <w:r>
      <w:rPr>
        <w:noProof/>
        <w:sz w:val="20"/>
        <w:szCs w:val="20"/>
        <w:lang w:val="en-US"/>
      </w:rPr>
      <w:t xml:space="preserve"> 202</w:t>
    </w:r>
    <w:r w:rsidR="00E61C8A">
      <w:rPr>
        <w:noProof/>
        <w:sz w:val="20"/>
        <w:szCs w:val="20"/>
        <w:lang w:val="en-US"/>
      </w:rPr>
      <w:t>X</w:t>
    </w:r>
    <w:r>
      <w:rPr>
        <w:noProof/>
        <w:sz w:val="20"/>
        <w:szCs w:val="20"/>
        <w:lang w:val="en-US"/>
      </w:rPr>
      <w:t xml:space="preserve">, </w:t>
    </w:r>
    <w:r w:rsidRPr="00D00162">
      <w:rPr>
        <w:b/>
        <w:noProof/>
        <w:sz w:val="20"/>
        <w:szCs w:val="20"/>
        <w:lang w:val="en-US"/>
      </w:rPr>
      <w:t>hlm</w:t>
    </w:r>
    <w:r>
      <w:rPr>
        <w:noProof/>
        <w:sz w:val="20"/>
        <w:szCs w:val="20"/>
        <w:lang w:val="en-US"/>
      </w:rPr>
      <w:t xml:space="preserve"> </w:t>
    </w:r>
    <w:r>
      <w:rPr>
        <w:noProof/>
        <w:sz w:val="20"/>
        <w:szCs w:val="20"/>
      </w:rPr>
      <w:t>X</w:t>
    </w:r>
    <w:r>
      <w:rPr>
        <w:noProof/>
        <w:sz w:val="20"/>
        <w:szCs w:val="20"/>
        <w:lang w:val="en-US"/>
      </w:rPr>
      <w:t>-</w:t>
    </w:r>
    <w:r>
      <w:rPr>
        <w:noProof/>
        <w:sz w:val="20"/>
        <w:szCs w:val="20"/>
      </w:rPr>
      <w:t>XX</w:t>
    </w:r>
    <w:r w:rsidR="00A37728">
      <w:rPr>
        <w:noProof/>
        <w:sz w:val="20"/>
        <w:szCs w:val="20"/>
      </w:rPr>
      <w:tab/>
    </w:r>
    <w:r w:rsidR="00A37728">
      <w:rPr>
        <w:noProof/>
        <w:sz w:val="20"/>
        <w:szCs w:val="20"/>
        <w:lang w:val="en-US"/>
      </w:rPr>
      <w:t xml:space="preserve">   E-ISSN XXXX XXXX</w:t>
    </w:r>
  </w:p>
  <w:p w14:paraId="2B5C62B6" w14:textId="77777777" w:rsidR="00703752" w:rsidRPr="00C039A6" w:rsidRDefault="00703752" w:rsidP="00C039A6">
    <w:pPr>
      <w:pStyle w:val="Header"/>
      <w:tabs>
        <w:tab w:val="clear" w:pos="4680"/>
        <w:tab w:val="clear" w:pos="9360"/>
        <w:tab w:val="right" w:pos="10490"/>
      </w:tabs>
      <w:jc w:val="center"/>
      <w:rPr>
        <w:noProof/>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9B35FE" w14:textId="77777777" w:rsidR="00B245A3" w:rsidRDefault="00B245A3" w:rsidP="00B245A3">
    <w:pPr>
      <w:pStyle w:val="Header"/>
      <w:tabs>
        <w:tab w:val="clear" w:pos="4680"/>
        <w:tab w:val="clear" w:pos="9360"/>
        <w:tab w:val="right" w:pos="10490"/>
      </w:tabs>
      <w:jc w:val="center"/>
      <w:rPr>
        <w:noProof/>
        <w:sz w:val="20"/>
        <w:szCs w:val="20"/>
      </w:rPr>
    </w:pPr>
    <w:r>
      <w:rPr>
        <w:b/>
        <w:noProof/>
        <w:sz w:val="20"/>
        <w:szCs w:val="20"/>
        <w:lang w:val="en-US"/>
      </w:rPr>
      <w:t xml:space="preserve">AGUNA: Jurnal Ilmu Komunikasi, </w:t>
    </w:r>
    <w:r>
      <w:rPr>
        <w:noProof/>
        <w:sz w:val="20"/>
        <w:szCs w:val="20"/>
        <w:lang w:val="en-US"/>
      </w:rPr>
      <w:t xml:space="preserve">Volume X, No. X, Juli 2020, hlm </w:t>
    </w:r>
    <w:r>
      <w:rPr>
        <w:noProof/>
        <w:sz w:val="20"/>
        <w:szCs w:val="20"/>
      </w:rPr>
      <w:t>X</w:t>
    </w:r>
    <w:r>
      <w:rPr>
        <w:noProof/>
        <w:sz w:val="20"/>
        <w:szCs w:val="20"/>
        <w:lang w:val="en-US"/>
      </w:rPr>
      <w:t>-</w:t>
    </w:r>
    <w:r>
      <w:rPr>
        <w:noProof/>
        <w:sz w:val="20"/>
        <w:szCs w:val="20"/>
      </w:rPr>
      <w:t>XX</w:t>
    </w:r>
  </w:p>
  <w:p w14:paraId="0E7338E7" w14:textId="77777777" w:rsidR="00C51D17" w:rsidRDefault="00265331" w:rsidP="00265331">
    <w:pPr>
      <w:pStyle w:val="Header"/>
      <w:jc w:val="center"/>
      <w:rPr>
        <w:b/>
        <w:sz w:val="20"/>
        <w:szCs w:val="20"/>
      </w:rPr>
    </w:pPr>
    <w:r>
      <w:rPr>
        <w:b/>
        <w:sz w:val="20"/>
        <w:szCs w:val="20"/>
      </w:rPr>
      <w:tab/>
    </w:r>
    <w:r w:rsidR="003F6BB4">
      <w:rPr>
        <w:b/>
        <w:sz w:val="20"/>
        <w:szCs w:val="20"/>
      </w:rPr>
      <w:t xml:space="preserve">     </w:t>
    </w:r>
    <w:r w:rsidR="00913F62">
      <w:rPr>
        <w:b/>
        <w:sz w:val="20"/>
        <w:szCs w:val="20"/>
        <w:lang w:val="en-GB"/>
      </w:rPr>
      <w:t xml:space="preserve">       </w:t>
    </w:r>
    <w:r w:rsidR="00913F62">
      <w:rPr>
        <w:b/>
        <w:sz w:val="20"/>
        <w:szCs w:val="20"/>
        <w:lang w:val="en-GB"/>
      </w:rPr>
      <w:tab/>
    </w:r>
  </w:p>
  <w:p w14:paraId="755AB168" w14:textId="77777777" w:rsidR="007C5CF9" w:rsidRPr="007C5CF9" w:rsidRDefault="007C5CF9" w:rsidP="00265331">
    <w:pPr>
      <w:pStyle w:val="Header"/>
      <w:jc w:val="center"/>
      <w:rPr>
        <w:b/>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15CB28" w14:textId="77777777" w:rsidR="00163CD8" w:rsidRDefault="00353CCE" w:rsidP="00C039A6">
    <w:pPr>
      <w:pStyle w:val="Header"/>
      <w:tabs>
        <w:tab w:val="clear" w:pos="4680"/>
        <w:tab w:val="clear" w:pos="9360"/>
        <w:tab w:val="right" w:pos="10490"/>
      </w:tabs>
      <w:jc w:val="center"/>
      <w:rPr>
        <w:noProof/>
        <w:sz w:val="20"/>
        <w:szCs w:val="20"/>
      </w:rPr>
    </w:pPr>
    <w:r>
      <w:rPr>
        <w:b/>
        <w:noProof/>
        <w:sz w:val="20"/>
        <w:szCs w:val="20"/>
        <w:lang w:eastAsia="id-ID"/>
      </w:rPr>
      <mc:AlternateContent>
        <mc:Choice Requires="wps">
          <w:drawing>
            <wp:anchor distT="0" distB="0" distL="114300" distR="114300" simplePos="0" relativeHeight="251658240" behindDoc="0" locked="0" layoutInCell="1" allowOverlap="1" wp14:anchorId="004AF687" wp14:editId="56E05788">
              <wp:simplePos x="0" y="0"/>
              <wp:positionH relativeFrom="column">
                <wp:posOffset>5981700</wp:posOffset>
              </wp:positionH>
              <wp:positionV relativeFrom="paragraph">
                <wp:posOffset>-635</wp:posOffset>
              </wp:positionV>
              <wp:extent cx="209550" cy="257175"/>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8AE8FA" w14:textId="77777777" w:rsidR="00C039A6" w:rsidRPr="00C039A6" w:rsidRDefault="00C039A6">
                          <w:pPr>
                            <w:rPr>
                              <w:b/>
                              <w:sz w:val="20"/>
                              <w:szCs w:val="20"/>
                            </w:rPr>
                          </w:pPr>
                          <w:r w:rsidRPr="00C039A6">
                            <w:rPr>
                              <w:b/>
                              <w:sz w:val="20"/>
                              <w:szCs w:val="20"/>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4AF687" id="Rectangle 1" o:spid="_x0000_s1026" style="position:absolute;left:0;text-align:left;margin-left:471pt;margin-top:-.05pt;width:16.5pt;height:2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" stroked="f">
              <v:textbox>
                <w:txbxContent>
                  <w:p w14:paraId="778AE8FA" w14:textId="77777777" w:rsidR="00C039A6" w:rsidRPr="00C039A6" w:rsidRDefault="00C039A6">
                    <w:pPr>
                      <w:rPr>
                        <w:b/>
                        <w:sz w:val="20"/>
                        <w:szCs w:val="20"/>
                      </w:rPr>
                    </w:pPr>
                    <w:r w:rsidRPr="00C039A6">
                      <w:rPr>
                        <w:b/>
                        <w:sz w:val="20"/>
                        <w:szCs w:val="20"/>
                      </w:rPr>
                      <w:t>1</w:t>
                    </w:r>
                  </w:p>
                </w:txbxContent>
              </v:textbox>
            </v:rect>
          </w:pict>
        </mc:Fallback>
      </mc:AlternateContent>
    </w:r>
    <w:r w:rsidR="002506F5">
      <w:rPr>
        <w:b/>
        <w:noProof/>
        <w:sz w:val="20"/>
        <w:szCs w:val="20"/>
        <w:lang w:val="en-US"/>
      </w:rPr>
      <w:t>AGUNA: Jurnal Ilmu Komunikasi</w:t>
    </w:r>
    <w:r w:rsidR="00C51D17">
      <w:rPr>
        <w:b/>
        <w:noProof/>
        <w:sz w:val="20"/>
        <w:szCs w:val="20"/>
        <w:lang w:val="en-US"/>
      </w:rPr>
      <w:t xml:space="preserve">, </w:t>
    </w:r>
    <w:r w:rsidR="00C51D17">
      <w:rPr>
        <w:noProof/>
        <w:sz w:val="20"/>
        <w:szCs w:val="20"/>
        <w:lang w:val="en-US"/>
      </w:rPr>
      <w:t>Volume X, No. X, Ju</w:t>
    </w:r>
    <w:r w:rsidR="002506F5">
      <w:rPr>
        <w:noProof/>
        <w:sz w:val="20"/>
        <w:szCs w:val="20"/>
        <w:lang w:val="en-US"/>
      </w:rPr>
      <w:t>l</w:t>
    </w:r>
    <w:r w:rsidR="00C51D17">
      <w:rPr>
        <w:noProof/>
        <w:sz w:val="20"/>
        <w:szCs w:val="20"/>
        <w:lang w:val="en-US"/>
      </w:rPr>
      <w:t>i 20</w:t>
    </w:r>
    <w:r w:rsidR="002506F5">
      <w:rPr>
        <w:noProof/>
        <w:sz w:val="20"/>
        <w:szCs w:val="20"/>
        <w:lang w:val="en-US"/>
      </w:rPr>
      <w:t>20</w:t>
    </w:r>
    <w:r w:rsidR="00C51D17">
      <w:rPr>
        <w:noProof/>
        <w:sz w:val="20"/>
        <w:szCs w:val="20"/>
        <w:lang w:val="en-US"/>
      </w:rPr>
      <w:t>, h</w:t>
    </w:r>
    <w:r w:rsidR="00C039A6">
      <w:rPr>
        <w:noProof/>
        <w:sz w:val="20"/>
        <w:szCs w:val="20"/>
        <w:lang w:val="en-US"/>
      </w:rPr>
      <w:t xml:space="preserve">lm </w:t>
    </w:r>
    <w:r w:rsidR="00C039A6">
      <w:rPr>
        <w:noProof/>
        <w:sz w:val="20"/>
        <w:szCs w:val="20"/>
      </w:rPr>
      <w:t>X</w:t>
    </w:r>
    <w:r w:rsidR="00C039A6">
      <w:rPr>
        <w:noProof/>
        <w:sz w:val="20"/>
        <w:szCs w:val="20"/>
        <w:lang w:val="en-US"/>
      </w:rPr>
      <w:t>-</w:t>
    </w:r>
    <w:r w:rsidR="00C039A6">
      <w:rPr>
        <w:noProof/>
        <w:sz w:val="20"/>
        <w:szCs w:val="20"/>
      </w:rPr>
      <w:t>XX</w:t>
    </w:r>
  </w:p>
  <w:p w14:paraId="7C1F871C" w14:textId="77777777" w:rsidR="007C5CF9" w:rsidRPr="00C039A6" w:rsidRDefault="007C5CF9" w:rsidP="00C039A6">
    <w:pPr>
      <w:pStyle w:val="Header"/>
      <w:tabs>
        <w:tab w:val="clear" w:pos="4680"/>
        <w:tab w:val="clear" w:pos="9360"/>
        <w:tab w:val="right" w:pos="10490"/>
      </w:tabs>
      <w:jc w:val="center"/>
      <w:rPr>
        <w:noProof/>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DCA71BF"/>
    <w:multiLevelType w:val="singleLevel"/>
    <w:tmpl w:val="8DCA71BF"/>
    <w:lvl w:ilvl="0">
      <w:start w:val="1"/>
      <w:numFmt w:val="decimal"/>
      <w:suff w:val="space"/>
      <w:lvlText w:val="%1."/>
      <w:lvlJc w:val="left"/>
      <w:rPr>
        <w:rFonts w:hint="default"/>
        <w:sz w:val="24"/>
        <w:szCs w:val="24"/>
      </w:rPr>
    </w:lvl>
  </w:abstractNum>
  <w:abstractNum w:abstractNumId="1" w15:restartNumberingAfterBreak="0">
    <w:nsid w:val="03959A5F"/>
    <w:multiLevelType w:val="singleLevel"/>
    <w:tmpl w:val="03959A5F"/>
    <w:lvl w:ilvl="0">
      <w:start w:val="1"/>
      <w:numFmt w:val="decimal"/>
      <w:suff w:val="space"/>
      <w:lvlText w:val="%1."/>
      <w:lvlJc w:val="left"/>
    </w:lvl>
  </w:abstractNum>
  <w:abstractNum w:abstractNumId="2" w15:restartNumberingAfterBreak="0">
    <w:nsid w:val="059B377B"/>
    <w:multiLevelType w:val="hybridMultilevel"/>
    <w:tmpl w:val="B3F2F476"/>
    <w:lvl w:ilvl="0" w:tplc="3809000F">
      <w:start w:val="1"/>
      <w:numFmt w:val="decimal"/>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3" w15:restartNumberingAfterBreak="0">
    <w:nsid w:val="24C70F5B"/>
    <w:multiLevelType w:val="multilevel"/>
    <w:tmpl w:val="85463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860946"/>
    <w:multiLevelType w:val="multilevel"/>
    <w:tmpl w:val="D10EB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E6149E"/>
    <w:multiLevelType w:val="hybridMultilevel"/>
    <w:tmpl w:val="CE2885FE"/>
    <w:lvl w:ilvl="0" w:tplc="04210015">
      <w:start w:val="1"/>
      <w:numFmt w:val="upp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6" w15:restartNumberingAfterBreak="0">
    <w:nsid w:val="4C4A092F"/>
    <w:multiLevelType w:val="multilevel"/>
    <w:tmpl w:val="1DDA9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506898"/>
    <w:multiLevelType w:val="hybridMultilevel"/>
    <w:tmpl w:val="F0D4B6DA"/>
    <w:lvl w:ilvl="0" w:tplc="45BCB6A0">
      <w:start w:val="1"/>
      <w:numFmt w:val="decimal"/>
      <w:lvlText w:val="%1."/>
      <w:lvlJc w:val="left"/>
      <w:pPr>
        <w:ind w:left="720" w:hanging="360"/>
      </w:pPr>
      <w:rPr>
        <w:rFonts w:cs="Times New Roman" w:hint="default"/>
        <w:i w:val="0"/>
        <w:i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55113E9E"/>
    <w:multiLevelType w:val="multilevel"/>
    <w:tmpl w:val="D966A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680445F"/>
    <w:multiLevelType w:val="hybridMultilevel"/>
    <w:tmpl w:val="42C28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3F3E40"/>
    <w:multiLevelType w:val="multilevel"/>
    <w:tmpl w:val="9D6E2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D46312"/>
    <w:multiLevelType w:val="multilevel"/>
    <w:tmpl w:val="4AC85036"/>
    <w:lvl w:ilvl="0">
      <w:start w:val="2"/>
      <w:numFmt w:val="upperLetter"/>
      <w:pStyle w:val="Heading1"/>
      <w:lvlText w:val="%1."/>
      <w:lvlJc w:val="left"/>
      <w:pPr>
        <w:ind w:left="432" w:hanging="432"/>
      </w:pPr>
      <w:rPr>
        <w:rFonts w:ascii="Garamond" w:hAnsi="Garamond" w:cs="Times New Roman" w:hint="default"/>
      </w:rPr>
    </w:lvl>
    <w:lvl w:ilvl="1">
      <w:start w:val="1"/>
      <w:numFmt w:val="decimal"/>
      <w:pStyle w:val="Heading2"/>
      <w:lvlText w:val="%1.%2"/>
      <w:lvlJc w:val="left"/>
      <w:pPr>
        <w:ind w:left="576" w:hanging="576"/>
      </w:pPr>
      <w:rPr>
        <w:rFonts w:cs="Times New Roman" w:hint="default"/>
      </w:rPr>
    </w:lvl>
    <w:lvl w:ilvl="2">
      <w:start w:val="1"/>
      <w:numFmt w:val="decimal"/>
      <w:pStyle w:val="Heading3"/>
      <w:lvlText w:val="%1.%2.%3"/>
      <w:lvlJc w:val="left"/>
      <w:pPr>
        <w:ind w:left="720" w:hanging="720"/>
      </w:pPr>
      <w:rPr>
        <w:rFonts w:cs="Times New Roman" w:hint="default"/>
      </w:rPr>
    </w:lvl>
    <w:lvl w:ilvl="3">
      <w:start w:val="1"/>
      <w:numFmt w:val="decimal"/>
      <w:pStyle w:val="Heading4"/>
      <w:lvlText w:val="%1.%2.%3.%4"/>
      <w:lvlJc w:val="left"/>
      <w:pPr>
        <w:ind w:left="864" w:hanging="864"/>
      </w:pPr>
      <w:rPr>
        <w:rFonts w:cs="Times New Roman" w:hint="default"/>
      </w:rPr>
    </w:lvl>
    <w:lvl w:ilvl="4">
      <w:start w:val="1"/>
      <w:numFmt w:val="decimal"/>
      <w:pStyle w:val="Heading5"/>
      <w:lvlText w:val="%1.%2.%3.%4.%5"/>
      <w:lvlJc w:val="left"/>
      <w:pPr>
        <w:ind w:left="1008" w:hanging="1008"/>
      </w:pPr>
      <w:rPr>
        <w:rFonts w:cs="Times New Roman" w:hint="default"/>
      </w:rPr>
    </w:lvl>
    <w:lvl w:ilvl="5">
      <w:start w:val="1"/>
      <w:numFmt w:val="decimal"/>
      <w:pStyle w:val="Heading6"/>
      <w:lvlText w:val="%1.%2.%3.%4.%5.%6"/>
      <w:lvlJc w:val="left"/>
      <w:pPr>
        <w:ind w:left="1152" w:hanging="1152"/>
      </w:pPr>
      <w:rPr>
        <w:rFonts w:cs="Times New Roman" w:hint="default"/>
      </w:rPr>
    </w:lvl>
    <w:lvl w:ilvl="6">
      <w:start w:val="1"/>
      <w:numFmt w:val="decimal"/>
      <w:pStyle w:val="Heading7"/>
      <w:lvlText w:val="%1.%2.%3.%4.%5.%6.%7"/>
      <w:lvlJc w:val="left"/>
      <w:pPr>
        <w:ind w:left="1296" w:hanging="1296"/>
      </w:pPr>
      <w:rPr>
        <w:rFonts w:cs="Times New Roman" w:hint="default"/>
      </w:rPr>
    </w:lvl>
    <w:lvl w:ilvl="7">
      <w:start w:val="1"/>
      <w:numFmt w:val="decimal"/>
      <w:pStyle w:val="Heading8"/>
      <w:lvlText w:val="%1.%2.%3.%4.%5.%6.%7.%8"/>
      <w:lvlJc w:val="left"/>
      <w:pPr>
        <w:ind w:left="1440" w:hanging="1440"/>
      </w:pPr>
      <w:rPr>
        <w:rFonts w:cs="Times New Roman" w:hint="default"/>
      </w:rPr>
    </w:lvl>
    <w:lvl w:ilvl="8">
      <w:start w:val="1"/>
      <w:numFmt w:val="decimal"/>
      <w:pStyle w:val="Heading9"/>
      <w:lvlText w:val="%1.%2.%3.%4.%5.%6.%7.%8.%9"/>
      <w:lvlJc w:val="left"/>
      <w:pPr>
        <w:ind w:left="1584" w:hanging="1584"/>
      </w:pPr>
      <w:rPr>
        <w:rFonts w:cs="Times New Roman" w:hint="default"/>
      </w:rPr>
    </w:lvl>
  </w:abstractNum>
  <w:abstractNum w:abstractNumId="12" w15:restartNumberingAfterBreak="0">
    <w:nsid w:val="6BE326EE"/>
    <w:multiLevelType w:val="hybridMultilevel"/>
    <w:tmpl w:val="46605E0C"/>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3" w15:restartNumberingAfterBreak="0">
    <w:nsid w:val="6CE5F4A9"/>
    <w:multiLevelType w:val="singleLevel"/>
    <w:tmpl w:val="6CE5F4A9"/>
    <w:lvl w:ilvl="0">
      <w:start w:val="1"/>
      <w:numFmt w:val="decimal"/>
      <w:suff w:val="space"/>
      <w:lvlText w:val="%1."/>
      <w:lvlJc w:val="left"/>
    </w:lvl>
  </w:abstractNum>
  <w:abstractNum w:abstractNumId="14" w15:restartNumberingAfterBreak="0">
    <w:nsid w:val="71145E1C"/>
    <w:multiLevelType w:val="hybridMultilevel"/>
    <w:tmpl w:val="5F28E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650F41"/>
    <w:multiLevelType w:val="multilevel"/>
    <w:tmpl w:val="E118E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B857A15"/>
    <w:multiLevelType w:val="hybridMultilevel"/>
    <w:tmpl w:val="D9588F96"/>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97872460">
    <w:abstractNumId w:val="11"/>
  </w:num>
  <w:num w:numId="2" w16cid:durableId="1300767721">
    <w:abstractNumId w:val="7"/>
  </w:num>
  <w:num w:numId="3" w16cid:durableId="2062485262">
    <w:abstractNumId w:val="5"/>
  </w:num>
  <w:num w:numId="4" w16cid:durableId="105660587">
    <w:abstractNumId w:val="16"/>
  </w:num>
  <w:num w:numId="5" w16cid:durableId="635255633">
    <w:abstractNumId w:val="8"/>
  </w:num>
  <w:num w:numId="6" w16cid:durableId="1001471953">
    <w:abstractNumId w:val="12"/>
  </w:num>
  <w:num w:numId="7" w16cid:durableId="98837064">
    <w:abstractNumId w:val="15"/>
  </w:num>
  <w:num w:numId="8" w16cid:durableId="2058510283">
    <w:abstractNumId w:val="4"/>
  </w:num>
  <w:num w:numId="9" w16cid:durableId="1092051539">
    <w:abstractNumId w:val="6"/>
  </w:num>
  <w:num w:numId="10" w16cid:durableId="1019046337">
    <w:abstractNumId w:val="3"/>
  </w:num>
  <w:num w:numId="11" w16cid:durableId="1754858903">
    <w:abstractNumId w:val="10"/>
  </w:num>
  <w:num w:numId="12" w16cid:durableId="732192905">
    <w:abstractNumId w:val="14"/>
  </w:num>
  <w:num w:numId="13" w16cid:durableId="469398541">
    <w:abstractNumId w:val="9"/>
  </w:num>
  <w:num w:numId="14" w16cid:durableId="855189800">
    <w:abstractNumId w:val="1"/>
  </w:num>
  <w:num w:numId="15" w16cid:durableId="1086000840">
    <w:abstractNumId w:val="13"/>
  </w:num>
  <w:num w:numId="16" w16cid:durableId="180361028">
    <w:abstractNumId w:val="0"/>
  </w:num>
  <w:num w:numId="17" w16cid:durableId="8465991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WwNLQwN7c0trQ0M7RU0lEKTi0uzszPAykwrAUA0Ri9gCwAAAA="/>
  </w:docVars>
  <w:rsids>
    <w:rsidRoot w:val="00691EB7"/>
    <w:rsid w:val="00007CFC"/>
    <w:rsid w:val="00035351"/>
    <w:rsid w:val="00037F45"/>
    <w:rsid w:val="00084CA9"/>
    <w:rsid w:val="000C07FB"/>
    <w:rsid w:val="000D0757"/>
    <w:rsid w:val="000E1D14"/>
    <w:rsid w:val="000F721E"/>
    <w:rsid w:val="001102A1"/>
    <w:rsid w:val="001230F9"/>
    <w:rsid w:val="00130630"/>
    <w:rsid w:val="00133BD8"/>
    <w:rsid w:val="001447A2"/>
    <w:rsid w:val="0015260F"/>
    <w:rsid w:val="00160852"/>
    <w:rsid w:val="00163CD8"/>
    <w:rsid w:val="00176905"/>
    <w:rsid w:val="0018068A"/>
    <w:rsid w:val="0018724E"/>
    <w:rsid w:val="001C3C8E"/>
    <w:rsid w:val="001E5451"/>
    <w:rsid w:val="00206493"/>
    <w:rsid w:val="00226116"/>
    <w:rsid w:val="0023616B"/>
    <w:rsid w:val="002506F5"/>
    <w:rsid w:val="002511A8"/>
    <w:rsid w:val="00265331"/>
    <w:rsid w:val="002742A4"/>
    <w:rsid w:val="00291C6E"/>
    <w:rsid w:val="002B59FD"/>
    <w:rsid w:val="002C7505"/>
    <w:rsid w:val="002D0936"/>
    <w:rsid w:val="002F349F"/>
    <w:rsid w:val="00303F83"/>
    <w:rsid w:val="003051A0"/>
    <w:rsid w:val="003066C5"/>
    <w:rsid w:val="00307071"/>
    <w:rsid w:val="003276F1"/>
    <w:rsid w:val="0033451C"/>
    <w:rsid w:val="00335170"/>
    <w:rsid w:val="003372E7"/>
    <w:rsid w:val="00350B4E"/>
    <w:rsid w:val="00353CCE"/>
    <w:rsid w:val="00353FA5"/>
    <w:rsid w:val="003646B0"/>
    <w:rsid w:val="003726F2"/>
    <w:rsid w:val="0039502A"/>
    <w:rsid w:val="003A1038"/>
    <w:rsid w:val="003A27C9"/>
    <w:rsid w:val="003C6D9E"/>
    <w:rsid w:val="003D4784"/>
    <w:rsid w:val="003F6BB4"/>
    <w:rsid w:val="004012AD"/>
    <w:rsid w:val="00411E64"/>
    <w:rsid w:val="00417155"/>
    <w:rsid w:val="00432AEB"/>
    <w:rsid w:val="00432FD7"/>
    <w:rsid w:val="00455E0A"/>
    <w:rsid w:val="00457DF1"/>
    <w:rsid w:val="00474429"/>
    <w:rsid w:val="00481A4C"/>
    <w:rsid w:val="0049693D"/>
    <w:rsid w:val="004A76A7"/>
    <w:rsid w:val="004B32F4"/>
    <w:rsid w:val="004C2CD1"/>
    <w:rsid w:val="004E656E"/>
    <w:rsid w:val="004F4700"/>
    <w:rsid w:val="0050258F"/>
    <w:rsid w:val="00510BA1"/>
    <w:rsid w:val="00510FED"/>
    <w:rsid w:val="0052292C"/>
    <w:rsid w:val="00522A94"/>
    <w:rsid w:val="005426D3"/>
    <w:rsid w:val="00545E8E"/>
    <w:rsid w:val="00560B56"/>
    <w:rsid w:val="005627A3"/>
    <w:rsid w:val="005C684E"/>
    <w:rsid w:val="005E71D3"/>
    <w:rsid w:val="005E7AA1"/>
    <w:rsid w:val="00601A1A"/>
    <w:rsid w:val="00605C8C"/>
    <w:rsid w:val="006128AB"/>
    <w:rsid w:val="00637543"/>
    <w:rsid w:val="00647AFA"/>
    <w:rsid w:val="00651418"/>
    <w:rsid w:val="00652286"/>
    <w:rsid w:val="00661AF6"/>
    <w:rsid w:val="006806AA"/>
    <w:rsid w:val="00690D83"/>
    <w:rsid w:val="00691EB7"/>
    <w:rsid w:val="006A0F31"/>
    <w:rsid w:val="006B1972"/>
    <w:rsid w:val="006C2098"/>
    <w:rsid w:val="006C6B41"/>
    <w:rsid w:val="006D661E"/>
    <w:rsid w:val="00703752"/>
    <w:rsid w:val="0071504F"/>
    <w:rsid w:val="007202B8"/>
    <w:rsid w:val="007260AC"/>
    <w:rsid w:val="0073286E"/>
    <w:rsid w:val="007369C7"/>
    <w:rsid w:val="00742704"/>
    <w:rsid w:val="00750D22"/>
    <w:rsid w:val="007515F1"/>
    <w:rsid w:val="0077336E"/>
    <w:rsid w:val="0078569C"/>
    <w:rsid w:val="007C50E0"/>
    <w:rsid w:val="007C5CF9"/>
    <w:rsid w:val="007D131D"/>
    <w:rsid w:val="007D1CC1"/>
    <w:rsid w:val="007E768A"/>
    <w:rsid w:val="00800F2B"/>
    <w:rsid w:val="008077CA"/>
    <w:rsid w:val="0082627E"/>
    <w:rsid w:val="00830023"/>
    <w:rsid w:val="008333E5"/>
    <w:rsid w:val="00840150"/>
    <w:rsid w:val="00844A37"/>
    <w:rsid w:val="0086456F"/>
    <w:rsid w:val="00875669"/>
    <w:rsid w:val="008A4A34"/>
    <w:rsid w:val="008D4C3B"/>
    <w:rsid w:val="008E3819"/>
    <w:rsid w:val="008F617F"/>
    <w:rsid w:val="0090008B"/>
    <w:rsid w:val="0091113E"/>
    <w:rsid w:val="00913F62"/>
    <w:rsid w:val="009148C9"/>
    <w:rsid w:val="00920CED"/>
    <w:rsid w:val="00924F21"/>
    <w:rsid w:val="009258AF"/>
    <w:rsid w:val="00930545"/>
    <w:rsid w:val="00932521"/>
    <w:rsid w:val="00936EB6"/>
    <w:rsid w:val="009441BF"/>
    <w:rsid w:val="00945A48"/>
    <w:rsid w:val="00950108"/>
    <w:rsid w:val="00950E6D"/>
    <w:rsid w:val="0095390A"/>
    <w:rsid w:val="00973718"/>
    <w:rsid w:val="0097570E"/>
    <w:rsid w:val="00981629"/>
    <w:rsid w:val="00992955"/>
    <w:rsid w:val="0099323A"/>
    <w:rsid w:val="00993793"/>
    <w:rsid w:val="009A13C5"/>
    <w:rsid w:val="009A79EA"/>
    <w:rsid w:val="009B591A"/>
    <w:rsid w:val="009B6471"/>
    <w:rsid w:val="009C5400"/>
    <w:rsid w:val="009E334F"/>
    <w:rsid w:val="009E7353"/>
    <w:rsid w:val="00A103A8"/>
    <w:rsid w:val="00A30266"/>
    <w:rsid w:val="00A32A75"/>
    <w:rsid w:val="00A37728"/>
    <w:rsid w:val="00A50CCC"/>
    <w:rsid w:val="00A558C6"/>
    <w:rsid w:val="00A76F6A"/>
    <w:rsid w:val="00A95D8C"/>
    <w:rsid w:val="00AB028A"/>
    <w:rsid w:val="00AB2465"/>
    <w:rsid w:val="00AB269A"/>
    <w:rsid w:val="00AF07E5"/>
    <w:rsid w:val="00AF44A4"/>
    <w:rsid w:val="00B0402B"/>
    <w:rsid w:val="00B1725C"/>
    <w:rsid w:val="00B245A3"/>
    <w:rsid w:val="00B31B1A"/>
    <w:rsid w:val="00B33BAA"/>
    <w:rsid w:val="00B404D8"/>
    <w:rsid w:val="00B6561B"/>
    <w:rsid w:val="00B766A7"/>
    <w:rsid w:val="00BB7164"/>
    <w:rsid w:val="00BE1E3A"/>
    <w:rsid w:val="00BF359B"/>
    <w:rsid w:val="00BF5D93"/>
    <w:rsid w:val="00C039A6"/>
    <w:rsid w:val="00C03F07"/>
    <w:rsid w:val="00C51D17"/>
    <w:rsid w:val="00C63CDB"/>
    <w:rsid w:val="00C65416"/>
    <w:rsid w:val="00CC459E"/>
    <w:rsid w:val="00CD7C06"/>
    <w:rsid w:val="00CE4662"/>
    <w:rsid w:val="00CF681F"/>
    <w:rsid w:val="00D00162"/>
    <w:rsid w:val="00D3617A"/>
    <w:rsid w:val="00D532B5"/>
    <w:rsid w:val="00D54D01"/>
    <w:rsid w:val="00D83428"/>
    <w:rsid w:val="00D90BE4"/>
    <w:rsid w:val="00D94E6D"/>
    <w:rsid w:val="00D96DE9"/>
    <w:rsid w:val="00D9751D"/>
    <w:rsid w:val="00DA04B1"/>
    <w:rsid w:val="00DA2C28"/>
    <w:rsid w:val="00DA5ACC"/>
    <w:rsid w:val="00DE1373"/>
    <w:rsid w:val="00E02180"/>
    <w:rsid w:val="00E0341C"/>
    <w:rsid w:val="00E046BF"/>
    <w:rsid w:val="00E154D1"/>
    <w:rsid w:val="00E375E8"/>
    <w:rsid w:val="00E52C6B"/>
    <w:rsid w:val="00E55415"/>
    <w:rsid w:val="00E61C8A"/>
    <w:rsid w:val="00E70479"/>
    <w:rsid w:val="00E8477A"/>
    <w:rsid w:val="00EA142C"/>
    <w:rsid w:val="00ED1760"/>
    <w:rsid w:val="00EE7675"/>
    <w:rsid w:val="00F111FB"/>
    <w:rsid w:val="00F25191"/>
    <w:rsid w:val="00F33202"/>
    <w:rsid w:val="00F41DDB"/>
    <w:rsid w:val="00F420E7"/>
    <w:rsid w:val="00F42CFC"/>
    <w:rsid w:val="00F56AAB"/>
    <w:rsid w:val="00F5764F"/>
    <w:rsid w:val="00F866B7"/>
    <w:rsid w:val="00FB0E2E"/>
    <w:rsid w:val="00FB44A9"/>
    <w:rsid w:val="00FD7BB0"/>
    <w:rsid w:val="00FE7973"/>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F0A76"/>
  <w15:docId w15:val="{5ECDE93F-B94C-46EE-B6D3-4EE2023F3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EB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91EB7"/>
    <w:pPr>
      <w:keepNext/>
      <w:keepLines/>
      <w:numPr>
        <w:numId w:val="1"/>
      </w:numPr>
      <w:spacing w:before="240"/>
      <w:jc w:val="both"/>
      <w:outlineLvl w:val="0"/>
    </w:pPr>
    <w:rPr>
      <w:rFonts w:ascii="Garamond" w:eastAsiaTheme="majorEastAsia" w:hAnsi="Garamond"/>
      <w:b/>
      <w:szCs w:val="32"/>
    </w:rPr>
  </w:style>
  <w:style w:type="paragraph" w:styleId="Heading2">
    <w:name w:val="heading 2"/>
    <w:basedOn w:val="Normal"/>
    <w:next w:val="Normal"/>
    <w:link w:val="Heading2Char"/>
    <w:uiPriority w:val="9"/>
    <w:unhideWhenUsed/>
    <w:qFormat/>
    <w:rsid w:val="00691EB7"/>
    <w:pPr>
      <w:keepNext/>
      <w:keepLines/>
      <w:numPr>
        <w:ilvl w:val="1"/>
        <w:numId w:val="1"/>
      </w:numPr>
      <w:spacing w:before="40"/>
      <w:jc w:val="both"/>
      <w:outlineLvl w:val="1"/>
    </w:pPr>
    <w:rPr>
      <w:rFonts w:ascii="Garamond" w:eastAsiaTheme="majorEastAsia" w:hAnsi="Garamond"/>
      <w:b/>
      <w:szCs w:val="26"/>
    </w:rPr>
  </w:style>
  <w:style w:type="paragraph" w:styleId="Heading3">
    <w:name w:val="heading 3"/>
    <w:basedOn w:val="Normal"/>
    <w:next w:val="Normal"/>
    <w:link w:val="Heading3Char"/>
    <w:uiPriority w:val="9"/>
    <w:unhideWhenUsed/>
    <w:qFormat/>
    <w:rsid w:val="00691EB7"/>
    <w:pPr>
      <w:keepNext/>
      <w:keepLines/>
      <w:numPr>
        <w:ilvl w:val="2"/>
        <w:numId w:val="1"/>
      </w:numPr>
      <w:spacing w:before="40"/>
      <w:jc w:val="both"/>
      <w:outlineLvl w:val="2"/>
    </w:pPr>
    <w:rPr>
      <w:rFonts w:ascii="Garamond" w:eastAsiaTheme="majorEastAsia" w:hAnsi="Garamond"/>
      <w:b/>
    </w:rPr>
  </w:style>
  <w:style w:type="paragraph" w:styleId="Heading4">
    <w:name w:val="heading 4"/>
    <w:basedOn w:val="Normal"/>
    <w:next w:val="Normal"/>
    <w:link w:val="Heading4Char"/>
    <w:uiPriority w:val="9"/>
    <w:semiHidden/>
    <w:unhideWhenUsed/>
    <w:qFormat/>
    <w:rsid w:val="00691EB7"/>
    <w:pPr>
      <w:keepNext/>
      <w:keepLines/>
      <w:numPr>
        <w:ilvl w:val="3"/>
        <w:numId w:val="1"/>
      </w:numPr>
      <w:spacing w:before="40"/>
      <w:outlineLvl w:val="3"/>
    </w:pPr>
    <w:rPr>
      <w:rFonts w:asciiTheme="majorHAnsi" w:eastAsiaTheme="majorEastAsia" w:hAnsiTheme="majorHAnsi"/>
      <w:i/>
      <w:iCs/>
      <w:color w:val="365F91" w:themeColor="accent1" w:themeShade="BF"/>
    </w:rPr>
  </w:style>
  <w:style w:type="paragraph" w:styleId="Heading5">
    <w:name w:val="heading 5"/>
    <w:basedOn w:val="Normal"/>
    <w:next w:val="Normal"/>
    <w:link w:val="Heading5Char"/>
    <w:uiPriority w:val="9"/>
    <w:semiHidden/>
    <w:unhideWhenUsed/>
    <w:qFormat/>
    <w:rsid w:val="00691EB7"/>
    <w:pPr>
      <w:keepNext/>
      <w:keepLines/>
      <w:numPr>
        <w:ilvl w:val="4"/>
        <w:numId w:val="1"/>
      </w:numPr>
      <w:spacing w:before="40"/>
      <w:outlineLvl w:val="4"/>
    </w:pPr>
    <w:rPr>
      <w:rFonts w:asciiTheme="majorHAnsi" w:eastAsiaTheme="majorEastAsia" w:hAnsiTheme="majorHAnsi"/>
      <w:color w:val="365F91" w:themeColor="accent1" w:themeShade="BF"/>
    </w:rPr>
  </w:style>
  <w:style w:type="paragraph" w:styleId="Heading6">
    <w:name w:val="heading 6"/>
    <w:basedOn w:val="Normal"/>
    <w:next w:val="Normal"/>
    <w:link w:val="Heading6Char"/>
    <w:uiPriority w:val="9"/>
    <w:semiHidden/>
    <w:unhideWhenUsed/>
    <w:qFormat/>
    <w:rsid w:val="00691EB7"/>
    <w:pPr>
      <w:keepNext/>
      <w:keepLines/>
      <w:numPr>
        <w:ilvl w:val="5"/>
        <w:numId w:val="1"/>
      </w:numPr>
      <w:spacing w:before="40"/>
      <w:outlineLvl w:val="5"/>
    </w:pPr>
    <w:rPr>
      <w:rFonts w:asciiTheme="majorHAnsi" w:eastAsiaTheme="majorEastAsia" w:hAnsiTheme="majorHAnsi"/>
      <w:color w:val="243F60" w:themeColor="accent1" w:themeShade="7F"/>
    </w:rPr>
  </w:style>
  <w:style w:type="paragraph" w:styleId="Heading7">
    <w:name w:val="heading 7"/>
    <w:basedOn w:val="Normal"/>
    <w:next w:val="Normal"/>
    <w:link w:val="Heading7Char"/>
    <w:uiPriority w:val="99"/>
    <w:qFormat/>
    <w:rsid w:val="00691EB7"/>
    <w:pPr>
      <w:numPr>
        <w:ilvl w:val="6"/>
        <w:numId w:val="1"/>
      </w:numPr>
      <w:spacing w:before="240" w:after="60"/>
      <w:outlineLvl w:val="6"/>
    </w:pPr>
  </w:style>
  <w:style w:type="paragraph" w:styleId="Heading8">
    <w:name w:val="heading 8"/>
    <w:basedOn w:val="Normal"/>
    <w:next w:val="Normal"/>
    <w:link w:val="Heading8Char"/>
    <w:uiPriority w:val="9"/>
    <w:semiHidden/>
    <w:unhideWhenUsed/>
    <w:qFormat/>
    <w:rsid w:val="00691EB7"/>
    <w:pPr>
      <w:keepNext/>
      <w:keepLines/>
      <w:numPr>
        <w:ilvl w:val="7"/>
        <w:numId w:val="1"/>
      </w:numPr>
      <w:spacing w:before="40"/>
      <w:outlineLvl w:val="7"/>
    </w:pPr>
    <w:rPr>
      <w:rFonts w:asciiTheme="majorHAnsi" w:eastAsiaTheme="majorEastAsia" w:hAnsiTheme="majorHAnsi"/>
      <w:color w:val="272727" w:themeColor="text1" w:themeTint="D8"/>
      <w:sz w:val="21"/>
      <w:szCs w:val="21"/>
    </w:rPr>
  </w:style>
  <w:style w:type="paragraph" w:styleId="Heading9">
    <w:name w:val="heading 9"/>
    <w:basedOn w:val="Normal"/>
    <w:next w:val="Normal"/>
    <w:link w:val="Heading9Char"/>
    <w:uiPriority w:val="9"/>
    <w:semiHidden/>
    <w:unhideWhenUsed/>
    <w:qFormat/>
    <w:rsid w:val="00691EB7"/>
    <w:pPr>
      <w:keepNext/>
      <w:keepLines/>
      <w:numPr>
        <w:ilvl w:val="8"/>
        <w:numId w:val="1"/>
      </w:numPr>
      <w:spacing w:before="40"/>
      <w:outlineLvl w:val="8"/>
    </w:pPr>
    <w:rPr>
      <w:rFonts w:asciiTheme="majorHAnsi" w:eastAsiaTheme="majorEastAsia" w:hAnsiTheme="majorHAns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691EB7"/>
    <w:pPr>
      <w:spacing w:line="480" w:lineRule="auto"/>
      <w:jc w:val="lowKashida"/>
    </w:pPr>
    <w:rPr>
      <w:rFonts w:cs="Traditional Arabic"/>
      <w:szCs w:val="28"/>
      <w:lang w:val="en-US"/>
    </w:rPr>
  </w:style>
  <w:style w:type="character" w:customStyle="1" w:styleId="BodyTextChar">
    <w:name w:val="Body Text Char"/>
    <w:basedOn w:val="DefaultParagraphFont"/>
    <w:link w:val="BodyText"/>
    <w:uiPriority w:val="99"/>
    <w:rsid w:val="00691EB7"/>
    <w:rPr>
      <w:rFonts w:ascii="Times New Roman" w:eastAsia="Times New Roman" w:hAnsi="Times New Roman" w:cs="Traditional Arabic"/>
      <w:sz w:val="24"/>
      <w:szCs w:val="28"/>
      <w:lang w:val="en-US"/>
    </w:rPr>
  </w:style>
  <w:style w:type="character" w:styleId="Hyperlink">
    <w:name w:val="Hyperlink"/>
    <w:basedOn w:val="DefaultParagraphFont"/>
    <w:uiPriority w:val="99"/>
    <w:unhideWhenUsed/>
    <w:rsid w:val="00691EB7"/>
    <w:rPr>
      <w:rFonts w:cs="Times New Roman"/>
      <w:color w:val="0000FF"/>
      <w:u w:val="single"/>
    </w:rPr>
  </w:style>
  <w:style w:type="character" w:customStyle="1" w:styleId="Heading1Char">
    <w:name w:val="Heading 1 Char"/>
    <w:basedOn w:val="DefaultParagraphFont"/>
    <w:link w:val="Heading1"/>
    <w:uiPriority w:val="9"/>
    <w:rsid w:val="00691EB7"/>
    <w:rPr>
      <w:rFonts w:ascii="Garamond" w:eastAsiaTheme="majorEastAsia" w:hAnsi="Garamond" w:cs="Times New Roman"/>
      <w:b/>
      <w:sz w:val="24"/>
      <w:szCs w:val="32"/>
    </w:rPr>
  </w:style>
  <w:style w:type="character" w:customStyle="1" w:styleId="Heading2Char">
    <w:name w:val="Heading 2 Char"/>
    <w:basedOn w:val="DefaultParagraphFont"/>
    <w:link w:val="Heading2"/>
    <w:uiPriority w:val="9"/>
    <w:rsid w:val="00691EB7"/>
    <w:rPr>
      <w:rFonts w:ascii="Garamond" w:eastAsiaTheme="majorEastAsia" w:hAnsi="Garamond" w:cs="Times New Roman"/>
      <w:b/>
      <w:sz w:val="24"/>
      <w:szCs w:val="26"/>
    </w:rPr>
  </w:style>
  <w:style w:type="character" w:customStyle="1" w:styleId="Heading3Char">
    <w:name w:val="Heading 3 Char"/>
    <w:basedOn w:val="DefaultParagraphFont"/>
    <w:link w:val="Heading3"/>
    <w:uiPriority w:val="9"/>
    <w:rsid w:val="00691EB7"/>
    <w:rPr>
      <w:rFonts w:ascii="Garamond" w:eastAsiaTheme="majorEastAsia" w:hAnsi="Garamond" w:cs="Times New Roman"/>
      <w:b/>
      <w:sz w:val="24"/>
      <w:szCs w:val="24"/>
    </w:rPr>
  </w:style>
  <w:style w:type="character" w:customStyle="1" w:styleId="Heading4Char">
    <w:name w:val="Heading 4 Char"/>
    <w:basedOn w:val="DefaultParagraphFont"/>
    <w:link w:val="Heading4"/>
    <w:uiPriority w:val="9"/>
    <w:semiHidden/>
    <w:rsid w:val="00691EB7"/>
    <w:rPr>
      <w:rFonts w:asciiTheme="majorHAnsi" w:eastAsiaTheme="majorEastAsia" w:hAnsiTheme="majorHAnsi" w:cs="Times New Roman"/>
      <w:i/>
      <w:iCs/>
      <w:color w:val="365F91" w:themeColor="accent1" w:themeShade="BF"/>
      <w:sz w:val="24"/>
      <w:szCs w:val="24"/>
    </w:rPr>
  </w:style>
  <w:style w:type="character" w:customStyle="1" w:styleId="Heading5Char">
    <w:name w:val="Heading 5 Char"/>
    <w:basedOn w:val="DefaultParagraphFont"/>
    <w:link w:val="Heading5"/>
    <w:uiPriority w:val="9"/>
    <w:semiHidden/>
    <w:rsid w:val="00691EB7"/>
    <w:rPr>
      <w:rFonts w:asciiTheme="majorHAnsi" w:eastAsiaTheme="majorEastAsia" w:hAnsiTheme="majorHAnsi" w:cs="Times New Roman"/>
      <w:color w:val="365F91" w:themeColor="accent1" w:themeShade="BF"/>
      <w:sz w:val="24"/>
      <w:szCs w:val="24"/>
    </w:rPr>
  </w:style>
  <w:style w:type="character" w:customStyle="1" w:styleId="Heading6Char">
    <w:name w:val="Heading 6 Char"/>
    <w:basedOn w:val="DefaultParagraphFont"/>
    <w:link w:val="Heading6"/>
    <w:uiPriority w:val="9"/>
    <w:semiHidden/>
    <w:rsid w:val="00691EB7"/>
    <w:rPr>
      <w:rFonts w:asciiTheme="majorHAnsi" w:eastAsiaTheme="majorEastAsia" w:hAnsiTheme="majorHAnsi" w:cs="Times New Roman"/>
      <w:color w:val="243F60" w:themeColor="accent1" w:themeShade="7F"/>
      <w:sz w:val="24"/>
      <w:szCs w:val="24"/>
    </w:rPr>
  </w:style>
  <w:style w:type="character" w:customStyle="1" w:styleId="Heading7Char">
    <w:name w:val="Heading 7 Char"/>
    <w:basedOn w:val="DefaultParagraphFont"/>
    <w:link w:val="Heading7"/>
    <w:uiPriority w:val="99"/>
    <w:rsid w:val="00691EB7"/>
    <w:rPr>
      <w:rFonts w:ascii="Times New Roman" w:eastAsia="Times New Roman" w:hAnsi="Times New Roman" w:cs="Times New Roman"/>
      <w:sz w:val="24"/>
      <w:szCs w:val="24"/>
    </w:rPr>
  </w:style>
  <w:style w:type="character" w:customStyle="1" w:styleId="Heading8Char">
    <w:name w:val="Heading 8 Char"/>
    <w:basedOn w:val="DefaultParagraphFont"/>
    <w:link w:val="Heading8"/>
    <w:uiPriority w:val="9"/>
    <w:semiHidden/>
    <w:rsid w:val="00691EB7"/>
    <w:rPr>
      <w:rFonts w:asciiTheme="majorHAnsi" w:eastAsiaTheme="majorEastAsia" w:hAnsiTheme="majorHAnsi" w:cs="Times New Roman"/>
      <w:color w:val="272727" w:themeColor="text1" w:themeTint="D8"/>
      <w:sz w:val="21"/>
      <w:szCs w:val="21"/>
    </w:rPr>
  </w:style>
  <w:style w:type="character" w:customStyle="1" w:styleId="Heading9Char">
    <w:name w:val="Heading 9 Char"/>
    <w:basedOn w:val="DefaultParagraphFont"/>
    <w:link w:val="Heading9"/>
    <w:uiPriority w:val="9"/>
    <w:semiHidden/>
    <w:rsid w:val="00691EB7"/>
    <w:rPr>
      <w:rFonts w:asciiTheme="majorHAnsi" w:eastAsiaTheme="majorEastAsia" w:hAnsiTheme="majorHAnsi" w:cs="Times New Roman"/>
      <w:i/>
      <w:iCs/>
      <w:color w:val="272727" w:themeColor="text1" w:themeTint="D8"/>
      <w:sz w:val="21"/>
      <w:szCs w:val="21"/>
    </w:rPr>
  </w:style>
  <w:style w:type="paragraph" w:styleId="FootnoteText">
    <w:name w:val="footnote text"/>
    <w:basedOn w:val="Normal"/>
    <w:link w:val="FootnoteTextChar"/>
    <w:uiPriority w:val="99"/>
    <w:unhideWhenUsed/>
    <w:rsid w:val="00691EB7"/>
    <w:rPr>
      <w:rFonts w:asciiTheme="minorHAnsi" w:hAnsiTheme="minorHAnsi" w:cs="Arial"/>
      <w:sz w:val="20"/>
      <w:szCs w:val="20"/>
      <w:lang w:val="en-US"/>
    </w:rPr>
  </w:style>
  <w:style w:type="character" w:customStyle="1" w:styleId="FootnoteTextChar">
    <w:name w:val="Footnote Text Char"/>
    <w:basedOn w:val="DefaultParagraphFont"/>
    <w:link w:val="FootnoteText"/>
    <w:uiPriority w:val="99"/>
    <w:rsid w:val="00691EB7"/>
    <w:rPr>
      <w:rFonts w:eastAsia="Times New Roman" w:cs="Arial"/>
      <w:sz w:val="20"/>
      <w:szCs w:val="20"/>
      <w:lang w:val="en-US"/>
    </w:rPr>
  </w:style>
  <w:style w:type="character" w:styleId="FootnoteReference">
    <w:name w:val="footnote reference"/>
    <w:basedOn w:val="DefaultParagraphFont"/>
    <w:uiPriority w:val="99"/>
    <w:semiHidden/>
    <w:unhideWhenUsed/>
    <w:rsid w:val="00691EB7"/>
    <w:rPr>
      <w:rFonts w:cs="Times New Roman"/>
      <w:vertAlign w:val="superscript"/>
    </w:rPr>
  </w:style>
  <w:style w:type="character" w:styleId="Emphasis">
    <w:name w:val="Emphasis"/>
    <w:basedOn w:val="DefaultParagraphFont"/>
    <w:uiPriority w:val="20"/>
    <w:qFormat/>
    <w:rsid w:val="007515F1"/>
    <w:rPr>
      <w:i/>
      <w:iCs/>
    </w:rPr>
  </w:style>
  <w:style w:type="character" w:customStyle="1" w:styleId="apple-converted-space">
    <w:name w:val="apple-converted-space"/>
    <w:basedOn w:val="DefaultParagraphFont"/>
    <w:rsid w:val="007515F1"/>
  </w:style>
  <w:style w:type="paragraph" w:customStyle="1" w:styleId="NoParagraphStyle">
    <w:name w:val="[No Paragraph Style]"/>
    <w:rsid w:val="00993793"/>
    <w:pPr>
      <w:autoSpaceDE w:val="0"/>
      <w:autoSpaceDN w:val="0"/>
      <w:adjustRightInd w:val="0"/>
      <w:spacing w:after="0" w:line="288" w:lineRule="auto"/>
      <w:textAlignment w:val="center"/>
    </w:pPr>
    <w:rPr>
      <w:rFonts w:ascii="Minion Pro" w:hAnsi="Minion Pro" w:cs="Minion Pro"/>
      <w:color w:val="000000"/>
      <w:sz w:val="24"/>
      <w:szCs w:val="24"/>
      <w:lang w:val="en-US"/>
    </w:rPr>
  </w:style>
  <w:style w:type="paragraph" w:styleId="NoSpacing">
    <w:name w:val="No Spacing"/>
    <w:uiPriority w:val="1"/>
    <w:qFormat/>
    <w:rsid w:val="00993793"/>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A4A34"/>
    <w:rPr>
      <w:rFonts w:ascii="Tahoma" w:hAnsi="Tahoma" w:cs="Tahoma"/>
      <w:sz w:val="16"/>
      <w:szCs w:val="16"/>
    </w:rPr>
  </w:style>
  <w:style w:type="character" w:customStyle="1" w:styleId="BalloonTextChar">
    <w:name w:val="Balloon Text Char"/>
    <w:basedOn w:val="DefaultParagraphFont"/>
    <w:link w:val="BalloonText"/>
    <w:uiPriority w:val="99"/>
    <w:semiHidden/>
    <w:rsid w:val="008A4A34"/>
    <w:rPr>
      <w:rFonts w:ascii="Tahoma" w:eastAsia="Times New Roman" w:hAnsi="Tahoma" w:cs="Tahoma"/>
      <w:sz w:val="16"/>
      <w:szCs w:val="16"/>
    </w:rPr>
  </w:style>
  <w:style w:type="paragraph" w:styleId="ListParagraph">
    <w:name w:val="List Paragraph"/>
    <w:basedOn w:val="Normal"/>
    <w:uiPriority w:val="34"/>
    <w:qFormat/>
    <w:rsid w:val="00E52C6B"/>
    <w:pPr>
      <w:spacing w:line="360" w:lineRule="auto"/>
      <w:ind w:left="720"/>
      <w:contextualSpacing/>
    </w:pPr>
    <w:rPr>
      <w:rFonts w:asciiTheme="minorHAnsi" w:eastAsiaTheme="minorHAnsi" w:hAnsiTheme="minorHAnsi" w:cstheme="minorBidi"/>
      <w:noProof/>
      <w:sz w:val="22"/>
      <w:szCs w:val="22"/>
    </w:rPr>
  </w:style>
  <w:style w:type="paragraph" w:styleId="Header">
    <w:name w:val="header"/>
    <w:basedOn w:val="Normal"/>
    <w:link w:val="HeaderChar"/>
    <w:uiPriority w:val="99"/>
    <w:unhideWhenUsed/>
    <w:rsid w:val="00163CD8"/>
    <w:pPr>
      <w:tabs>
        <w:tab w:val="center" w:pos="4680"/>
        <w:tab w:val="right" w:pos="9360"/>
      </w:tabs>
    </w:pPr>
  </w:style>
  <w:style w:type="character" w:customStyle="1" w:styleId="HeaderChar">
    <w:name w:val="Header Char"/>
    <w:basedOn w:val="DefaultParagraphFont"/>
    <w:link w:val="Header"/>
    <w:uiPriority w:val="99"/>
    <w:rsid w:val="00163CD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63CD8"/>
    <w:pPr>
      <w:tabs>
        <w:tab w:val="center" w:pos="4680"/>
        <w:tab w:val="right" w:pos="9360"/>
      </w:tabs>
    </w:pPr>
  </w:style>
  <w:style w:type="character" w:customStyle="1" w:styleId="FooterChar">
    <w:name w:val="Footer Char"/>
    <w:basedOn w:val="DefaultParagraphFont"/>
    <w:link w:val="Footer"/>
    <w:uiPriority w:val="99"/>
    <w:rsid w:val="00163CD8"/>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2C7505"/>
    <w:rPr>
      <w:color w:val="605E5C"/>
      <w:shd w:val="clear" w:color="auto" w:fill="E1DFDD"/>
    </w:rPr>
  </w:style>
  <w:style w:type="paragraph" w:styleId="Caption">
    <w:name w:val="caption"/>
    <w:basedOn w:val="Normal"/>
    <w:next w:val="Normal"/>
    <w:unhideWhenUsed/>
    <w:qFormat/>
    <w:rsid w:val="00307071"/>
    <w:pPr>
      <w:spacing w:line="360" w:lineRule="auto"/>
      <w:jc w:val="center"/>
    </w:pPr>
    <w:rPr>
      <w:rFonts w:eastAsia="SimHei" w:cs="Arial"/>
      <w:b/>
      <w:szCs w:val="20"/>
      <w:lang w:val="en-US" w:eastAsia="zh-CN"/>
    </w:rPr>
  </w:style>
  <w:style w:type="table" w:customStyle="1" w:styleId="TableGrid1">
    <w:name w:val="Table Grid1"/>
    <w:basedOn w:val="TableNormal"/>
    <w:uiPriority w:val="59"/>
    <w:qFormat/>
    <w:rsid w:val="00037F45"/>
    <w:pPr>
      <w:spacing w:after="0" w:line="240" w:lineRule="auto"/>
    </w:pPr>
    <w:rPr>
      <w:rFonts w:ascii="Calibri" w:eastAsia="Calibri" w:hAnsi="Calibri" w:cs="Times New Roman"/>
      <w:sz w:val="20"/>
      <w:szCs w:val="20"/>
      <w:lang w:val="en-US"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2881005">
      <w:bodyDiv w:val="1"/>
      <w:marLeft w:val="0"/>
      <w:marRight w:val="0"/>
      <w:marTop w:val="0"/>
      <w:marBottom w:val="0"/>
      <w:divBdr>
        <w:top w:val="none" w:sz="0" w:space="0" w:color="auto"/>
        <w:left w:val="none" w:sz="0" w:space="0" w:color="auto"/>
        <w:bottom w:val="none" w:sz="0" w:space="0" w:color="auto"/>
        <w:right w:val="none" w:sz="0" w:space="0" w:color="auto"/>
      </w:divBdr>
    </w:div>
    <w:div w:id="793059550">
      <w:bodyDiv w:val="1"/>
      <w:marLeft w:val="0"/>
      <w:marRight w:val="0"/>
      <w:marTop w:val="0"/>
      <w:marBottom w:val="0"/>
      <w:divBdr>
        <w:top w:val="none" w:sz="0" w:space="0" w:color="auto"/>
        <w:left w:val="none" w:sz="0" w:space="0" w:color="auto"/>
        <w:bottom w:val="none" w:sz="0" w:space="0" w:color="auto"/>
        <w:right w:val="none" w:sz="0" w:space="0" w:color="auto"/>
      </w:divBdr>
    </w:div>
    <w:div w:id="1790469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earesocial.com/id/blog/2023/01/digital-2023/" TargetMode="Externa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yperlink" Target="mailto:dwishinta0609@gmail.com" TargetMode="External"/><Relationship Id="rId12" Type="http://schemas.openxmlformats.org/officeDocument/2006/relationships/image" Target="media/image1.png"/><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instagram.com/concertmusic_/,"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ejournal.amikompurwokerto.ac.id/index.php/AGUNA"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ejournal.amikompurwokerto.ac.id/index.php/AGU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293</TotalTime>
  <Pages>18</Pages>
  <Words>5301</Words>
  <Characters>30216</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dp3</dc:creator>
  <cp:lastModifiedBy>HP</cp:lastModifiedBy>
  <cp:revision>26</cp:revision>
  <cp:lastPrinted>2017-08-21T03:15:00Z</cp:lastPrinted>
  <dcterms:created xsi:type="dcterms:W3CDTF">2020-06-02T03:20:00Z</dcterms:created>
  <dcterms:modified xsi:type="dcterms:W3CDTF">2024-09-03T03:50:00Z</dcterms:modified>
</cp:coreProperties>
</file>